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99" w:rsidRDefault="00933699" w:rsidP="00933699">
      <w:pPr>
        <w:spacing w:after="0" w:line="240" w:lineRule="auto"/>
        <w:ind w:left="57" w:right="57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PATVIRTINTA</w:t>
      </w:r>
    </w:p>
    <w:p w:rsidR="00930B99" w:rsidRPr="00C563A8" w:rsidRDefault="00933699" w:rsidP="00933699">
      <w:pPr>
        <w:spacing w:after="0" w:line="240" w:lineRule="auto"/>
        <w:ind w:left="57" w:right="57" w:hanging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Klaipėdos „Vėtrungės“ gimnazijos</w:t>
      </w:r>
    </w:p>
    <w:p w:rsidR="00933699" w:rsidRDefault="00933699" w:rsidP="00933699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d</w:t>
      </w:r>
      <w:r w:rsidR="00930B99" w:rsidRPr="00C563A8">
        <w:rPr>
          <w:rFonts w:ascii="Times New Roman" w:hAnsi="Times New Roman" w:cs="Times New Roman"/>
          <w:sz w:val="24"/>
          <w:szCs w:val="24"/>
        </w:rPr>
        <w:t xml:space="preserve">irektoriaus </w:t>
      </w:r>
      <w:r>
        <w:rPr>
          <w:rFonts w:ascii="Times New Roman" w:hAnsi="Times New Roman" w:cs="Times New Roman"/>
          <w:sz w:val="24"/>
          <w:szCs w:val="24"/>
        </w:rPr>
        <w:t>2016 m gruodžio 28 d.</w:t>
      </w:r>
    </w:p>
    <w:p w:rsidR="00930B99" w:rsidRPr="00C563A8" w:rsidRDefault="00933699" w:rsidP="00933699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931C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į</w:t>
      </w:r>
      <w:r w:rsidR="00930B99" w:rsidRPr="00C563A8">
        <w:rPr>
          <w:rFonts w:ascii="Times New Roman" w:hAnsi="Times New Roman" w:cs="Times New Roman"/>
          <w:sz w:val="24"/>
          <w:szCs w:val="24"/>
        </w:rPr>
        <w:t>sakymu Nr.</w:t>
      </w:r>
      <w:r>
        <w:rPr>
          <w:rFonts w:ascii="Times New Roman" w:hAnsi="Times New Roman" w:cs="Times New Roman"/>
          <w:sz w:val="24"/>
          <w:szCs w:val="24"/>
        </w:rPr>
        <w:t xml:space="preserve"> V-</w:t>
      </w:r>
      <w:r w:rsidR="004B4B86">
        <w:rPr>
          <w:rFonts w:ascii="Times New Roman" w:hAnsi="Times New Roman" w:cs="Times New Roman"/>
          <w:sz w:val="24"/>
          <w:szCs w:val="24"/>
        </w:rPr>
        <w:t xml:space="preserve"> 194</w:t>
      </w:r>
    </w:p>
    <w:p w:rsidR="004B4B86" w:rsidRDefault="00930B99" w:rsidP="00930B99">
      <w:p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B4B86">
        <w:rPr>
          <w:rFonts w:ascii="Times New Roman" w:hAnsi="Times New Roman" w:cs="Times New Roman"/>
          <w:sz w:val="24"/>
          <w:szCs w:val="24"/>
        </w:rPr>
        <w:t xml:space="preserve">          ( 3 priedas)</w:t>
      </w:r>
    </w:p>
    <w:p w:rsidR="00930B99" w:rsidRPr="00C563A8" w:rsidRDefault="004B4B86" w:rsidP="00930B99">
      <w:pPr>
        <w:spacing w:after="0" w:line="240" w:lineRule="auto"/>
        <w:ind w:left="57" w:right="57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0B99" w:rsidRPr="00C563A8" w:rsidRDefault="0073203E" w:rsidP="002577DF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„VĖTRUNGĖS“ GIMNAZIJOS</w:t>
      </w:r>
    </w:p>
    <w:p w:rsidR="000F4D1B" w:rsidRPr="00C563A8" w:rsidRDefault="004D5F06" w:rsidP="002577DF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A8">
        <w:rPr>
          <w:rFonts w:ascii="Times New Roman" w:hAnsi="Times New Roman" w:cs="Times New Roman"/>
          <w:b/>
          <w:sz w:val="24"/>
          <w:szCs w:val="24"/>
        </w:rPr>
        <w:t>PIRMOSIOS PAGALBOS ORGANIZAVIMO TVARKOS APRAŠAS</w:t>
      </w:r>
    </w:p>
    <w:p w:rsidR="004D5F06" w:rsidRPr="00C563A8" w:rsidRDefault="004D5F06" w:rsidP="002577DF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77DF" w:rsidRPr="00C563A8" w:rsidRDefault="002577DF" w:rsidP="002577DF">
      <w:p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D5F06" w:rsidRPr="00C563A8" w:rsidRDefault="004D5F06" w:rsidP="002577DF">
      <w:pPr>
        <w:pStyle w:val="Sraopastraipa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A8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4D5F06" w:rsidRPr="00C563A8" w:rsidRDefault="004D5F06" w:rsidP="002577DF">
      <w:pPr>
        <w:pStyle w:val="Sraopastraipa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06" w:rsidRPr="00C563A8" w:rsidRDefault="0073203E" w:rsidP="002577DF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„Vėtrungės“ gimnaijos</w:t>
      </w:r>
      <w:r w:rsidR="002577DF" w:rsidRPr="00C563A8">
        <w:rPr>
          <w:rFonts w:ascii="Times New Roman" w:hAnsi="Times New Roman" w:cs="Times New Roman"/>
          <w:sz w:val="24"/>
          <w:szCs w:val="24"/>
        </w:rPr>
        <w:t xml:space="preserve"> (toliau</w:t>
      </w:r>
      <w:r w:rsidR="004D5F06" w:rsidRPr="00C563A8">
        <w:rPr>
          <w:rFonts w:ascii="Times New Roman" w:hAnsi="Times New Roman" w:cs="Times New Roman"/>
          <w:sz w:val="24"/>
          <w:szCs w:val="24"/>
        </w:rPr>
        <w:t xml:space="preserve"> tekste – Įstaiga) pirmosios pagalbos organizavimo tvarkos aprašas (toliau – Aprašas) parengtas vadovaujantis Lietuvos Respublikos sveikatos apsaugos ministro </w:t>
      </w:r>
      <w:r w:rsidR="00850862" w:rsidRPr="00E97C9D">
        <w:rPr>
          <w:rFonts w:ascii="Times New Roman" w:hAnsi="Times New Roman" w:cs="Times New Roman"/>
          <w:sz w:val="24"/>
          <w:szCs w:val="24"/>
        </w:rPr>
        <w:t xml:space="preserve">2004 m. balandžio 8 d. Nr. </w:t>
      </w:r>
      <w:r w:rsidR="00850862" w:rsidRPr="00C563A8">
        <w:rPr>
          <w:rFonts w:ascii="Times New Roman" w:hAnsi="Times New Roman" w:cs="Times New Roman"/>
          <w:sz w:val="24"/>
          <w:szCs w:val="24"/>
        </w:rPr>
        <w:t>įsakymu</w:t>
      </w:r>
      <w:r w:rsidR="00850862" w:rsidRPr="00E97C9D">
        <w:rPr>
          <w:rFonts w:ascii="Times New Roman" w:hAnsi="Times New Roman" w:cs="Times New Roman"/>
          <w:sz w:val="24"/>
          <w:szCs w:val="24"/>
        </w:rPr>
        <w:t xml:space="preserve"> V-208</w:t>
      </w:r>
      <w:r w:rsidR="00850862">
        <w:rPr>
          <w:color w:val="000000"/>
        </w:rPr>
        <w:t xml:space="preserve"> </w:t>
      </w:r>
      <w:r w:rsidR="004D5F06" w:rsidRPr="00C563A8">
        <w:rPr>
          <w:rFonts w:ascii="Times New Roman" w:hAnsi="Times New Roman" w:cs="Times New Roman"/>
          <w:sz w:val="24"/>
          <w:szCs w:val="24"/>
        </w:rPr>
        <w:t>„Dėl Būtinosios medicinos pagalbos ir Būtinosios medicinos pagalbos paslaugų teikimo tvarkos bei masto patvirtinimo“ (</w:t>
      </w:r>
      <w:proofErr w:type="spellStart"/>
      <w:r w:rsidR="004D5F06" w:rsidRPr="00C563A8">
        <w:rPr>
          <w:rFonts w:ascii="Times New Roman" w:hAnsi="Times New Roman" w:cs="Times New Roman"/>
          <w:sz w:val="24"/>
          <w:szCs w:val="24"/>
        </w:rPr>
        <w:t>Žin</w:t>
      </w:r>
      <w:proofErr w:type="spellEnd"/>
      <w:r w:rsidR="004D5F06" w:rsidRPr="00C563A8">
        <w:rPr>
          <w:rFonts w:ascii="Times New Roman" w:hAnsi="Times New Roman" w:cs="Times New Roman"/>
          <w:sz w:val="24"/>
          <w:szCs w:val="24"/>
        </w:rPr>
        <w:t xml:space="preserve">., </w:t>
      </w:r>
      <w:r w:rsidR="00E97C9D" w:rsidRPr="00E97C9D">
        <w:rPr>
          <w:rFonts w:ascii="Times New Roman" w:hAnsi="Times New Roman" w:cs="Times New Roman"/>
          <w:sz w:val="24"/>
          <w:szCs w:val="24"/>
        </w:rPr>
        <w:t>2004-04-16, Nr. 55-1915</w:t>
      </w:r>
      <w:r w:rsidR="004D5F06" w:rsidRPr="00C563A8">
        <w:rPr>
          <w:rFonts w:ascii="Times New Roman" w:hAnsi="Times New Roman" w:cs="Times New Roman"/>
          <w:sz w:val="24"/>
          <w:szCs w:val="24"/>
        </w:rPr>
        <w:t>).</w:t>
      </w:r>
    </w:p>
    <w:p w:rsidR="004D5F06" w:rsidRPr="00C563A8" w:rsidRDefault="004D5F06" w:rsidP="002577DF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Tvarka reglamentuoja pirmosios pagalbos organizavimą Įstaigoje.</w:t>
      </w:r>
    </w:p>
    <w:p w:rsidR="004D5F06" w:rsidRPr="00C563A8" w:rsidRDefault="004D5F06" w:rsidP="002577DF">
      <w:pPr>
        <w:pStyle w:val="Sraopastraipa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5F06" w:rsidRPr="00C563A8" w:rsidRDefault="004D5F06" w:rsidP="002577DF">
      <w:pPr>
        <w:pStyle w:val="Sraopastraipa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A8">
        <w:rPr>
          <w:rFonts w:ascii="Times New Roman" w:hAnsi="Times New Roman" w:cs="Times New Roman"/>
          <w:b/>
          <w:sz w:val="24"/>
          <w:szCs w:val="24"/>
        </w:rPr>
        <w:t>PIRMOSIOS PAGALBOS ORGANIZAVIMAS</w:t>
      </w:r>
    </w:p>
    <w:p w:rsidR="002577DF" w:rsidRPr="00C563A8" w:rsidRDefault="002577DF" w:rsidP="002577DF">
      <w:pPr>
        <w:pStyle w:val="Sraopastraipa"/>
        <w:spacing w:after="0" w:line="240" w:lineRule="auto"/>
        <w:ind w:left="624" w:right="57"/>
        <w:rPr>
          <w:rFonts w:ascii="Times New Roman" w:hAnsi="Times New Roman" w:cs="Times New Roman"/>
          <w:b/>
          <w:sz w:val="24"/>
          <w:szCs w:val="24"/>
        </w:rPr>
      </w:pPr>
    </w:p>
    <w:p w:rsidR="004D5F06" w:rsidRPr="00C563A8" w:rsidRDefault="00930B99" w:rsidP="002577DF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Įstaigos</w:t>
      </w:r>
      <w:r w:rsidR="004D5F06" w:rsidRPr="00C563A8">
        <w:rPr>
          <w:rFonts w:ascii="Times New Roman" w:hAnsi="Times New Roman" w:cs="Times New Roman"/>
          <w:sz w:val="24"/>
          <w:szCs w:val="24"/>
        </w:rPr>
        <w:t xml:space="preserve"> </w:t>
      </w:r>
      <w:r w:rsidRPr="00C563A8">
        <w:rPr>
          <w:rFonts w:ascii="Times New Roman" w:hAnsi="Times New Roman" w:cs="Times New Roman"/>
          <w:sz w:val="24"/>
          <w:szCs w:val="24"/>
        </w:rPr>
        <w:t>visuomenės sveikatos specialistas</w:t>
      </w:r>
      <w:r w:rsidR="007401AA">
        <w:rPr>
          <w:rFonts w:ascii="Times New Roman" w:hAnsi="Times New Roman" w:cs="Times New Roman"/>
          <w:sz w:val="24"/>
          <w:szCs w:val="24"/>
        </w:rPr>
        <w:t xml:space="preserve"> bei</w:t>
      </w:r>
      <w:r w:rsidR="004D5F06" w:rsidRPr="00C563A8">
        <w:rPr>
          <w:rFonts w:ascii="Times New Roman" w:hAnsi="Times New Roman" w:cs="Times New Roman"/>
          <w:sz w:val="24"/>
          <w:szCs w:val="24"/>
        </w:rPr>
        <w:t xml:space="preserve"> Įstaigoje dirbantys pedagogai </w:t>
      </w:r>
      <w:r w:rsidR="007401AA">
        <w:rPr>
          <w:rFonts w:ascii="Times New Roman" w:hAnsi="Times New Roman" w:cs="Times New Roman"/>
          <w:sz w:val="24"/>
          <w:szCs w:val="24"/>
        </w:rPr>
        <w:t xml:space="preserve">ir </w:t>
      </w:r>
      <w:r w:rsidR="007401AA" w:rsidRPr="00982175">
        <w:rPr>
          <w:rFonts w:ascii="Times New Roman" w:hAnsi="Times New Roman" w:cs="Times New Roman"/>
          <w:sz w:val="24"/>
          <w:szCs w:val="24"/>
        </w:rPr>
        <w:t>auklėtojų padėjėjai</w:t>
      </w:r>
      <w:r w:rsidR="007401AA" w:rsidRPr="00C563A8">
        <w:rPr>
          <w:rFonts w:ascii="Times New Roman" w:hAnsi="Times New Roman" w:cs="Times New Roman"/>
          <w:sz w:val="24"/>
          <w:szCs w:val="24"/>
        </w:rPr>
        <w:t xml:space="preserve"> </w:t>
      </w:r>
      <w:r w:rsidR="004D5F06" w:rsidRPr="00C563A8">
        <w:rPr>
          <w:rFonts w:ascii="Times New Roman" w:hAnsi="Times New Roman" w:cs="Times New Roman"/>
          <w:sz w:val="24"/>
          <w:szCs w:val="24"/>
        </w:rPr>
        <w:t>turi mokėti teikti pirmąją pagalbą asmenims, kurių gyvybei ar sveikatai dėl nelaimingo atsitikimo Įstaigoje arba ūminės pavojingos ligos gresia pavojus:</w:t>
      </w:r>
    </w:p>
    <w:p w:rsidR="004D5F06" w:rsidRPr="00982175" w:rsidRDefault="004D5F06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Įvertinti pagrindinius gyvybės požymius</w:t>
      </w:r>
      <w:r w:rsidRPr="00982175">
        <w:rPr>
          <w:rFonts w:ascii="Times New Roman" w:hAnsi="Times New Roman" w:cs="Times New Roman"/>
          <w:sz w:val="24"/>
          <w:szCs w:val="24"/>
        </w:rPr>
        <w:t xml:space="preserve"> (sąmonę, kvėpavimą, širdies veiklą);</w:t>
      </w:r>
    </w:p>
    <w:p w:rsidR="004D5F06" w:rsidRPr="00982175" w:rsidRDefault="004D5F06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>Atlikti dirbtinį kvėpavimą ir išorinį širdies masažą;</w:t>
      </w:r>
    </w:p>
    <w:p w:rsidR="004D5F06" w:rsidRPr="00C563A8" w:rsidRDefault="004D5F06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175">
        <w:rPr>
          <w:rFonts w:ascii="Times New Roman" w:hAnsi="Times New Roman" w:cs="Times New Roman"/>
          <w:sz w:val="24"/>
          <w:szCs w:val="24"/>
        </w:rPr>
        <w:t>Gaivinti</w:t>
      </w:r>
      <w:r w:rsidRPr="00C563A8">
        <w:rPr>
          <w:rFonts w:ascii="Times New Roman" w:hAnsi="Times New Roman" w:cs="Times New Roman"/>
          <w:sz w:val="24"/>
          <w:szCs w:val="24"/>
        </w:rPr>
        <w:t xml:space="preserve"> netekus sąmonės, užspringusius, ištiktus šoko, perkaitusius, ištiktus saulės smūgio ar elektros traumos, pavojingos gyvybei būklės dėl ūmių ligų, apsinuodijimų bei traumų atve</w:t>
      </w:r>
      <w:r w:rsidR="00C467AF">
        <w:rPr>
          <w:rFonts w:ascii="Times New Roman" w:hAnsi="Times New Roman" w:cs="Times New Roman"/>
          <w:sz w:val="24"/>
          <w:szCs w:val="24"/>
        </w:rPr>
        <w:t>jais.</w:t>
      </w:r>
    </w:p>
    <w:p w:rsidR="004D5F06" w:rsidRPr="00A67E14" w:rsidRDefault="004D5F06" w:rsidP="002577DF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 xml:space="preserve">Pirmoji pagalba </w:t>
      </w:r>
      <w:r w:rsidR="00C467AF" w:rsidRPr="00A67E14">
        <w:rPr>
          <w:rFonts w:ascii="Times New Roman" w:hAnsi="Times New Roman" w:cs="Times New Roman"/>
          <w:sz w:val="24"/>
          <w:szCs w:val="24"/>
        </w:rPr>
        <w:t xml:space="preserve">esant </w:t>
      </w:r>
      <w:r w:rsidRPr="00A67E14">
        <w:rPr>
          <w:rFonts w:ascii="Times New Roman" w:hAnsi="Times New Roman" w:cs="Times New Roman"/>
          <w:sz w:val="24"/>
          <w:szCs w:val="24"/>
        </w:rPr>
        <w:t>žaizda</w:t>
      </w:r>
      <w:r w:rsidR="00C467AF" w:rsidRPr="00A67E14">
        <w:rPr>
          <w:rFonts w:ascii="Times New Roman" w:hAnsi="Times New Roman" w:cs="Times New Roman"/>
          <w:sz w:val="24"/>
          <w:szCs w:val="24"/>
        </w:rPr>
        <w:t>i</w:t>
      </w:r>
      <w:r w:rsidRPr="00A67E14">
        <w:rPr>
          <w:rFonts w:ascii="Times New Roman" w:hAnsi="Times New Roman" w:cs="Times New Roman"/>
          <w:sz w:val="24"/>
          <w:szCs w:val="24"/>
        </w:rPr>
        <w:t xml:space="preserve"> ar </w:t>
      </w:r>
      <w:r w:rsidR="00703F0F" w:rsidRPr="00A67E14">
        <w:rPr>
          <w:rFonts w:ascii="Times New Roman" w:hAnsi="Times New Roman" w:cs="Times New Roman"/>
          <w:sz w:val="24"/>
          <w:szCs w:val="24"/>
        </w:rPr>
        <w:t>nubrozdinim</w:t>
      </w:r>
      <w:r w:rsidR="00C467AF" w:rsidRPr="00A67E14">
        <w:rPr>
          <w:rFonts w:ascii="Times New Roman" w:hAnsi="Times New Roman" w:cs="Times New Roman"/>
          <w:sz w:val="24"/>
          <w:szCs w:val="24"/>
        </w:rPr>
        <w:t>ui</w:t>
      </w:r>
      <w:r w:rsidR="00703F0F" w:rsidRPr="00A67E14">
        <w:rPr>
          <w:rFonts w:ascii="Times New Roman" w:hAnsi="Times New Roman" w:cs="Times New Roman"/>
          <w:sz w:val="24"/>
          <w:szCs w:val="24"/>
        </w:rPr>
        <w:t>:</w:t>
      </w:r>
    </w:p>
    <w:p w:rsidR="00703F0F" w:rsidRPr="00A67E14" w:rsidRDefault="00A67E14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A</w:t>
      </w:r>
      <w:r w:rsidR="00703F0F" w:rsidRPr="00A67E14">
        <w:rPr>
          <w:rFonts w:ascii="Times New Roman" w:hAnsi="Times New Roman" w:cs="Times New Roman"/>
          <w:sz w:val="24"/>
          <w:szCs w:val="24"/>
        </w:rPr>
        <w:t>pnuoginkite sužeistą sritį ir nustatykite, kokia žaizda;</w:t>
      </w:r>
    </w:p>
    <w:p w:rsidR="00703F0F" w:rsidRPr="00A67E14" w:rsidRDefault="00A67E14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A</w:t>
      </w:r>
      <w:r w:rsidR="00703F0F" w:rsidRPr="00A67E14">
        <w:rPr>
          <w:rFonts w:ascii="Times New Roman" w:hAnsi="Times New Roman" w:cs="Times New Roman"/>
          <w:sz w:val="24"/>
          <w:szCs w:val="24"/>
        </w:rPr>
        <w:t>tsargiai pašalinkite nešvarumus, esančius apie žaizdą;</w:t>
      </w:r>
    </w:p>
    <w:p w:rsidR="00703F0F" w:rsidRPr="00A67E14" w:rsidRDefault="00A67E14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S</w:t>
      </w:r>
      <w:r w:rsidR="00703F0F" w:rsidRPr="00A67E14">
        <w:rPr>
          <w:rFonts w:ascii="Times New Roman" w:hAnsi="Times New Roman" w:cs="Times New Roman"/>
          <w:sz w:val="24"/>
          <w:szCs w:val="24"/>
        </w:rPr>
        <w:t>tabdykite kraujavimą;</w:t>
      </w:r>
    </w:p>
    <w:p w:rsidR="00703F0F" w:rsidRPr="00A67E14" w:rsidRDefault="00A67E14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S</w:t>
      </w:r>
      <w:r w:rsidR="00703F0F" w:rsidRPr="00A67E14">
        <w:rPr>
          <w:rFonts w:ascii="Times New Roman" w:hAnsi="Times New Roman" w:cs="Times New Roman"/>
          <w:sz w:val="24"/>
          <w:szCs w:val="24"/>
        </w:rPr>
        <w:t>utvarstykite žaizdą</w:t>
      </w:r>
      <w:r w:rsidR="00C563A8" w:rsidRPr="00A67E14">
        <w:rPr>
          <w:rFonts w:ascii="Times New Roman" w:hAnsi="Times New Roman" w:cs="Times New Roman"/>
          <w:sz w:val="24"/>
          <w:szCs w:val="24"/>
        </w:rPr>
        <w:t>,</w:t>
      </w:r>
      <w:r w:rsidR="00703F0F" w:rsidRPr="00A67E14">
        <w:rPr>
          <w:rFonts w:ascii="Times New Roman" w:hAnsi="Times New Roman" w:cs="Times New Roman"/>
          <w:sz w:val="24"/>
          <w:szCs w:val="24"/>
        </w:rPr>
        <w:t xml:space="preserve"> uždėkite ste</w:t>
      </w:r>
      <w:r w:rsidR="00504339">
        <w:rPr>
          <w:rFonts w:ascii="Times New Roman" w:hAnsi="Times New Roman" w:cs="Times New Roman"/>
          <w:sz w:val="24"/>
          <w:szCs w:val="24"/>
        </w:rPr>
        <w:t>rilų tvarstį ir</w:t>
      </w:r>
      <w:r w:rsidR="001C362D" w:rsidRPr="00A67E14">
        <w:rPr>
          <w:rFonts w:ascii="Times New Roman" w:hAnsi="Times New Roman" w:cs="Times New Roman"/>
          <w:sz w:val="24"/>
          <w:szCs w:val="24"/>
        </w:rPr>
        <w:t xml:space="preserve"> jį pritvirtinkite;</w:t>
      </w:r>
    </w:p>
    <w:p w:rsidR="001C362D" w:rsidRPr="00A67E14" w:rsidRDefault="00A67E14" w:rsidP="001C362D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R</w:t>
      </w:r>
      <w:r w:rsidR="001C362D" w:rsidRPr="00A67E14">
        <w:rPr>
          <w:rFonts w:ascii="Times New Roman" w:hAnsi="Times New Roman" w:cs="Times New Roman"/>
          <w:sz w:val="24"/>
          <w:szCs w:val="24"/>
        </w:rPr>
        <w:t>eikalui esant naudoti</w:t>
      </w:r>
      <w:r w:rsidR="001C362D" w:rsidRPr="00A67E14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1C362D" w:rsidRPr="00A67E14">
        <w:rPr>
          <w:rFonts w:ascii="Times New Roman" w:hAnsi="Times New Roman" w:cs="Times New Roman"/>
          <w:sz w:val="24"/>
          <w:szCs w:val="24"/>
        </w:rPr>
        <w:t>šaldomąjį maišelį.</w:t>
      </w:r>
    </w:p>
    <w:p w:rsidR="00703F0F" w:rsidRPr="00A67E14" w:rsidRDefault="00703F0F" w:rsidP="002577DF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Pirmoji pagalba su</w:t>
      </w:r>
      <w:r w:rsidR="001C362D" w:rsidRPr="00A67E14">
        <w:rPr>
          <w:rFonts w:ascii="Times New Roman" w:hAnsi="Times New Roman" w:cs="Times New Roman"/>
          <w:sz w:val="24"/>
          <w:szCs w:val="24"/>
        </w:rPr>
        <w:t>si</w:t>
      </w:r>
      <w:r w:rsidRPr="00A67E14">
        <w:rPr>
          <w:rFonts w:ascii="Times New Roman" w:hAnsi="Times New Roman" w:cs="Times New Roman"/>
          <w:sz w:val="24"/>
          <w:szCs w:val="24"/>
        </w:rPr>
        <w:t>žalojus minkštuosius audinius (raiščius, sausgysles, raumenis):</w:t>
      </w:r>
    </w:p>
    <w:p w:rsidR="00703F0F" w:rsidRPr="00A67E14" w:rsidRDefault="00A67E14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Š</w:t>
      </w:r>
      <w:r w:rsidR="00703F0F" w:rsidRPr="00A67E14">
        <w:rPr>
          <w:rFonts w:ascii="Times New Roman" w:hAnsi="Times New Roman" w:cs="Times New Roman"/>
          <w:sz w:val="24"/>
          <w:szCs w:val="24"/>
        </w:rPr>
        <w:t>aldykite sužeistą vietą;</w:t>
      </w:r>
    </w:p>
    <w:p w:rsidR="00703F0F" w:rsidRPr="00A67E14" w:rsidRDefault="00A67E14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Į</w:t>
      </w:r>
      <w:r w:rsidR="00703F0F" w:rsidRPr="00A67E14">
        <w:rPr>
          <w:rFonts w:ascii="Times New Roman" w:hAnsi="Times New Roman" w:cs="Times New Roman"/>
          <w:sz w:val="24"/>
          <w:szCs w:val="24"/>
        </w:rPr>
        <w:t>tverkite, kad galūnė nejudėtų;</w:t>
      </w:r>
    </w:p>
    <w:p w:rsidR="00703F0F" w:rsidRPr="00A67E14" w:rsidRDefault="00A67E14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P</w:t>
      </w:r>
      <w:r w:rsidR="00982175" w:rsidRPr="00A67E14">
        <w:rPr>
          <w:rFonts w:ascii="Times New Roman" w:hAnsi="Times New Roman" w:cs="Times New Roman"/>
          <w:sz w:val="24"/>
          <w:szCs w:val="24"/>
        </w:rPr>
        <w:t>akelkite sužeistą galūnę</w:t>
      </w:r>
      <w:r w:rsidR="00703F0F" w:rsidRPr="00A67E14">
        <w:rPr>
          <w:rFonts w:ascii="Times New Roman" w:hAnsi="Times New Roman" w:cs="Times New Roman"/>
          <w:sz w:val="24"/>
          <w:szCs w:val="24"/>
        </w:rPr>
        <w:t>.</w:t>
      </w:r>
    </w:p>
    <w:p w:rsidR="00703F0F" w:rsidRPr="00A67E14" w:rsidRDefault="00703F0F" w:rsidP="002577DF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Pirmoji pagalba esant nudegimui:</w:t>
      </w:r>
    </w:p>
    <w:p w:rsidR="00703F0F" w:rsidRPr="00A67E14" w:rsidRDefault="00A67E14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S</w:t>
      </w:r>
      <w:r w:rsidR="00EE7274" w:rsidRPr="00A67E14">
        <w:rPr>
          <w:rFonts w:ascii="Times New Roman" w:hAnsi="Times New Roman" w:cs="Times New Roman"/>
          <w:sz w:val="24"/>
          <w:szCs w:val="24"/>
        </w:rPr>
        <w:t>ustabdykite aukštos temperatūros poveikį;</w:t>
      </w:r>
    </w:p>
    <w:p w:rsidR="000F6669" w:rsidRPr="00A67E14" w:rsidRDefault="00A67E14" w:rsidP="006833B3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N</w:t>
      </w:r>
      <w:r w:rsidR="000F6669" w:rsidRPr="00A67E14">
        <w:rPr>
          <w:rFonts w:ascii="Times New Roman" w:hAnsi="Times New Roman" w:cs="Times New Roman"/>
          <w:sz w:val="24"/>
          <w:szCs w:val="24"/>
        </w:rPr>
        <w:t>ud</w:t>
      </w:r>
      <w:r w:rsidR="00982175" w:rsidRPr="00A67E14">
        <w:rPr>
          <w:rFonts w:ascii="Times New Roman" w:hAnsi="Times New Roman" w:cs="Times New Roman"/>
          <w:sz w:val="24"/>
          <w:szCs w:val="24"/>
        </w:rPr>
        <w:t xml:space="preserve">egusią vietą skubiai šaldykite </w:t>
      </w:r>
      <w:r w:rsidR="000F6669" w:rsidRPr="00A67E14">
        <w:rPr>
          <w:rFonts w:ascii="Times New Roman" w:hAnsi="Times New Roman" w:cs="Times New Roman"/>
          <w:sz w:val="24"/>
          <w:szCs w:val="24"/>
        </w:rPr>
        <w:t xml:space="preserve">šaltu </w:t>
      </w:r>
      <w:r w:rsidR="00CC15B0" w:rsidRPr="00A67E14">
        <w:rPr>
          <w:rFonts w:ascii="Times New Roman" w:hAnsi="Times New Roman" w:cs="Times New Roman"/>
          <w:sz w:val="24"/>
          <w:szCs w:val="24"/>
        </w:rPr>
        <w:t>18-20°C</w:t>
      </w:r>
      <w:r w:rsidR="007401AA" w:rsidRPr="00A67E14">
        <w:rPr>
          <w:rFonts w:ascii="Times New Roman" w:hAnsi="Times New Roman" w:cs="Times New Roman"/>
          <w:sz w:val="24"/>
          <w:szCs w:val="24"/>
        </w:rPr>
        <w:t xml:space="preserve"> vandeniu</w:t>
      </w:r>
      <w:r w:rsidR="00CC15B0" w:rsidRPr="00A67E14">
        <w:rPr>
          <w:rFonts w:ascii="Times New Roman" w:hAnsi="Times New Roman" w:cs="Times New Roman"/>
          <w:sz w:val="24"/>
          <w:szCs w:val="24"/>
        </w:rPr>
        <w:t xml:space="preserve"> </w:t>
      </w:r>
      <w:r w:rsidR="007401AA" w:rsidRPr="00A67E14">
        <w:rPr>
          <w:rFonts w:ascii="Times New Roman" w:hAnsi="Times New Roman" w:cs="Times New Roman"/>
          <w:sz w:val="24"/>
          <w:szCs w:val="24"/>
        </w:rPr>
        <w:t>10-15</w:t>
      </w:r>
      <w:r w:rsidR="00982175" w:rsidRPr="00A67E14">
        <w:rPr>
          <w:rFonts w:ascii="Times New Roman" w:hAnsi="Times New Roman" w:cs="Times New Roman"/>
          <w:sz w:val="24"/>
          <w:szCs w:val="24"/>
        </w:rPr>
        <w:t xml:space="preserve"> min.</w:t>
      </w:r>
      <w:r w:rsidR="000F6669" w:rsidRPr="00A67E14">
        <w:rPr>
          <w:rFonts w:ascii="Times New Roman" w:hAnsi="Times New Roman" w:cs="Times New Roman"/>
          <w:sz w:val="24"/>
          <w:szCs w:val="24"/>
        </w:rPr>
        <w:t xml:space="preserve"> Šaldykite </w:t>
      </w:r>
      <w:r w:rsidR="006833B3" w:rsidRPr="00A67E14">
        <w:rPr>
          <w:rFonts w:ascii="Times New Roman" w:hAnsi="Times New Roman" w:cs="Times New Roman"/>
          <w:sz w:val="24"/>
          <w:szCs w:val="24"/>
        </w:rPr>
        <w:t xml:space="preserve">nenutraukę </w:t>
      </w:r>
      <w:r w:rsidR="000F6669" w:rsidRPr="00A67E14">
        <w:rPr>
          <w:rFonts w:ascii="Times New Roman" w:hAnsi="Times New Roman" w:cs="Times New Roman"/>
          <w:sz w:val="24"/>
          <w:szCs w:val="24"/>
        </w:rPr>
        <w:t>drabužių nuo nudegusios kūno vietos;</w:t>
      </w:r>
    </w:p>
    <w:p w:rsidR="000F6669" w:rsidRPr="00A67E14" w:rsidRDefault="00A67E14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A</w:t>
      </w:r>
      <w:r w:rsidR="001C362D" w:rsidRPr="00A67E14">
        <w:rPr>
          <w:rFonts w:ascii="Times New Roman" w:hAnsi="Times New Roman" w:cs="Times New Roman"/>
          <w:sz w:val="24"/>
          <w:szCs w:val="24"/>
        </w:rPr>
        <w:t>pnuogintą</w:t>
      </w:r>
      <w:r w:rsidR="000F6669" w:rsidRPr="00A67E14">
        <w:rPr>
          <w:rFonts w:ascii="Times New Roman" w:hAnsi="Times New Roman" w:cs="Times New Roman"/>
          <w:sz w:val="24"/>
          <w:szCs w:val="24"/>
        </w:rPr>
        <w:t xml:space="preserve"> nudegusią vietą, uždenkite s</w:t>
      </w:r>
      <w:r w:rsidR="006833B3" w:rsidRPr="00A67E14">
        <w:rPr>
          <w:rFonts w:ascii="Times New Roman" w:hAnsi="Times New Roman" w:cs="Times New Roman"/>
          <w:sz w:val="24"/>
          <w:szCs w:val="24"/>
        </w:rPr>
        <w:t>teriliu tvarsčiu, sutvarstykite.</w:t>
      </w:r>
    </w:p>
    <w:p w:rsidR="000F6669" w:rsidRPr="00A67E14" w:rsidRDefault="00CB0034" w:rsidP="002577DF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7E14">
        <w:rPr>
          <w:rFonts w:ascii="Times New Roman" w:hAnsi="Times New Roman" w:cs="Times New Roman"/>
          <w:sz w:val="24"/>
          <w:szCs w:val="24"/>
        </w:rPr>
        <w:t>Pirmoji pagalba perkaitus:</w:t>
      </w:r>
    </w:p>
    <w:p w:rsidR="00CB0034" w:rsidRPr="00C563A8" w:rsidRDefault="00CB0034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skubiai išneškite iš karštos aplinkos;</w:t>
      </w:r>
    </w:p>
    <w:p w:rsidR="00CB0034" w:rsidRPr="00C563A8" w:rsidRDefault="00CB0034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paguldykite pavėsyje ar vėsioje aplinkoje;</w:t>
      </w:r>
    </w:p>
    <w:p w:rsidR="00CB0034" w:rsidRPr="00C563A8" w:rsidRDefault="00CB0034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atsagstykite rūbus;</w:t>
      </w:r>
    </w:p>
    <w:p w:rsidR="00CB0034" w:rsidRPr="00C563A8" w:rsidRDefault="00CB0034" w:rsidP="002577DF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vėdinkite ventiliatoriumi, vėduokle;</w:t>
      </w:r>
    </w:p>
    <w:p w:rsidR="00CB0034" w:rsidRPr="006833B3" w:rsidRDefault="00CB0034" w:rsidP="006833B3">
      <w:pPr>
        <w:pStyle w:val="Sraopastraipa"/>
        <w:numPr>
          <w:ilvl w:val="1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lastRenderedPageBreak/>
        <w:t>atvėsinkite dėdami ant kūno sudrėkintą audinį, ant stambių kaklo, pažastų, kirkšnių kraujagyslių šaltus kompresus. Jei nukentėjęs sąmoningas, duokite gerti vėsaus vandens.</w:t>
      </w:r>
    </w:p>
    <w:p w:rsidR="00CB0034" w:rsidRPr="00C563A8" w:rsidRDefault="00CB0034" w:rsidP="002577DF">
      <w:pPr>
        <w:pStyle w:val="Sraopastraipa"/>
        <w:numPr>
          <w:ilvl w:val="0"/>
          <w:numId w:val="1"/>
        </w:numPr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3A8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577DF" w:rsidRPr="00C563A8" w:rsidRDefault="002577DF" w:rsidP="002577DF">
      <w:pPr>
        <w:pStyle w:val="Sraopastraipa"/>
        <w:spacing w:after="0" w:line="240" w:lineRule="auto"/>
        <w:ind w:left="624" w:right="57"/>
        <w:rPr>
          <w:rFonts w:ascii="Times New Roman" w:hAnsi="Times New Roman" w:cs="Times New Roman"/>
          <w:b/>
          <w:sz w:val="24"/>
          <w:szCs w:val="24"/>
        </w:rPr>
      </w:pPr>
    </w:p>
    <w:p w:rsidR="00CB0034" w:rsidRPr="00C563A8" w:rsidRDefault="00982175" w:rsidP="002577DF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Įstaigoje dirbantys pedagogai,</w:t>
      </w:r>
      <w:r w:rsidR="00D77BE2">
        <w:rPr>
          <w:rFonts w:ascii="Times New Roman" w:hAnsi="Times New Roman" w:cs="Times New Roman"/>
          <w:sz w:val="24"/>
          <w:szCs w:val="24"/>
        </w:rPr>
        <w:t xml:space="preserve"> klasių vadovai</w:t>
      </w:r>
      <w:r w:rsidRPr="00C563A8">
        <w:rPr>
          <w:rFonts w:ascii="Times New Roman" w:hAnsi="Times New Roman" w:cs="Times New Roman"/>
          <w:sz w:val="24"/>
          <w:szCs w:val="24"/>
        </w:rPr>
        <w:t xml:space="preserve"> </w:t>
      </w:r>
      <w:r w:rsidR="00CB0034" w:rsidRPr="00C563A8">
        <w:rPr>
          <w:rFonts w:ascii="Times New Roman" w:hAnsi="Times New Roman" w:cs="Times New Roman"/>
          <w:sz w:val="24"/>
          <w:szCs w:val="24"/>
        </w:rPr>
        <w:t>privalo išklausyti ir turėti pirmosios pagalbos pažymėjimą.</w:t>
      </w:r>
    </w:p>
    <w:p w:rsidR="00CB0034" w:rsidRPr="00C563A8" w:rsidRDefault="002577DF" w:rsidP="002577DF">
      <w:pPr>
        <w:pStyle w:val="Sraopastraipa"/>
        <w:numPr>
          <w:ilvl w:val="0"/>
          <w:numId w:val="2"/>
        </w:num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Įstai</w:t>
      </w:r>
      <w:r w:rsidR="00CB0034" w:rsidRPr="00C563A8">
        <w:rPr>
          <w:rFonts w:ascii="Times New Roman" w:hAnsi="Times New Roman" w:cs="Times New Roman"/>
          <w:sz w:val="24"/>
          <w:szCs w:val="24"/>
        </w:rPr>
        <w:t xml:space="preserve">gos </w:t>
      </w:r>
      <w:r w:rsidR="00930B99" w:rsidRPr="00C563A8">
        <w:rPr>
          <w:rFonts w:ascii="Times New Roman" w:hAnsi="Times New Roman" w:cs="Times New Roman"/>
          <w:sz w:val="24"/>
          <w:szCs w:val="24"/>
        </w:rPr>
        <w:t>visuomenės sveikatos specialistas</w:t>
      </w:r>
      <w:r w:rsidR="00CB0034" w:rsidRPr="00C563A8">
        <w:rPr>
          <w:rFonts w:ascii="Times New Roman" w:hAnsi="Times New Roman" w:cs="Times New Roman"/>
          <w:sz w:val="24"/>
          <w:szCs w:val="24"/>
        </w:rPr>
        <w:t xml:space="preserve"> ir pedagogai atsakingi už pirmosios pagalbos organizavimą Įstaigoje.</w:t>
      </w:r>
    </w:p>
    <w:p w:rsidR="00CB0034" w:rsidRPr="00C563A8" w:rsidRDefault="00CB0034" w:rsidP="002577DF">
      <w:pPr>
        <w:pStyle w:val="Sraopastraipa"/>
        <w:spacing w:after="0" w:line="240" w:lineRule="auto"/>
        <w:ind w:left="57" w:right="5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63A8">
        <w:rPr>
          <w:rFonts w:ascii="Times New Roman" w:hAnsi="Times New Roman" w:cs="Times New Roman"/>
          <w:sz w:val="24"/>
          <w:szCs w:val="24"/>
        </w:rPr>
        <w:t>__________________</w:t>
      </w:r>
    </w:p>
    <w:p w:rsidR="00CB0034" w:rsidRPr="00C563A8" w:rsidRDefault="00CB0034" w:rsidP="002577DF">
      <w:pPr>
        <w:pStyle w:val="Sraopastraipa"/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F0F" w:rsidRDefault="00703F0F" w:rsidP="002577DF">
      <w:pPr>
        <w:spacing w:after="0" w:line="240" w:lineRule="auto"/>
        <w:ind w:left="57"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03F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4F99"/>
    <w:multiLevelType w:val="multilevel"/>
    <w:tmpl w:val="CF568C7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7D591D17"/>
    <w:multiLevelType w:val="hybridMultilevel"/>
    <w:tmpl w:val="04A8EF2C"/>
    <w:lvl w:ilvl="0" w:tplc="F98E8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06"/>
    <w:rsid w:val="000F4D1B"/>
    <w:rsid w:val="000F6669"/>
    <w:rsid w:val="001C362D"/>
    <w:rsid w:val="002577DF"/>
    <w:rsid w:val="00302B04"/>
    <w:rsid w:val="004B4B86"/>
    <w:rsid w:val="004D5F06"/>
    <w:rsid w:val="00504339"/>
    <w:rsid w:val="006833B3"/>
    <w:rsid w:val="00703F0F"/>
    <w:rsid w:val="0073203E"/>
    <w:rsid w:val="007401AA"/>
    <w:rsid w:val="00850862"/>
    <w:rsid w:val="008931C6"/>
    <w:rsid w:val="00930B99"/>
    <w:rsid w:val="00933699"/>
    <w:rsid w:val="00982175"/>
    <w:rsid w:val="00A220B3"/>
    <w:rsid w:val="00A67E14"/>
    <w:rsid w:val="00C467AF"/>
    <w:rsid w:val="00C563A8"/>
    <w:rsid w:val="00CB0034"/>
    <w:rsid w:val="00CC15B0"/>
    <w:rsid w:val="00D77BE2"/>
    <w:rsid w:val="00E251BD"/>
    <w:rsid w:val="00E97C9D"/>
    <w:rsid w:val="00E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D5F06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982175"/>
  </w:style>
  <w:style w:type="character" w:styleId="Emfaz">
    <w:name w:val="Emphasis"/>
    <w:basedOn w:val="Numatytasispastraiposriftas"/>
    <w:uiPriority w:val="20"/>
    <w:qFormat/>
    <w:rsid w:val="009821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D5F06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982175"/>
  </w:style>
  <w:style w:type="character" w:styleId="Emfaz">
    <w:name w:val="Emphasis"/>
    <w:basedOn w:val="Numatytasispastraiposriftas"/>
    <w:uiPriority w:val="20"/>
    <w:qFormat/>
    <w:rsid w:val="009821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7</cp:revision>
  <dcterms:created xsi:type="dcterms:W3CDTF">2016-12-27T10:50:00Z</dcterms:created>
  <dcterms:modified xsi:type="dcterms:W3CDTF">2016-12-29T08:56:00Z</dcterms:modified>
</cp:coreProperties>
</file>