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660C7" w14:textId="77777777" w:rsidR="004532FB" w:rsidRPr="00097556" w:rsidRDefault="00993C18" w:rsidP="00747379">
      <w:pPr>
        <w:tabs>
          <w:tab w:val="left" w:pos="1142"/>
        </w:tabs>
        <w:spacing w:after="0" w:line="240" w:lineRule="auto"/>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xml:space="preserve">                                                                 </w:t>
      </w:r>
      <w:r w:rsidR="005A65DC" w:rsidRPr="00097556">
        <w:rPr>
          <w:rFonts w:ascii="Times New Roman" w:eastAsia="Times New Roman" w:hAnsi="Times New Roman"/>
          <w:spacing w:val="-1"/>
          <w:sz w:val="24"/>
          <w:szCs w:val="24"/>
          <w:lang w:eastAsia="lt-LT"/>
        </w:rPr>
        <w:t xml:space="preserve">                        </w:t>
      </w:r>
      <w:r w:rsidR="00454631" w:rsidRPr="00097556">
        <w:rPr>
          <w:rFonts w:ascii="Times New Roman" w:eastAsia="Times New Roman" w:hAnsi="Times New Roman"/>
          <w:spacing w:val="-1"/>
          <w:sz w:val="24"/>
          <w:szCs w:val="24"/>
          <w:lang w:eastAsia="lt-LT"/>
        </w:rPr>
        <w:t xml:space="preserve">     </w:t>
      </w:r>
      <w:r w:rsidR="005A65DC" w:rsidRPr="00097556">
        <w:rPr>
          <w:rFonts w:ascii="Times New Roman" w:eastAsia="Times New Roman" w:hAnsi="Times New Roman"/>
          <w:spacing w:val="-1"/>
          <w:sz w:val="24"/>
          <w:szCs w:val="24"/>
          <w:lang w:eastAsia="lt-LT"/>
        </w:rPr>
        <w:t xml:space="preserve">     </w:t>
      </w:r>
      <w:r w:rsidR="003D3B9D"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PATVIRTINTA</w:t>
      </w:r>
    </w:p>
    <w:p w14:paraId="138B7E6C"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                                                                                                Klaipėdos „Vėtrungės“ gimnazijos</w:t>
      </w:r>
    </w:p>
    <w:p w14:paraId="697DBDB0"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                                                                                                direktoriaus</w:t>
      </w:r>
      <w:r w:rsidR="005F3B79" w:rsidRPr="00097556">
        <w:rPr>
          <w:rFonts w:ascii="Times New Roman" w:eastAsia="Times New Roman" w:hAnsi="Times New Roman"/>
          <w:spacing w:val="-1"/>
          <w:sz w:val="24"/>
          <w:szCs w:val="24"/>
          <w:lang w:eastAsia="lt-LT"/>
        </w:rPr>
        <w:t xml:space="preserve">  2020</w:t>
      </w:r>
      <w:r w:rsidR="00B6484D" w:rsidRPr="00097556">
        <w:rPr>
          <w:rFonts w:ascii="Times New Roman" w:eastAsia="Times New Roman" w:hAnsi="Times New Roman"/>
          <w:spacing w:val="-1"/>
          <w:sz w:val="24"/>
          <w:szCs w:val="24"/>
          <w:lang w:eastAsia="lt-LT"/>
        </w:rPr>
        <w:t xml:space="preserve"> m. rugpjūčio </w:t>
      </w:r>
      <w:r w:rsidR="009248B2" w:rsidRPr="00097556">
        <w:rPr>
          <w:rFonts w:ascii="Times New Roman" w:eastAsia="Times New Roman" w:hAnsi="Times New Roman"/>
          <w:spacing w:val="-1"/>
          <w:sz w:val="24"/>
          <w:szCs w:val="24"/>
          <w:lang w:eastAsia="lt-LT"/>
        </w:rPr>
        <w:t>31</w:t>
      </w:r>
      <w:r w:rsidRPr="00097556">
        <w:rPr>
          <w:rFonts w:ascii="Times New Roman" w:eastAsia="Times New Roman" w:hAnsi="Times New Roman"/>
          <w:spacing w:val="-1"/>
          <w:sz w:val="24"/>
          <w:szCs w:val="24"/>
          <w:lang w:eastAsia="lt-LT"/>
        </w:rPr>
        <w:t xml:space="preserve"> d.</w:t>
      </w:r>
    </w:p>
    <w:p w14:paraId="17E2FB95"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                                                                                               </w:t>
      </w:r>
      <w:r w:rsidR="00A845FF" w:rsidRPr="00097556">
        <w:rPr>
          <w:rFonts w:ascii="Times New Roman" w:eastAsia="Times New Roman" w:hAnsi="Times New Roman"/>
          <w:spacing w:val="-1"/>
          <w:sz w:val="24"/>
          <w:szCs w:val="24"/>
          <w:lang w:eastAsia="lt-LT"/>
        </w:rPr>
        <w:t xml:space="preserve"> įsakymu Nr.</w:t>
      </w:r>
      <w:r w:rsidR="009248B2" w:rsidRPr="00097556">
        <w:rPr>
          <w:rFonts w:ascii="Times New Roman" w:eastAsia="Times New Roman" w:hAnsi="Times New Roman"/>
          <w:spacing w:val="-1"/>
          <w:sz w:val="24"/>
          <w:szCs w:val="24"/>
          <w:lang w:eastAsia="lt-LT"/>
        </w:rPr>
        <w:t>V-67</w:t>
      </w:r>
    </w:p>
    <w:p w14:paraId="79DA3328" w14:textId="77777777" w:rsidR="005F3B79" w:rsidRPr="00097556" w:rsidRDefault="005F3B79"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42E96FEE" w14:textId="77777777" w:rsidR="004532FB" w:rsidRPr="00097556" w:rsidRDefault="004532FB" w:rsidP="004532FB">
      <w:pPr>
        <w:tabs>
          <w:tab w:val="left" w:pos="1142"/>
        </w:tabs>
        <w:spacing w:after="0" w:line="240" w:lineRule="auto"/>
        <w:ind w:firstLine="284"/>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KLAIPĖDOS „VĖTRUNGĖS“ G</w:t>
      </w:r>
      <w:r w:rsidR="00375798" w:rsidRPr="00097556">
        <w:rPr>
          <w:rFonts w:ascii="Times New Roman" w:eastAsia="Times New Roman" w:hAnsi="Times New Roman"/>
          <w:b/>
          <w:spacing w:val="-1"/>
          <w:sz w:val="24"/>
          <w:szCs w:val="24"/>
          <w:lang w:eastAsia="lt-LT"/>
        </w:rPr>
        <w:t xml:space="preserve">IMNAZIJOS </w:t>
      </w:r>
      <w:r w:rsidR="00375798" w:rsidRPr="00097556">
        <w:rPr>
          <w:rFonts w:ascii="Times New Roman" w:hAnsi="Times New Roman"/>
          <w:b/>
          <w:sz w:val="24"/>
          <w:szCs w:val="24"/>
        </w:rPr>
        <w:t>2020–2021</w:t>
      </w:r>
      <w:r w:rsidR="00375798" w:rsidRPr="00097556">
        <w:rPr>
          <w:rFonts w:ascii="Times New Roman" w:hAnsi="Times New Roman"/>
        </w:rPr>
        <w:t xml:space="preserve"> </w:t>
      </w:r>
      <w:r w:rsidRPr="00097556">
        <w:rPr>
          <w:rFonts w:ascii="Times New Roman" w:eastAsia="Times New Roman" w:hAnsi="Times New Roman"/>
          <w:b/>
          <w:spacing w:val="-1"/>
          <w:sz w:val="24"/>
          <w:szCs w:val="24"/>
          <w:lang w:eastAsia="lt-LT"/>
        </w:rPr>
        <w:t>MOKSLO METŲ</w:t>
      </w:r>
    </w:p>
    <w:p w14:paraId="1077D49B" w14:textId="77777777" w:rsidR="004532FB" w:rsidRPr="00097556" w:rsidRDefault="004532FB" w:rsidP="004532FB">
      <w:pPr>
        <w:tabs>
          <w:tab w:val="left" w:pos="1142"/>
        </w:tabs>
        <w:spacing w:after="0" w:line="240" w:lineRule="auto"/>
        <w:ind w:firstLine="284"/>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UGDYMO PLANAS</w:t>
      </w:r>
    </w:p>
    <w:p w14:paraId="6023FB4C" w14:textId="77777777" w:rsidR="005B073B" w:rsidRPr="00097556" w:rsidRDefault="005B073B" w:rsidP="00277929">
      <w:pPr>
        <w:tabs>
          <w:tab w:val="left" w:pos="1142"/>
        </w:tabs>
        <w:spacing w:after="0" w:line="240" w:lineRule="auto"/>
        <w:ind w:firstLine="284"/>
        <w:jc w:val="both"/>
        <w:rPr>
          <w:rFonts w:ascii="Times New Roman" w:eastAsia="Times New Roman" w:hAnsi="Times New Roman"/>
          <w:spacing w:val="-1"/>
          <w:sz w:val="24"/>
          <w:szCs w:val="24"/>
          <w:lang w:eastAsia="lt-LT"/>
        </w:rPr>
      </w:pPr>
    </w:p>
    <w:p w14:paraId="5F6C8D44" w14:textId="77777777" w:rsidR="004532FB" w:rsidRPr="00097556" w:rsidRDefault="009820F6" w:rsidP="004532FB">
      <w:pPr>
        <w:tabs>
          <w:tab w:val="left" w:pos="1142"/>
        </w:tabs>
        <w:spacing w:after="0" w:line="240" w:lineRule="auto"/>
        <w:ind w:firstLine="284"/>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I SKYRIUS</w:t>
      </w:r>
    </w:p>
    <w:p w14:paraId="627450CD" w14:textId="77777777" w:rsidR="004532FB" w:rsidRPr="00097556" w:rsidRDefault="004532FB" w:rsidP="004532FB">
      <w:pPr>
        <w:tabs>
          <w:tab w:val="left" w:pos="1142"/>
        </w:tabs>
        <w:spacing w:after="0" w:line="240" w:lineRule="auto"/>
        <w:ind w:firstLine="284"/>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BENDROSIOS NUOSTATOS</w:t>
      </w:r>
    </w:p>
    <w:p w14:paraId="234CC648"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535F6AA8" w14:textId="77777777" w:rsidR="004532FB" w:rsidRPr="00097556" w:rsidRDefault="005F3B79"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1. 2020</w:t>
      </w:r>
      <w:r w:rsidR="00503C4B"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2021</w:t>
      </w:r>
      <w:r w:rsidR="004532FB" w:rsidRPr="00097556">
        <w:rPr>
          <w:rFonts w:ascii="Times New Roman" w:eastAsia="Times New Roman" w:hAnsi="Times New Roman"/>
          <w:spacing w:val="-1"/>
          <w:sz w:val="24"/>
          <w:szCs w:val="24"/>
          <w:lang w:eastAsia="lt-LT"/>
        </w:rPr>
        <w:t xml:space="preserve"> mokslo metų Klaipėdos „Vėtrungės“ gimnazijos ugdymo planą (toliau – ugdymo planas) parengė Klaipėdos „Vėtrungės“ gimnazijos (tolia</w:t>
      </w:r>
      <w:r w:rsidR="008D3D8C" w:rsidRPr="00097556">
        <w:rPr>
          <w:rFonts w:ascii="Times New Roman" w:eastAsia="Times New Roman" w:hAnsi="Times New Roman"/>
          <w:spacing w:val="-1"/>
          <w:sz w:val="24"/>
          <w:szCs w:val="24"/>
          <w:lang w:eastAsia="lt-LT"/>
        </w:rPr>
        <w:t>u – G</w:t>
      </w:r>
      <w:r w:rsidR="00747379" w:rsidRPr="00097556">
        <w:rPr>
          <w:rFonts w:ascii="Times New Roman" w:eastAsia="Times New Roman" w:hAnsi="Times New Roman"/>
          <w:spacing w:val="-1"/>
          <w:sz w:val="24"/>
          <w:szCs w:val="24"/>
          <w:lang w:eastAsia="lt-LT"/>
        </w:rPr>
        <w:t>imnazija) direktoriaus</w:t>
      </w:r>
      <w:r w:rsidRPr="00097556">
        <w:rPr>
          <w:rFonts w:ascii="Times New Roman" w:eastAsia="Times New Roman" w:hAnsi="Times New Roman"/>
          <w:spacing w:val="-1"/>
          <w:sz w:val="24"/>
          <w:szCs w:val="24"/>
          <w:lang w:eastAsia="lt-LT"/>
        </w:rPr>
        <w:t xml:space="preserve"> 2020</w:t>
      </w:r>
      <w:r w:rsidR="006255ED" w:rsidRPr="00097556">
        <w:rPr>
          <w:rFonts w:ascii="Times New Roman" w:eastAsia="Times New Roman" w:hAnsi="Times New Roman"/>
          <w:spacing w:val="-1"/>
          <w:sz w:val="24"/>
          <w:szCs w:val="24"/>
          <w:lang w:eastAsia="lt-LT"/>
        </w:rPr>
        <w:t xml:space="preserve"> m. </w:t>
      </w:r>
      <w:r w:rsidR="00B6484D" w:rsidRPr="00097556">
        <w:rPr>
          <w:rFonts w:ascii="Times New Roman" w:eastAsia="Times New Roman" w:hAnsi="Times New Roman"/>
          <w:spacing w:val="-1"/>
          <w:sz w:val="24"/>
          <w:szCs w:val="24"/>
          <w:lang w:eastAsia="lt-LT"/>
        </w:rPr>
        <w:t>ba</w:t>
      </w:r>
      <w:r w:rsidR="00C71536" w:rsidRPr="00097556">
        <w:rPr>
          <w:rFonts w:ascii="Times New Roman" w:eastAsia="Times New Roman" w:hAnsi="Times New Roman"/>
          <w:spacing w:val="-1"/>
          <w:sz w:val="24"/>
          <w:szCs w:val="24"/>
          <w:lang w:eastAsia="lt-LT"/>
        </w:rPr>
        <w:t>landžio 14</w:t>
      </w:r>
      <w:r w:rsidR="00B6484D" w:rsidRPr="00097556">
        <w:rPr>
          <w:rFonts w:ascii="Times New Roman" w:eastAsia="Times New Roman" w:hAnsi="Times New Roman"/>
          <w:spacing w:val="-1"/>
          <w:sz w:val="24"/>
          <w:szCs w:val="24"/>
          <w:lang w:eastAsia="lt-LT"/>
        </w:rPr>
        <w:t xml:space="preserve"> d. įsakymu Nr. V-</w:t>
      </w:r>
      <w:r w:rsidR="00C71536" w:rsidRPr="00097556">
        <w:rPr>
          <w:rFonts w:ascii="Times New Roman" w:eastAsia="Times New Roman" w:hAnsi="Times New Roman"/>
          <w:spacing w:val="-1"/>
          <w:sz w:val="24"/>
          <w:szCs w:val="24"/>
          <w:lang w:eastAsia="lt-LT"/>
        </w:rPr>
        <w:t xml:space="preserve"> 47 „Dėl 2020</w:t>
      </w:r>
      <w:r w:rsidR="00503C4B" w:rsidRPr="00097556">
        <w:rPr>
          <w:rFonts w:ascii="Times New Roman" w:eastAsia="Times New Roman" w:hAnsi="Times New Roman"/>
          <w:spacing w:val="-1"/>
          <w:sz w:val="24"/>
          <w:szCs w:val="24"/>
          <w:lang w:eastAsia="lt-LT"/>
        </w:rPr>
        <w:t>–</w:t>
      </w:r>
      <w:r w:rsidR="00C71536" w:rsidRPr="00097556">
        <w:rPr>
          <w:rFonts w:ascii="Times New Roman" w:eastAsia="Times New Roman" w:hAnsi="Times New Roman"/>
          <w:spacing w:val="-1"/>
          <w:sz w:val="24"/>
          <w:szCs w:val="24"/>
          <w:lang w:eastAsia="lt-LT"/>
        </w:rPr>
        <w:t>2021</w:t>
      </w:r>
      <w:r w:rsidR="004532FB" w:rsidRPr="00097556">
        <w:rPr>
          <w:rFonts w:ascii="Times New Roman" w:eastAsia="Times New Roman" w:hAnsi="Times New Roman"/>
          <w:spacing w:val="-1"/>
          <w:sz w:val="24"/>
          <w:szCs w:val="24"/>
          <w:lang w:eastAsia="lt-LT"/>
        </w:rPr>
        <w:t xml:space="preserve"> mokslo metų ugdymo plano rengimo darbo grupės patvirtinimo“ sudaryta darbo grupė. </w:t>
      </w:r>
    </w:p>
    <w:p w14:paraId="0E8B9935" w14:textId="77777777" w:rsidR="00E22C6C" w:rsidRPr="00097556" w:rsidRDefault="00E22C6C"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hAnsi="Times New Roman"/>
          <w:sz w:val="24"/>
          <w:szCs w:val="24"/>
        </w:rPr>
        <w:t xml:space="preserve">2. </w:t>
      </w:r>
      <w:r w:rsidR="00375798" w:rsidRPr="00097556">
        <w:rPr>
          <w:rFonts w:ascii="Times New Roman" w:hAnsi="Times New Roman"/>
          <w:sz w:val="24"/>
          <w:szCs w:val="24"/>
        </w:rPr>
        <w:t xml:space="preserve">Gimnazijos </w:t>
      </w:r>
      <w:r w:rsidR="00864CA5" w:rsidRPr="00097556">
        <w:rPr>
          <w:rFonts w:ascii="Times New Roman" w:hAnsi="Times New Roman"/>
          <w:sz w:val="24"/>
          <w:szCs w:val="24"/>
        </w:rPr>
        <w:t>ugdymo planas parengtas</w:t>
      </w:r>
      <w:r w:rsidRPr="00097556">
        <w:rPr>
          <w:rFonts w:ascii="Times New Roman" w:hAnsi="Times New Roman"/>
          <w:sz w:val="24"/>
          <w:szCs w:val="24"/>
        </w:rPr>
        <w:t xml:space="preserve"> vadovaujantis 2019–2020 ir 2020–2021 metų pagrindinio ir vidurinio ugdymo programų bendraisiais ugdymo planais, patvirtintais Lietuvos Respublikos švietimo</w:t>
      </w:r>
      <w:r w:rsidR="00864CA5" w:rsidRPr="00097556">
        <w:rPr>
          <w:rFonts w:ascii="Times New Roman" w:hAnsi="Times New Roman"/>
          <w:sz w:val="24"/>
          <w:szCs w:val="24"/>
        </w:rPr>
        <w:t>, mokslo ir sporto</w:t>
      </w:r>
      <w:r w:rsidR="003D3B9D" w:rsidRPr="00097556">
        <w:rPr>
          <w:rFonts w:ascii="Times New Roman" w:hAnsi="Times New Roman"/>
          <w:sz w:val="24"/>
          <w:szCs w:val="24"/>
        </w:rPr>
        <w:t xml:space="preserve"> </w:t>
      </w:r>
      <w:r w:rsidR="00864CA5" w:rsidRPr="00097556">
        <w:rPr>
          <w:rFonts w:ascii="Times New Roman" w:hAnsi="Times New Roman"/>
          <w:sz w:val="24"/>
          <w:szCs w:val="24"/>
        </w:rPr>
        <w:t xml:space="preserve"> ministro 2020 m. rugpjūčio 5 d. įsakymu Nr. V-1159</w:t>
      </w:r>
      <w:r w:rsidRPr="00097556">
        <w:rPr>
          <w:rFonts w:ascii="Times New Roman" w:hAnsi="Times New Roman"/>
          <w:sz w:val="24"/>
          <w:szCs w:val="24"/>
        </w:rPr>
        <w:t xml:space="preserve">, </w:t>
      </w:r>
      <w:r w:rsidR="001F21BB" w:rsidRPr="00097556">
        <w:rPr>
          <w:rFonts w:ascii="Times New Roman" w:hAnsi="Times New Roman"/>
          <w:sz w:val="24"/>
          <w:szCs w:val="24"/>
        </w:rPr>
        <w:t>Pradinio, pagrindinio, vidurinio ugdymo programų aprašu, patvirtintu Lietuvos Respublikos švietimo, mokslo ir sporto ministro 2015 m. gruodžio 21 d. įsakymu Nr. V-1309 „Dėl Pradinio, pagrindinio ir vidurinio ugdymo programų aprašo patvirtinimo“, Pradinio ir pagrindinio ugdymo bendrosiomis programomis, patvirtintomis Lietuvos Respublikos švietimo, mokslo ir sporto ministro 2008 m. rugpjūčio 26 d. įsakymu Nr. ISAK-2433 „Dėl Pradinio ir pagrindinio ugdymo bendrųjų programų patvirtinimo“ (toliau – Pagrindinio ugdymo bendrosios programos), Vidurinio ugdymo bendrosiomis programomis, patvirtintomis Lietuvos Respublikos švietimo</w:t>
      </w:r>
      <w:r w:rsidR="006565DA" w:rsidRPr="00097556">
        <w:rPr>
          <w:rFonts w:ascii="Times New Roman" w:hAnsi="Times New Roman"/>
          <w:sz w:val="24"/>
          <w:szCs w:val="24"/>
        </w:rPr>
        <w:t>,</w:t>
      </w:r>
      <w:r w:rsidR="001F21BB" w:rsidRPr="00097556">
        <w:rPr>
          <w:rFonts w:ascii="Times New Roman" w:hAnsi="Times New Roman"/>
          <w:sz w:val="24"/>
          <w:szCs w:val="24"/>
        </w:rPr>
        <w:t xml:space="preserve"> mokslo</w:t>
      </w:r>
      <w:r w:rsidR="006565DA" w:rsidRPr="00097556">
        <w:rPr>
          <w:rFonts w:ascii="Times New Roman" w:hAnsi="Times New Roman"/>
          <w:sz w:val="24"/>
          <w:szCs w:val="24"/>
        </w:rPr>
        <w:t xml:space="preserve"> ir sporto</w:t>
      </w:r>
      <w:r w:rsidR="001F21BB" w:rsidRPr="00097556">
        <w:rPr>
          <w:rFonts w:ascii="Times New Roman" w:hAnsi="Times New Roman"/>
          <w:sz w:val="24"/>
          <w:szCs w:val="24"/>
        </w:rPr>
        <w:t xml:space="preserve"> ministro 2011 m. vasario 21 d. įsakymu Nr. V-269 „Dėl Vidurinio ugdymo bendrųjų programų patvirtinimo“ (toliau – Vidurinio ugdymo bendrosios programos),  Geros mokyklos koncepcija, patvirtinta Lietuvos Respublikos švietimo, mokslo ir sporto ministro 2015 m. gruodžio 21 d. įsakymu Nr. V1308, Mokinių, turinčių specialiųjų ugdymosi poreikių, ugdymo organizavimo tvarkos aprašu, patvirtintu Lietuvos Respublikos švietimo, mokslo ir sporto ministro 2011 m. rugsėjo 30 d. įsakymu Nr. V-1795, </w:t>
      </w:r>
      <w:r w:rsidR="001F21BB" w:rsidRPr="00097556">
        <w:rPr>
          <w:rFonts w:ascii="Times New Roman" w:eastAsia="Times New Roman" w:hAnsi="Times New Roman"/>
          <w:spacing w:val="-1"/>
          <w:sz w:val="24"/>
          <w:szCs w:val="24"/>
          <w:lang w:eastAsia="lt-LT"/>
        </w:rPr>
        <w:t>Nuosekliojo mokymosi pagal bendrojo ugdymo programas tvarkos aprašu, patvirtintu Lietuvos Respublikos švietimo</w:t>
      </w:r>
      <w:r w:rsidR="006565DA" w:rsidRPr="00097556">
        <w:rPr>
          <w:rFonts w:ascii="Times New Roman" w:eastAsia="Times New Roman" w:hAnsi="Times New Roman"/>
          <w:spacing w:val="-1"/>
          <w:sz w:val="24"/>
          <w:szCs w:val="24"/>
          <w:lang w:eastAsia="lt-LT"/>
        </w:rPr>
        <w:t>,</w:t>
      </w:r>
      <w:r w:rsidR="001F21BB" w:rsidRPr="00097556">
        <w:rPr>
          <w:rFonts w:ascii="Times New Roman" w:eastAsia="Times New Roman" w:hAnsi="Times New Roman"/>
          <w:spacing w:val="-1"/>
          <w:sz w:val="24"/>
          <w:szCs w:val="24"/>
          <w:lang w:eastAsia="lt-LT"/>
        </w:rPr>
        <w:t xml:space="preserve"> mokslo</w:t>
      </w:r>
      <w:r w:rsidR="006565DA" w:rsidRPr="00097556">
        <w:rPr>
          <w:rFonts w:ascii="Times New Roman" w:eastAsia="Times New Roman" w:hAnsi="Times New Roman"/>
          <w:spacing w:val="-1"/>
          <w:sz w:val="24"/>
          <w:szCs w:val="24"/>
          <w:lang w:eastAsia="lt-LT"/>
        </w:rPr>
        <w:t xml:space="preserve"> ir sporto</w:t>
      </w:r>
      <w:r w:rsidR="001F21BB" w:rsidRPr="00097556">
        <w:rPr>
          <w:rFonts w:ascii="Times New Roman" w:eastAsia="Times New Roman" w:hAnsi="Times New Roman"/>
          <w:spacing w:val="-1"/>
          <w:sz w:val="24"/>
          <w:szCs w:val="24"/>
          <w:lang w:eastAsia="lt-LT"/>
        </w:rPr>
        <w:t xml:space="preserve"> ministro 2018 m. kovo 13 d. įsakymu Nr. V–242</w:t>
      </w:r>
      <w:r w:rsidR="007778AA" w:rsidRPr="00097556">
        <w:rPr>
          <w:rFonts w:ascii="Times New Roman" w:hAnsi="Times New Roman"/>
          <w:sz w:val="24"/>
          <w:szCs w:val="24"/>
        </w:rPr>
        <w:t>, Mokymosi pagal formaliojo švietimo programas (išskyrus aukštojo mokslo studijų programas) formų ir mokymosi organizavimo tvarkos aprašu, patvirtintu Lietuvos Respublikos švietimo, mokslo ir sporto ministro 2020 m. rugpjūčio 3 d. įsakymu Nr.V-1128.</w:t>
      </w:r>
    </w:p>
    <w:p w14:paraId="1C81487E" w14:textId="77777777" w:rsidR="00E22C6C" w:rsidRPr="00097556" w:rsidRDefault="00E22C6C" w:rsidP="008B7338">
      <w:pPr>
        <w:tabs>
          <w:tab w:val="left" w:pos="1142"/>
        </w:tabs>
        <w:spacing w:after="0" w:line="240" w:lineRule="auto"/>
        <w:ind w:firstLine="567"/>
        <w:jc w:val="both"/>
        <w:rPr>
          <w:rFonts w:ascii="Times New Roman" w:hAnsi="Times New Roman"/>
          <w:sz w:val="24"/>
          <w:szCs w:val="24"/>
        </w:rPr>
      </w:pPr>
      <w:r w:rsidRPr="00097556">
        <w:rPr>
          <w:rFonts w:ascii="Times New Roman" w:hAnsi="Times New Roman"/>
          <w:sz w:val="24"/>
          <w:szCs w:val="24"/>
        </w:rPr>
        <w:t xml:space="preserve">3. Gimnazijos ugdymo planas reglamentuoja pagrindinio ugdymo antrosios dalies, vidurinio ugdymo ir neformaliojo švietimo programų vykdymą grupinio ar pavienio mokymosi formomis, </w:t>
      </w:r>
      <w:r w:rsidR="007D6FE2" w:rsidRPr="00097556">
        <w:rPr>
          <w:rFonts w:ascii="Times New Roman" w:hAnsi="Times New Roman"/>
          <w:sz w:val="24"/>
          <w:szCs w:val="24"/>
        </w:rPr>
        <w:t>Lietuvos Respublikos švietimo, mokslo ir sporto  ministro nustatytais organizavimo būdais.</w:t>
      </w:r>
    </w:p>
    <w:p w14:paraId="26C6D321" w14:textId="77777777" w:rsidR="004C1ACA" w:rsidRPr="00097556" w:rsidRDefault="00F67BE9"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hAnsi="Times New Roman"/>
          <w:sz w:val="24"/>
          <w:szCs w:val="24"/>
        </w:rPr>
        <w:t>4. Gimnazijos bendruomenė sprendimus dėl ugdymo proceso organizavimo priėmė mokytojų tarybos posėdžio 2020</w:t>
      </w:r>
      <w:r w:rsidR="007D38E0" w:rsidRPr="00097556">
        <w:rPr>
          <w:rFonts w:ascii="Times New Roman" w:hAnsi="Times New Roman"/>
          <w:sz w:val="24"/>
          <w:szCs w:val="24"/>
        </w:rPr>
        <w:t xml:space="preserve"> m. birželio 18</w:t>
      </w:r>
      <w:r w:rsidRPr="00097556">
        <w:rPr>
          <w:rFonts w:ascii="Times New Roman" w:hAnsi="Times New Roman"/>
          <w:sz w:val="24"/>
          <w:szCs w:val="24"/>
        </w:rPr>
        <w:t xml:space="preserve"> d. protokoli</w:t>
      </w:r>
      <w:r w:rsidR="007D38E0" w:rsidRPr="00097556">
        <w:rPr>
          <w:rFonts w:ascii="Times New Roman" w:hAnsi="Times New Roman"/>
          <w:sz w:val="24"/>
          <w:szCs w:val="24"/>
        </w:rPr>
        <w:t xml:space="preserve">niu nutarimu (protokolas Nr. </w:t>
      </w:r>
      <w:r w:rsidRPr="00097556">
        <w:rPr>
          <w:rFonts w:ascii="Times New Roman" w:hAnsi="Times New Roman"/>
          <w:sz w:val="24"/>
          <w:szCs w:val="24"/>
        </w:rPr>
        <w:t xml:space="preserve">4), </w:t>
      </w:r>
      <w:r w:rsidR="006565DA" w:rsidRPr="00097556">
        <w:rPr>
          <w:rFonts w:ascii="Times New Roman" w:hAnsi="Times New Roman"/>
          <w:sz w:val="24"/>
          <w:szCs w:val="24"/>
        </w:rPr>
        <w:t>ugdymo plano</w:t>
      </w:r>
      <w:r w:rsidRPr="00097556">
        <w:rPr>
          <w:rFonts w:ascii="Times New Roman" w:hAnsi="Times New Roman"/>
          <w:sz w:val="24"/>
          <w:szCs w:val="24"/>
        </w:rPr>
        <w:t xml:space="preserve"> projektui pritart</w:t>
      </w:r>
      <w:r w:rsidR="007D38E0" w:rsidRPr="00097556">
        <w:rPr>
          <w:rFonts w:ascii="Times New Roman" w:hAnsi="Times New Roman"/>
          <w:sz w:val="24"/>
          <w:szCs w:val="24"/>
        </w:rPr>
        <w:t>a mokytojų tarybos posėdžio 2020</w:t>
      </w:r>
      <w:r w:rsidR="006E641A" w:rsidRPr="00097556">
        <w:rPr>
          <w:rFonts w:ascii="Times New Roman" w:hAnsi="Times New Roman"/>
          <w:sz w:val="24"/>
          <w:szCs w:val="24"/>
        </w:rPr>
        <w:t xml:space="preserve"> m. rugpjūčio 28</w:t>
      </w:r>
      <w:r w:rsidRPr="00097556">
        <w:rPr>
          <w:rFonts w:ascii="Times New Roman" w:hAnsi="Times New Roman"/>
          <w:sz w:val="24"/>
          <w:szCs w:val="24"/>
        </w:rPr>
        <w:t xml:space="preserve"> d. protokol</w:t>
      </w:r>
      <w:r w:rsidR="006E641A" w:rsidRPr="00097556">
        <w:rPr>
          <w:rFonts w:ascii="Times New Roman" w:hAnsi="Times New Roman"/>
          <w:sz w:val="24"/>
          <w:szCs w:val="24"/>
        </w:rPr>
        <w:t>iniu nutarimu (protokolas Nr.</w:t>
      </w:r>
      <w:r w:rsidRPr="00097556">
        <w:rPr>
          <w:rFonts w:ascii="Times New Roman" w:hAnsi="Times New Roman"/>
          <w:sz w:val="24"/>
          <w:szCs w:val="24"/>
        </w:rPr>
        <w:t>5).</w:t>
      </w:r>
    </w:p>
    <w:p w14:paraId="349E6C29" w14:textId="77777777" w:rsidR="00DA17C9" w:rsidRPr="00097556" w:rsidRDefault="00D04773" w:rsidP="008B7338">
      <w:pPr>
        <w:tabs>
          <w:tab w:val="left" w:pos="567"/>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w:t>
      </w:r>
      <w:r w:rsidR="00DA17C9" w:rsidRPr="00097556">
        <w:rPr>
          <w:rFonts w:ascii="Times New Roman" w:eastAsia="Times New Roman" w:hAnsi="Times New Roman"/>
          <w:spacing w:val="-1"/>
          <w:sz w:val="24"/>
          <w:szCs w:val="24"/>
          <w:lang w:eastAsia="lt-LT"/>
        </w:rPr>
        <w:t>. 2019–2020 mokslo metų ugdymo plano įgyvendinimo įsivertinimas:</w:t>
      </w:r>
    </w:p>
    <w:p w14:paraId="3CA82C33" w14:textId="77777777" w:rsidR="002175F8" w:rsidRPr="00097556" w:rsidRDefault="002175F8"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hAnsi="Times New Roman"/>
          <w:sz w:val="24"/>
          <w:szCs w:val="24"/>
        </w:rPr>
        <w:t xml:space="preserve">2019–2020 m. m. Gimnazijai svarbi ugdymo proceso dalis buvo gabių mokinių ugdymas pamokoje, pagalba kiekvienam mokiniui, bei </w:t>
      </w:r>
      <w:proofErr w:type="spellStart"/>
      <w:r w:rsidRPr="00097556">
        <w:rPr>
          <w:rFonts w:ascii="Times New Roman" w:hAnsi="Times New Roman"/>
          <w:sz w:val="24"/>
          <w:szCs w:val="24"/>
        </w:rPr>
        <w:t>patyriminis</w:t>
      </w:r>
      <w:proofErr w:type="spellEnd"/>
      <w:r w:rsidRPr="00097556">
        <w:rPr>
          <w:rFonts w:ascii="Times New Roman" w:hAnsi="Times New Roman"/>
          <w:sz w:val="24"/>
          <w:szCs w:val="24"/>
        </w:rPr>
        <w:t xml:space="preserve">, kūrybinis ugdymas, </w:t>
      </w:r>
      <w:r w:rsidRPr="00097556">
        <w:rPr>
          <w:rFonts w:ascii="Times New Roman" w:eastAsia="Times New Roman" w:hAnsi="Times New Roman"/>
          <w:spacing w:val="-1"/>
          <w:sz w:val="24"/>
          <w:szCs w:val="24"/>
          <w:lang w:eastAsia="lt-LT"/>
        </w:rPr>
        <w:t xml:space="preserve">sudarant lygias galimybes kiekvienam mokiniui siekti asmeninės pažangos ir įgyti mokymuisi visą gyvenimą būtinų bendrųjų ir dalykinių kompetencijų. Veikla buvo planuojama atsižvelgus į vidaus įsivertinimo išvadas, akademinių pasiekimų analizę. Analizuojant trimestrų, pusmečių, konkursų ir olimpiadų, abiturientų stojimo į </w:t>
      </w:r>
      <w:r w:rsidRPr="00097556">
        <w:rPr>
          <w:rFonts w:ascii="Times New Roman" w:hAnsi="Times New Roman"/>
          <w:sz w:val="24"/>
          <w:szCs w:val="24"/>
        </w:rPr>
        <w:t xml:space="preserve">šalies ir užsienio </w:t>
      </w:r>
      <w:r w:rsidRPr="00097556">
        <w:rPr>
          <w:rFonts w:ascii="Times New Roman" w:eastAsia="Times New Roman" w:hAnsi="Times New Roman"/>
          <w:spacing w:val="-1"/>
          <w:sz w:val="24"/>
          <w:szCs w:val="24"/>
          <w:lang w:eastAsia="lt-LT"/>
        </w:rPr>
        <w:t xml:space="preserve">aukštąsias mokyklas rezultatus buvo stebimas ir analizuojamas mokymosi rezultatų kitimas. Jos rezultatais remtasi planuojant ugdymo veiklą. </w:t>
      </w:r>
      <w:r w:rsidRPr="00097556">
        <w:rPr>
          <w:rFonts w:ascii="Times New Roman" w:hAnsi="Times New Roman"/>
          <w:sz w:val="24"/>
          <w:szCs w:val="24"/>
        </w:rPr>
        <w:t xml:space="preserve">Aukštą mokymosi kokybę rodo mokinių pasiekimų rezultatai. Pagrindinio ugdymo (II dalies) programos mokinių metiniai rezultatai: padidėjo pagrindinį pasiekimų lygį pasiekusiųjų skaičius 10%, aukštesnįjį 1,4% ir sumažėjo </w:t>
      </w:r>
      <w:r w:rsidRPr="00097556">
        <w:rPr>
          <w:rFonts w:ascii="Times New Roman" w:hAnsi="Times New Roman"/>
          <w:sz w:val="24"/>
          <w:szCs w:val="24"/>
        </w:rPr>
        <w:lastRenderedPageBreak/>
        <w:t>pasiekusių patenkinamą lygį 12,4%. Vidurinio ugdymo programos mokinių rezultatai:  padidėjo pagrindinį ir aukštesnįjį pasiekimų lygį pasiekusiųjų skaičius 8%, sumažėjo mokinių, besimokančių patenkinamu pasiekimų lygiu 6,8%. 2020 m. visi IV klasių mokiniai baigė vidurinio ugdymo programą. 99,3% išlaikė brandos egzaminus ir gavo brandos atestatus. Pagrindinio ugdymo programą baigė visi II klasių mokiniai</w:t>
      </w:r>
      <w:bookmarkStart w:id="0" w:name="_Hlk50663429"/>
      <w:r w:rsidRPr="00097556">
        <w:rPr>
          <w:rFonts w:ascii="Times New Roman" w:hAnsi="Times New Roman"/>
          <w:sz w:val="24"/>
          <w:szCs w:val="24"/>
        </w:rPr>
        <w:t>. Dėl karantino 2019</w:t>
      </w:r>
      <w:r w:rsidRPr="00097556">
        <w:rPr>
          <w:rFonts w:ascii="Times New Roman" w:eastAsia="Times New Roman" w:hAnsi="Times New Roman"/>
          <w:spacing w:val="-1"/>
          <w:sz w:val="24"/>
          <w:szCs w:val="24"/>
          <w:lang w:eastAsia="lt-LT"/>
        </w:rPr>
        <w:t>–</w:t>
      </w:r>
      <w:r w:rsidRPr="00097556">
        <w:rPr>
          <w:rFonts w:ascii="Times New Roman" w:hAnsi="Times New Roman"/>
          <w:sz w:val="24"/>
          <w:szCs w:val="24"/>
        </w:rPr>
        <w:t xml:space="preserve">2020 </w:t>
      </w:r>
      <w:proofErr w:type="spellStart"/>
      <w:r w:rsidRPr="00097556">
        <w:rPr>
          <w:rFonts w:ascii="Times New Roman" w:hAnsi="Times New Roman"/>
          <w:sz w:val="24"/>
          <w:szCs w:val="24"/>
        </w:rPr>
        <w:t>m.m</w:t>
      </w:r>
      <w:proofErr w:type="spellEnd"/>
      <w:r w:rsidRPr="00097556">
        <w:rPr>
          <w:rFonts w:ascii="Times New Roman" w:hAnsi="Times New Roman"/>
          <w:sz w:val="24"/>
          <w:szCs w:val="24"/>
        </w:rPr>
        <w:t>. neįvyko pagrindinio ugdymo pasiekimų patikrinimas, suplanuoti projektai, renginiai, taip pat buvo s</w:t>
      </w:r>
      <w:r w:rsidRPr="00097556">
        <w:rPr>
          <w:rFonts w:ascii="Times New Roman" w:hAnsi="Times New Roman"/>
          <w:bCs/>
          <w:sz w:val="24"/>
          <w:szCs w:val="24"/>
        </w:rPr>
        <w:t>upaprastinta priimamų mokinių motyvacijos vertinimo tvarka.</w:t>
      </w:r>
      <w:r w:rsidRPr="00097556">
        <w:rPr>
          <w:rFonts w:ascii="Times New Roman" w:hAnsi="Times New Roman"/>
          <w:sz w:val="24"/>
          <w:szCs w:val="24"/>
        </w:rPr>
        <w:t xml:space="preserve"> Prasidėjus karantinui I-II klasių mokinių socialinė veikla buvo sustabdyta</w:t>
      </w:r>
      <w:r w:rsidRPr="00097556">
        <w:rPr>
          <w:rFonts w:ascii="Times New Roman" w:hAnsi="Times New Roman"/>
          <w:bCs/>
          <w:sz w:val="24"/>
          <w:szCs w:val="24"/>
        </w:rPr>
        <w:t>. Taip pat parengtas Gimnazijos nuotolinio ugdymo įgyvendinimo priemonių planas ir taisyklės, bendruomenei organizuoti mokymai, konsultacijos. Nuotolinis mokymas(</w:t>
      </w:r>
      <w:proofErr w:type="spellStart"/>
      <w:r w:rsidRPr="00097556">
        <w:rPr>
          <w:rFonts w:ascii="Times New Roman" w:hAnsi="Times New Roman"/>
          <w:bCs/>
          <w:sz w:val="24"/>
          <w:szCs w:val="24"/>
        </w:rPr>
        <w:t>is</w:t>
      </w:r>
      <w:proofErr w:type="spellEnd"/>
      <w:r w:rsidRPr="00097556">
        <w:rPr>
          <w:rFonts w:ascii="Times New Roman" w:hAnsi="Times New Roman"/>
          <w:bCs/>
          <w:sz w:val="24"/>
          <w:szCs w:val="24"/>
        </w:rPr>
        <w:t xml:space="preserve">) vyko </w:t>
      </w:r>
      <w:proofErr w:type="spellStart"/>
      <w:r w:rsidRPr="00097556">
        <w:rPr>
          <w:rFonts w:ascii="Times New Roman" w:hAnsi="Times New Roman"/>
          <w:bCs/>
          <w:sz w:val="24"/>
          <w:szCs w:val="24"/>
        </w:rPr>
        <w:t>Moodle</w:t>
      </w:r>
      <w:proofErr w:type="spellEnd"/>
      <w:r w:rsidRPr="00097556">
        <w:rPr>
          <w:rFonts w:ascii="Times New Roman" w:hAnsi="Times New Roman"/>
          <w:bCs/>
          <w:sz w:val="24"/>
          <w:szCs w:val="24"/>
        </w:rPr>
        <w:t>, Office 365 platformoje. Įgyvendinant ugdymo procesą  nuotoliniu būdu pagerėjo mokinių bendras pažymių vidurkis ir lankomumas. Mokinių ir tėvų apklausa parodė, kad gimnazistai gavo reikiamą informaciją, sklandžiai vyko ugdymas(</w:t>
      </w:r>
      <w:proofErr w:type="spellStart"/>
      <w:r w:rsidRPr="00097556">
        <w:rPr>
          <w:rFonts w:ascii="Times New Roman" w:hAnsi="Times New Roman"/>
          <w:bCs/>
          <w:sz w:val="24"/>
          <w:szCs w:val="24"/>
        </w:rPr>
        <w:t>is</w:t>
      </w:r>
      <w:proofErr w:type="spellEnd"/>
      <w:r w:rsidRPr="00097556">
        <w:rPr>
          <w:rFonts w:ascii="Times New Roman" w:hAnsi="Times New Roman"/>
          <w:bCs/>
          <w:sz w:val="24"/>
          <w:szCs w:val="24"/>
        </w:rPr>
        <w:t>): optimaliai suderintas tvarkaraštis, pasirūpinta ITK priemonėmis, platformų naudojimo instrukcijomis ir mokymais.</w:t>
      </w:r>
      <w:r w:rsidRPr="00097556">
        <w:rPr>
          <w:rFonts w:ascii="Times New Roman" w:eastAsia="Times New Roman" w:hAnsi="Times New Roman"/>
          <w:spacing w:val="-1"/>
          <w:sz w:val="24"/>
          <w:szCs w:val="24"/>
          <w:lang w:eastAsia="lt-LT"/>
        </w:rPr>
        <w:t xml:space="preserve"> Mokytojai fiksavo ir stebėjo kiekvieno mokinio individualią pažangą, analizavo klasių individualios pažangos vertinimo ir AFES (akademinės, fizinės, emocinės socialinės aplinkos) lenteles. Pusmečių, trimestrų pabaigoje buvo aptariami įvertinimai ir vykdoma suplanuota mokymosi pagalba. </w:t>
      </w:r>
    </w:p>
    <w:p w14:paraId="1AB4690F" w14:textId="77777777" w:rsidR="002175F8" w:rsidRPr="00097556" w:rsidRDefault="002175F8" w:rsidP="008B7338">
      <w:pPr>
        <w:pStyle w:val="NoSpacing"/>
        <w:ind w:firstLine="567"/>
        <w:jc w:val="both"/>
        <w:rPr>
          <w:rFonts w:ascii="Times New Roman" w:hAnsi="Times New Roman"/>
          <w:sz w:val="24"/>
          <w:szCs w:val="24"/>
        </w:rPr>
      </w:pPr>
      <w:r w:rsidRPr="00097556">
        <w:rPr>
          <w:rFonts w:ascii="Times New Roman" w:hAnsi="Times New Roman"/>
          <w:sz w:val="24"/>
          <w:szCs w:val="24"/>
        </w:rPr>
        <w:t>2019–2020 m. m. I</w:t>
      </w:r>
      <w:r w:rsidRPr="00097556">
        <w:rPr>
          <w:rFonts w:ascii="Times New Roman" w:eastAsia="Times New Roman" w:hAnsi="Times New Roman"/>
          <w:spacing w:val="-1"/>
          <w:sz w:val="24"/>
          <w:szCs w:val="24"/>
          <w:lang w:eastAsia="lt-LT"/>
        </w:rPr>
        <w:t>–</w:t>
      </w:r>
      <w:r w:rsidRPr="00097556">
        <w:rPr>
          <w:rFonts w:ascii="Times New Roman" w:hAnsi="Times New Roman"/>
          <w:sz w:val="24"/>
          <w:szCs w:val="24"/>
        </w:rPr>
        <w:t>II klasėse mokėjimo mokytis kompetencijų ugdymas buvo integruojamas į LIONS QUEST socialinių ir emocinių kompetencijų bei asmenybės ugdymo programą „Raktai į sėkmę“. Mokinių konsultavimas gabiems mokiniams, dalykų moduliai bei neformaliojo vaikų švietimo veikla leido mokiniams geriau pasirengti dalykinėms olimpiadoms, konkursams ir varžyboms. 2019 –2020 m. m. 8 gimnazistai tapo dalykų olimpiadų miesto etapo I–III vietų laimėtojais.  Klaipėdos miesto organizuojamuose konkursuose laimėta 18 prizinių vietų. 1 mokinys pelnė Klaipėdos miesto gabiausio mokinio apdovanojimą</w:t>
      </w:r>
      <w:r w:rsidRPr="008B7338">
        <w:rPr>
          <w:rFonts w:ascii="Times New Roman" w:hAnsi="Times New Roman"/>
          <w:bCs/>
          <w:sz w:val="24"/>
          <w:szCs w:val="24"/>
        </w:rPr>
        <w:t>.</w:t>
      </w:r>
      <w:r w:rsidRPr="00097556">
        <w:rPr>
          <w:rFonts w:ascii="Times New Roman" w:hAnsi="Times New Roman"/>
          <w:b/>
          <w:bCs/>
          <w:sz w:val="24"/>
          <w:szCs w:val="24"/>
        </w:rPr>
        <w:t xml:space="preserve"> </w:t>
      </w:r>
      <w:r w:rsidRPr="00097556">
        <w:rPr>
          <w:rFonts w:ascii="Times New Roman" w:hAnsi="Times New Roman"/>
          <w:sz w:val="24"/>
          <w:szCs w:val="24"/>
        </w:rPr>
        <w:t>2019–2020 m. m. vidurinio ugdymo programoje, tenkinant mokinių poreikius, pasirenkamiesiems dalykams III</w:t>
      </w:r>
      <w:r w:rsidRPr="00097556">
        <w:rPr>
          <w:rFonts w:ascii="Times New Roman" w:eastAsia="Times New Roman" w:hAnsi="Times New Roman"/>
          <w:spacing w:val="-1"/>
          <w:sz w:val="24"/>
          <w:szCs w:val="24"/>
          <w:lang w:eastAsia="lt-LT"/>
        </w:rPr>
        <w:t>–</w:t>
      </w:r>
      <w:r w:rsidRPr="00097556">
        <w:rPr>
          <w:rFonts w:ascii="Times New Roman" w:hAnsi="Times New Roman"/>
          <w:sz w:val="24"/>
          <w:szCs w:val="24"/>
        </w:rPr>
        <w:t xml:space="preserve">IV klasėse buvo skirta </w:t>
      </w:r>
      <w:r w:rsidRPr="00097556">
        <w:rPr>
          <w:rFonts w:ascii="Times New Roman" w:hAnsi="Times New Roman"/>
          <w:bCs/>
          <w:sz w:val="24"/>
          <w:szCs w:val="24"/>
        </w:rPr>
        <w:t xml:space="preserve">11 valandų </w:t>
      </w:r>
      <w:r w:rsidRPr="00097556">
        <w:rPr>
          <w:rFonts w:ascii="Times New Roman" w:hAnsi="Times New Roman"/>
          <w:sz w:val="24"/>
          <w:szCs w:val="24"/>
        </w:rPr>
        <w:t xml:space="preserve">per savaitę. Pagrindinio ir vidurinio ugdymo programose dalykų pamokų skaičius buvo orientuotas į mokinių dalykinių kompetencijų ugdymą. Pagrindinio ugdymo programoje po vieną modulį buvo skirta lietuvių kalbos ir literatūros bei matematikos kompetencijoms gilinti. 2019–2020 m. m. </w:t>
      </w:r>
      <w:r w:rsidRPr="00097556">
        <w:rPr>
          <w:rFonts w:ascii="Times New Roman" w:eastAsia="Times New Roman" w:hAnsi="Times New Roman"/>
          <w:spacing w:val="-1"/>
          <w:sz w:val="24"/>
          <w:szCs w:val="24"/>
          <w:lang w:eastAsia="lt-LT"/>
        </w:rPr>
        <w:t xml:space="preserve">ekologijos ir aplinkos technologijos ugdymo sampratos elementų įgyvendinimui </w:t>
      </w:r>
      <w:r w:rsidRPr="00097556">
        <w:rPr>
          <w:rFonts w:ascii="Times New Roman" w:hAnsi="Times New Roman"/>
          <w:sz w:val="24"/>
          <w:szCs w:val="24"/>
        </w:rPr>
        <w:t>I–II gimnazijos klasėse</w:t>
      </w:r>
      <w:r w:rsidRPr="00097556">
        <w:rPr>
          <w:rFonts w:ascii="Times New Roman" w:eastAsia="Times New Roman" w:hAnsi="Times New Roman"/>
          <w:spacing w:val="-1"/>
          <w:sz w:val="24"/>
          <w:szCs w:val="24"/>
          <w:lang w:eastAsia="lt-LT"/>
        </w:rPr>
        <w:t xml:space="preserve"> buvo skirti 4 gamtos mokslų </w:t>
      </w:r>
      <w:r w:rsidRPr="00097556">
        <w:rPr>
          <w:rFonts w:ascii="Times New Roman" w:hAnsi="Times New Roman"/>
          <w:sz w:val="24"/>
          <w:szCs w:val="24"/>
        </w:rPr>
        <w:t>(biologijos, fizikos, chemijos, geografijos)</w:t>
      </w:r>
      <w:r w:rsidRPr="00097556">
        <w:rPr>
          <w:rFonts w:ascii="Times New Roman" w:eastAsia="Times New Roman" w:hAnsi="Times New Roman"/>
          <w:spacing w:val="-1"/>
          <w:sz w:val="24"/>
          <w:szCs w:val="24"/>
          <w:lang w:eastAsia="lt-LT"/>
        </w:rPr>
        <w:t xml:space="preserve"> moduliai. </w:t>
      </w:r>
      <w:r w:rsidRPr="00097556">
        <w:rPr>
          <w:rFonts w:ascii="Times New Roman" w:hAnsi="Times New Roman"/>
          <w:sz w:val="24"/>
          <w:szCs w:val="24"/>
        </w:rPr>
        <w:t xml:space="preserve"> Tikslinėse grupėse atliepiami mokinių poreikiai ir lūkesčiai. Nuosekliai gilinantis į ekologijos ir aplinkos mokslus, sudaromos galimybės tęsti mokymąsi vidurinio ugdymo programoje, pasirinkus  biomedicinos krypties mokymąsi. 2019–2020 </w:t>
      </w:r>
      <w:proofErr w:type="spellStart"/>
      <w:r w:rsidRPr="00097556">
        <w:rPr>
          <w:rFonts w:ascii="Times New Roman" w:hAnsi="Times New Roman"/>
          <w:sz w:val="24"/>
          <w:szCs w:val="24"/>
        </w:rPr>
        <w:t>m.m</w:t>
      </w:r>
      <w:proofErr w:type="spellEnd"/>
      <w:r w:rsidRPr="00097556">
        <w:rPr>
          <w:rFonts w:ascii="Times New Roman" w:hAnsi="Times New Roman"/>
          <w:sz w:val="24"/>
          <w:szCs w:val="24"/>
        </w:rPr>
        <w:t xml:space="preserve">.  </w:t>
      </w:r>
      <w:r w:rsidRPr="00097556">
        <w:rPr>
          <w:rStyle w:val="Strong"/>
          <w:rFonts w:ascii="Times New Roman" w:hAnsi="Times New Roman"/>
          <w:b w:val="0"/>
          <w:sz w:val="24"/>
          <w:szCs w:val="24"/>
          <w:bdr w:val="none" w:sz="0" w:space="0" w:color="auto" w:frame="1"/>
          <w:shd w:val="clear" w:color="auto" w:fill="FFFFFF"/>
        </w:rPr>
        <w:t>laimėtos 2 prizinės</w:t>
      </w:r>
      <w:r w:rsidRPr="00097556">
        <w:rPr>
          <w:rStyle w:val="Strong"/>
          <w:rFonts w:ascii="Times New Roman" w:hAnsi="Times New Roman"/>
          <w:sz w:val="24"/>
          <w:szCs w:val="24"/>
          <w:bdr w:val="none" w:sz="0" w:space="0" w:color="auto" w:frame="1"/>
          <w:shd w:val="clear" w:color="auto" w:fill="FFFFFF"/>
        </w:rPr>
        <w:t xml:space="preserve"> </w:t>
      </w:r>
      <w:r w:rsidRPr="00097556">
        <w:rPr>
          <w:rStyle w:val="Strong"/>
          <w:rFonts w:ascii="Times New Roman" w:hAnsi="Times New Roman"/>
          <w:b w:val="0"/>
          <w:sz w:val="24"/>
          <w:szCs w:val="24"/>
          <w:bdr w:val="none" w:sz="0" w:space="0" w:color="auto" w:frame="1"/>
          <w:shd w:val="clear" w:color="auto" w:fill="FFFFFF"/>
        </w:rPr>
        <w:t>vietos n</w:t>
      </w:r>
      <w:r w:rsidRPr="00097556">
        <w:rPr>
          <w:rFonts w:ascii="Times New Roman" w:hAnsi="Times New Roman"/>
          <w:sz w:val="24"/>
          <w:szCs w:val="24"/>
        </w:rPr>
        <w:t xml:space="preserve">acionaliniuose ekologijos konkursuose. 4 mokiniai aktyviai dalyvauja </w:t>
      </w:r>
      <w:r w:rsidRPr="00097556">
        <w:rPr>
          <w:rFonts w:ascii="Times New Roman" w:hAnsi="Times New Roman"/>
          <w:sz w:val="24"/>
          <w:szCs w:val="24"/>
          <w:shd w:val="clear" w:color="auto" w:fill="FFFFFF"/>
        </w:rPr>
        <w:t xml:space="preserve">Klaipėdos universiteto Jūros tyrimų instituto vykdyto neformaliojo vaikų švietimo edukacinėje programoje „Išmanioji jūra“. </w:t>
      </w:r>
      <w:r w:rsidRPr="00097556">
        <w:rPr>
          <w:rFonts w:ascii="Times New Roman" w:hAnsi="Times New Roman"/>
          <w:sz w:val="24"/>
          <w:szCs w:val="24"/>
        </w:rPr>
        <w:t xml:space="preserve">Gimnazija įstojo į EKO mokyklų tinklą, dalyvavo </w:t>
      </w:r>
      <w:r w:rsidR="008B7338">
        <w:rPr>
          <w:rFonts w:ascii="Times New Roman" w:hAnsi="Times New Roman"/>
          <w:sz w:val="24"/>
          <w:szCs w:val="24"/>
        </w:rPr>
        <w:t>„</w:t>
      </w:r>
      <w:proofErr w:type="spellStart"/>
      <w:r w:rsidRPr="00097556">
        <w:rPr>
          <w:rFonts w:ascii="Times New Roman" w:hAnsi="Times New Roman"/>
          <w:sz w:val="24"/>
          <w:szCs w:val="24"/>
        </w:rPr>
        <w:t>Sveikatiados</w:t>
      </w:r>
      <w:proofErr w:type="spellEnd"/>
      <w:r w:rsidR="008B7338">
        <w:rPr>
          <w:rFonts w:ascii="Times New Roman" w:hAnsi="Times New Roman"/>
          <w:sz w:val="24"/>
          <w:szCs w:val="24"/>
        </w:rPr>
        <w:t>“</w:t>
      </w:r>
      <w:r w:rsidRPr="00097556">
        <w:rPr>
          <w:rFonts w:ascii="Times New Roman" w:hAnsi="Times New Roman"/>
          <w:sz w:val="24"/>
          <w:szCs w:val="24"/>
        </w:rPr>
        <w:t xml:space="preserve"> veiklose. Ugdant mokinius karjerai visus 2019–2020 mokslo metus vyko pažintinis, </w:t>
      </w:r>
      <w:proofErr w:type="spellStart"/>
      <w:r w:rsidRPr="00097556">
        <w:rPr>
          <w:rFonts w:ascii="Times New Roman" w:hAnsi="Times New Roman"/>
          <w:sz w:val="24"/>
          <w:szCs w:val="24"/>
        </w:rPr>
        <w:t>patyriminis</w:t>
      </w:r>
      <w:proofErr w:type="spellEnd"/>
      <w:r w:rsidRPr="00097556">
        <w:rPr>
          <w:rFonts w:ascii="Times New Roman" w:hAnsi="Times New Roman"/>
          <w:sz w:val="24"/>
          <w:szCs w:val="24"/>
        </w:rPr>
        <w:t xml:space="preserve"> bei intensyvus gimnazistų profesinis </w:t>
      </w:r>
      <w:proofErr w:type="spellStart"/>
      <w:r w:rsidRPr="00097556">
        <w:rPr>
          <w:rFonts w:ascii="Times New Roman" w:hAnsi="Times New Roman"/>
          <w:sz w:val="24"/>
          <w:szCs w:val="24"/>
        </w:rPr>
        <w:t>veiklinimas</w:t>
      </w:r>
      <w:proofErr w:type="spellEnd"/>
      <w:r w:rsidRPr="00097556">
        <w:rPr>
          <w:rFonts w:ascii="Times New Roman" w:hAnsi="Times New Roman"/>
          <w:sz w:val="24"/>
          <w:szCs w:val="24"/>
        </w:rPr>
        <w:t xml:space="preserve">. Per mokinių rudens ir žiemos atostogas, edukacines dienas vyko intensyvus profesinis </w:t>
      </w:r>
      <w:proofErr w:type="spellStart"/>
      <w:r w:rsidRPr="00097556">
        <w:rPr>
          <w:rFonts w:ascii="Times New Roman" w:hAnsi="Times New Roman"/>
          <w:sz w:val="24"/>
          <w:szCs w:val="24"/>
        </w:rPr>
        <w:t>veiklinimas</w:t>
      </w:r>
      <w:proofErr w:type="spellEnd"/>
      <w:r w:rsidRPr="00097556">
        <w:rPr>
          <w:rFonts w:ascii="Times New Roman" w:hAnsi="Times New Roman"/>
          <w:sz w:val="24"/>
          <w:szCs w:val="24"/>
        </w:rPr>
        <w:t xml:space="preserve">: surengti 6 susitikimai su aukštųjų mokyklų atstovais, organizuotos 5 išvykos. Kovo mėnesio antroje pusėje dėl paskelbto karantino neįvyko planuoti susitikimai su </w:t>
      </w:r>
      <w:r w:rsidR="008B7338">
        <w:rPr>
          <w:rFonts w:ascii="Times New Roman" w:hAnsi="Times New Roman"/>
          <w:sz w:val="24"/>
          <w:szCs w:val="24"/>
        </w:rPr>
        <w:t>mokslo institucijų (</w:t>
      </w:r>
      <w:r w:rsidRPr="00097556">
        <w:rPr>
          <w:rFonts w:ascii="Times New Roman" w:hAnsi="Times New Roman"/>
          <w:sz w:val="24"/>
          <w:szCs w:val="24"/>
        </w:rPr>
        <w:t>ISM, LAJM, VDU</w:t>
      </w:r>
      <w:r w:rsidR="008B7338">
        <w:rPr>
          <w:rFonts w:ascii="Times New Roman" w:hAnsi="Times New Roman"/>
          <w:sz w:val="24"/>
          <w:szCs w:val="24"/>
        </w:rPr>
        <w:t>)</w:t>
      </w:r>
      <w:r w:rsidRPr="00097556">
        <w:rPr>
          <w:rFonts w:ascii="Times New Roman" w:hAnsi="Times New Roman"/>
          <w:sz w:val="24"/>
          <w:szCs w:val="24"/>
        </w:rPr>
        <w:t xml:space="preserve"> atstovais. Vizitų metu planuotą informaciją universitetai pateikė nuotoliniu būdu, kuri buvo paviešinta gimnazijos bendruomenei – mokiniams ir mokytojams. </w:t>
      </w:r>
    </w:p>
    <w:bookmarkEnd w:id="0"/>
    <w:p w14:paraId="162F37B3" w14:textId="77777777" w:rsidR="00D04773" w:rsidRPr="00097556" w:rsidRDefault="00D04773" w:rsidP="008B7338">
      <w:pPr>
        <w:pStyle w:val="NoSpacing"/>
        <w:ind w:firstLine="567"/>
        <w:jc w:val="both"/>
        <w:rPr>
          <w:rFonts w:ascii="Times New Roman" w:hAnsi="Times New Roman"/>
          <w:sz w:val="24"/>
          <w:szCs w:val="24"/>
          <w:lang w:bidi="lt-LT"/>
        </w:rPr>
      </w:pPr>
      <w:r w:rsidRPr="00097556">
        <w:rPr>
          <w:rFonts w:ascii="Times New Roman" w:hAnsi="Times New Roman"/>
          <w:sz w:val="24"/>
          <w:szCs w:val="24"/>
          <w:lang w:bidi="lt-LT"/>
        </w:rPr>
        <w:t xml:space="preserve">6. </w:t>
      </w:r>
      <w:r w:rsidRPr="00097556">
        <w:rPr>
          <w:rFonts w:ascii="Times New Roman" w:eastAsia="Times New Roman" w:hAnsi="Times New Roman"/>
          <w:spacing w:val="-1"/>
          <w:sz w:val="24"/>
          <w:szCs w:val="24"/>
          <w:lang w:eastAsia="lt-LT"/>
        </w:rPr>
        <w:t>2019–2020 mokslo metų ugdymo plano tikslas – siekti aukštos ugdymo kokybės, sudarant sąlygas kiekvienam mokiniui siekti asmeninės pažangos ir įgyti būtinų bendrųjų ir dalykinių kompetencijų.</w:t>
      </w:r>
    </w:p>
    <w:p w14:paraId="2C7879F0" w14:textId="77777777" w:rsidR="00661174" w:rsidRPr="00097556" w:rsidRDefault="00661174" w:rsidP="008B7338">
      <w:pPr>
        <w:tabs>
          <w:tab w:val="left" w:pos="1142"/>
        </w:tabs>
        <w:spacing w:after="0" w:line="240" w:lineRule="auto"/>
        <w:jc w:val="both"/>
        <w:rPr>
          <w:rFonts w:ascii="Times New Roman" w:eastAsia="Times New Roman" w:hAnsi="Times New Roman"/>
          <w:spacing w:val="-1"/>
          <w:sz w:val="24"/>
          <w:szCs w:val="24"/>
          <w:lang w:eastAsia="lt-LT"/>
        </w:rPr>
      </w:pPr>
    </w:p>
    <w:p w14:paraId="24EAB099" w14:textId="77777777" w:rsidR="005F2D0F" w:rsidRPr="00097556" w:rsidRDefault="00EB184B"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 xml:space="preserve"> </w:t>
      </w:r>
      <w:r w:rsidR="005F2D0F" w:rsidRPr="00097556">
        <w:rPr>
          <w:rFonts w:ascii="Times New Roman" w:eastAsia="Times New Roman" w:hAnsi="Times New Roman"/>
          <w:b/>
          <w:spacing w:val="-1"/>
          <w:sz w:val="24"/>
          <w:szCs w:val="24"/>
          <w:lang w:eastAsia="lt-LT"/>
        </w:rPr>
        <w:t>PIRMASIS SKI</w:t>
      </w:r>
      <w:r w:rsidR="00DF07F5" w:rsidRPr="00097556">
        <w:rPr>
          <w:rFonts w:ascii="Times New Roman" w:eastAsia="Times New Roman" w:hAnsi="Times New Roman"/>
          <w:b/>
          <w:spacing w:val="-1"/>
          <w:sz w:val="24"/>
          <w:szCs w:val="24"/>
          <w:lang w:eastAsia="lt-LT"/>
        </w:rPr>
        <w:t>R</w:t>
      </w:r>
      <w:r w:rsidR="005F2D0F" w:rsidRPr="00097556">
        <w:rPr>
          <w:rFonts w:ascii="Times New Roman" w:eastAsia="Times New Roman" w:hAnsi="Times New Roman"/>
          <w:b/>
          <w:spacing w:val="-1"/>
          <w:sz w:val="24"/>
          <w:szCs w:val="24"/>
          <w:lang w:eastAsia="lt-LT"/>
        </w:rPr>
        <w:t>SNIS</w:t>
      </w:r>
    </w:p>
    <w:p w14:paraId="5A85B133" w14:textId="77777777" w:rsidR="004532FB" w:rsidRPr="00097556" w:rsidRDefault="005F2D0F"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 xml:space="preserve">MOKSLO METŲ TRUKMĖ. </w:t>
      </w:r>
      <w:r w:rsidR="004532FB" w:rsidRPr="00097556">
        <w:rPr>
          <w:rFonts w:ascii="Times New Roman" w:eastAsia="Times New Roman" w:hAnsi="Times New Roman"/>
          <w:b/>
          <w:spacing w:val="-1"/>
          <w:sz w:val="24"/>
          <w:szCs w:val="24"/>
          <w:lang w:eastAsia="lt-LT"/>
        </w:rPr>
        <w:t xml:space="preserve">UGDYMO </w:t>
      </w:r>
      <w:r w:rsidRPr="00097556">
        <w:rPr>
          <w:rFonts w:ascii="Times New Roman" w:eastAsia="Times New Roman" w:hAnsi="Times New Roman"/>
          <w:b/>
          <w:spacing w:val="-1"/>
          <w:sz w:val="24"/>
          <w:szCs w:val="24"/>
          <w:lang w:eastAsia="lt-LT"/>
        </w:rPr>
        <w:t>ORGANIZAVIMAS</w:t>
      </w:r>
    </w:p>
    <w:p w14:paraId="55EBE6A4" w14:textId="77777777" w:rsidR="00DA17C9" w:rsidRPr="00097556" w:rsidRDefault="00DA17C9" w:rsidP="008B7338">
      <w:pPr>
        <w:tabs>
          <w:tab w:val="left" w:pos="1142"/>
        </w:tabs>
        <w:spacing w:after="0" w:line="240" w:lineRule="auto"/>
        <w:ind w:firstLine="567"/>
        <w:jc w:val="center"/>
        <w:rPr>
          <w:rFonts w:ascii="Times New Roman" w:eastAsia="Times New Roman" w:hAnsi="Times New Roman"/>
          <w:b/>
          <w:spacing w:val="-1"/>
          <w:sz w:val="24"/>
          <w:szCs w:val="24"/>
          <w:lang w:eastAsia="lt-LT"/>
        </w:rPr>
      </w:pPr>
    </w:p>
    <w:p w14:paraId="55FBF7BF" w14:textId="77777777" w:rsidR="00DA17C9" w:rsidRPr="00097556" w:rsidRDefault="00DA17C9" w:rsidP="008B7338">
      <w:pPr>
        <w:tabs>
          <w:tab w:val="left" w:pos="567"/>
        </w:tabs>
        <w:spacing w:after="0" w:line="240" w:lineRule="auto"/>
        <w:ind w:firstLine="567"/>
        <w:jc w:val="both"/>
        <w:rPr>
          <w:rFonts w:ascii="Times New Roman" w:hAnsi="Times New Roman"/>
          <w:sz w:val="24"/>
          <w:szCs w:val="24"/>
        </w:rPr>
      </w:pPr>
      <w:r w:rsidRPr="008B7338">
        <w:rPr>
          <w:rFonts w:ascii="Times New Roman" w:eastAsia="Times New Roman" w:hAnsi="Times New Roman"/>
          <w:spacing w:val="-1"/>
          <w:sz w:val="24"/>
          <w:szCs w:val="24"/>
          <w:lang w:eastAsia="lt-LT"/>
        </w:rPr>
        <w:t>7.</w:t>
      </w:r>
      <w:r w:rsidRPr="00097556">
        <w:rPr>
          <w:rFonts w:ascii="Times New Roman" w:eastAsia="Times New Roman" w:hAnsi="Times New Roman"/>
          <w:b/>
          <w:spacing w:val="-1"/>
          <w:sz w:val="24"/>
          <w:szCs w:val="24"/>
          <w:lang w:eastAsia="lt-LT"/>
        </w:rPr>
        <w:t xml:space="preserve"> </w:t>
      </w:r>
      <w:r w:rsidRPr="00097556">
        <w:rPr>
          <w:rFonts w:ascii="Times New Roman" w:hAnsi="Times New Roman"/>
          <w:sz w:val="24"/>
          <w:szCs w:val="24"/>
        </w:rPr>
        <w:t>Ugdymo organizavimas:</w:t>
      </w:r>
    </w:p>
    <w:p w14:paraId="3E5C2FE1" w14:textId="77777777" w:rsidR="00DA17C9" w:rsidRPr="00097556" w:rsidRDefault="00AC398B"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t>7.1. m</w:t>
      </w:r>
      <w:r w:rsidR="00DA17C9" w:rsidRPr="00097556">
        <w:rPr>
          <w:rFonts w:ascii="Times New Roman" w:hAnsi="Times New Roman"/>
          <w:sz w:val="24"/>
          <w:szCs w:val="24"/>
        </w:rPr>
        <w:t>okslo metų ir ugdymo proceso pradžia –</w:t>
      </w:r>
      <w:r w:rsidRPr="00097556">
        <w:rPr>
          <w:rFonts w:ascii="Times New Roman" w:hAnsi="Times New Roman"/>
          <w:sz w:val="24"/>
          <w:szCs w:val="24"/>
        </w:rPr>
        <w:t xml:space="preserve"> 2020 m.</w:t>
      </w:r>
      <w:r w:rsidR="00DA17C9" w:rsidRPr="00097556">
        <w:rPr>
          <w:rFonts w:ascii="Times New Roman" w:hAnsi="Times New Roman"/>
          <w:sz w:val="24"/>
          <w:szCs w:val="24"/>
        </w:rPr>
        <w:t xml:space="preserve"> rugsėjo 1 d.;</w:t>
      </w:r>
    </w:p>
    <w:p w14:paraId="71A5AE3E" w14:textId="77777777" w:rsidR="00DA17C9" w:rsidRPr="00097556" w:rsidRDefault="00AC398B"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t>7.2. u</w:t>
      </w:r>
      <w:r w:rsidR="00DA17C9" w:rsidRPr="00097556">
        <w:rPr>
          <w:rFonts w:ascii="Times New Roman" w:hAnsi="Times New Roman"/>
          <w:sz w:val="24"/>
          <w:szCs w:val="24"/>
        </w:rPr>
        <w:t>gdymo</w:t>
      </w:r>
      <w:r w:rsidR="00E6643A" w:rsidRPr="00097556">
        <w:rPr>
          <w:rFonts w:ascii="Times New Roman" w:hAnsi="Times New Roman"/>
          <w:sz w:val="24"/>
          <w:szCs w:val="24"/>
        </w:rPr>
        <w:t xml:space="preserve"> proceso trukmė I–III</w:t>
      </w:r>
      <w:r w:rsidR="00DA17C9" w:rsidRPr="00097556">
        <w:rPr>
          <w:rFonts w:ascii="Times New Roman" w:hAnsi="Times New Roman"/>
          <w:sz w:val="24"/>
          <w:szCs w:val="24"/>
        </w:rPr>
        <w:t xml:space="preserve"> klasių mokiniams – </w:t>
      </w:r>
      <w:r w:rsidR="00E6643A" w:rsidRPr="00097556">
        <w:rPr>
          <w:rFonts w:ascii="Times New Roman" w:hAnsi="Times New Roman"/>
          <w:sz w:val="24"/>
          <w:szCs w:val="24"/>
        </w:rPr>
        <w:t xml:space="preserve">185 ugdymo dienos, IV </w:t>
      </w:r>
      <w:r w:rsidR="00DA17C9" w:rsidRPr="00097556">
        <w:rPr>
          <w:rFonts w:ascii="Times New Roman" w:hAnsi="Times New Roman"/>
          <w:sz w:val="24"/>
          <w:szCs w:val="24"/>
        </w:rPr>
        <w:t>klasių mokiniams – 163 ugdymo dienos;</w:t>
      </w:r>
    </w:p>
    <w:p w14:paraId="7C1A62C0" w14:textId="77777777" w:rsidR="00DA17C9" w:rsidRPr="00097556" w:rsidRDefault="00DA17C9" w:rsidP="008B7338">
      <w:pPr>
        <w:tabs>
          <w:tab w:val="left" w:pos="567"/>
        </w:tabs>
        <w:spacing w:after="0" w:line="240" w:lineRule="auto"/>
        <w:ind w:firstLine="567"/>
        <w:jc w:val="both"/>
        <w:rPr>
          <w:rFonts w:ascii="Times New Roman" w:eastAsia="Times New Roman" w:hAnsi="Times New Roman"/>
          <w:b/>
          <w:spacing w:val="-1"/>
          <w:sz w:val="24"/>
          <w:szCs w:val="24"/>
          <w:lang w:eastAsia="lt-LT"/>
        </w:rPr>
      </w:pPr>
      <w:r w:rsidRPr="00097556">
        <w:rPr>
          <w:rFonts w:ascii="Times New Roman" w:hAnsi="Times New Roman"/>
          <w:sz w:val="24"/>
          <w:szCs w:val="24"/>
        </w:rPr>
        <w:lastRenderedPageBreak/>
        <w:t>7</w:t>
      </w:r>
      <w:r w:rsidR="00AC398B" w:rsidRPr="00097556">
        <w:rPr>
          <w:rFonts w:ascii="Times New Roman" w:hAnsi="Times New Roman"/>
          <w:sz w:val="24"/>
          <w:szCs w:val="24"/>
        </w:rPr>
        <w:t>.3. u</w:t>
      </w:r>
      <w:r w:rsidRPr="00097556">
        <w:rPr>
          <w:rFonts w:ascii="Times New Roman" w:hAnsi="Times New Roman"/>
          <w:sz w:val="24"/>
          <w:szCs w:val="24"/>
        </w:rPr>
        <w:t>gdymo procesas baigiamas atitinkamai: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5"/>
        <w:gridCol w:w="6995"/>
      </w:tblGrid>
      <w:tr w:rsidR="00097556" w:rsidRPr="00097556" w14:paraId="0F9D07E4" w14:textId="77777777" w:rsidTr="00DA13A1">
        <w:tc>
          <w:tcPr>
            <w:tcW w:w="2552" w:type="dxa"/>
            <w:shd w:val="clear" w:color="auto" w:fill="auto"/>
          </w:tcPr>
          <w:p w14:paraId="1B4B650D"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Klasė</w:t>
            </w:r>
          </w:p>
        </w:tc>
        <w:tc>
          <w:tcPr>
            <w:tcW w:w="7087" w:type="dxa"/>
          </w:tcPr>
          <w:p w14:paraId="36705C98"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Ugdymo proceso pabaiga</w:t>
            </w:r>
          </w:p>
        </w:tc>
      </w:tr>
      <w:tr w:rsidR="00097556" w:rsidRPr="00097556" w14:paraId="6A3D96E6" w14:textId="77777777" w:rsidTr="00C857AF">
        <w:tc>
          <w:tcPr>
            <w:tcW w:w="2552" w:type="dxa"/>
            <w:tcBorders>
              <w:bottom w:val="single" w:sz="4" w:space="0" w:color="auto"/>
            </w:tcBorders>
            <w:shd w:val="clear" w:color="auto" w:fill="auto"/>
          </w:tcPr>
          <w:p w14:paraId="1644730C"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I–</w:t>
            </w:r>
            <w:r w:rsidRPr="00097556">
              <w:rPr>
                <w:rFonts w:ascii="Times New Roman" w:eastAsia="Times New Roman" w:hAnsi="Times New Roman"/>
                <w:spacing w:val="-1"/>
                <w:sz w:val="24"/>
                <w:szCs w:val="24"/>
                <w:lang w:eastAsia="lt-LT"/>
              </w:rPr>
              <w:softHyphen/>
              <w:t>III</w:t>
            </w:r>
          </w:p>
        </w:tc>
        <w:tc>
          <w:tcPr>
            <w:tcW w:w="7087" w:type="dxa"/>
            <w:tcBorders>
              <w:bottom w:val="single" w:sz="4" w:space="0" w:color="auto"/>
            </w:tcBorders>
          </w:tcPr>
          <w:p w14:paraId="5AFE5632"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2021-06-23</w:t>
            </w:r>
          </w:p>
        </w:tc>
      </w:tr>
      <w:tr w:rsidR="00097556" w:rsidRPr="00097556" w14:paraId="5CF8B40D" w14:textId="77777777" w:rsidTr="00C857AF">
        <w:tc>
          <w:tcPr>
            <w:tcW w:w="2552" w:type="dxa"/>
            <w:tcBorders>
              <w:bottom w:val="single" w:sz="4" w:space="0" w:color="auto"/>
            </w:tcBorders>
            <w:shd w:val="clear" w:color="auto" w:fill="auto"/>
          </w:tcPr>
          <w:p w14:paraId="57D2F47B"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IV</w:t>
            </w:r>
          </w:p>
        </w:tc>
        <w:tc>
          <w:tcPr>
            <w:tcW w:w="7087" w:type="dxa"/>
            <w:tcBorders>
              <w:bottom w:val="single" w:sz="4" w:space="0" w:color="auto"/>
            </w:tcBorders>
          </w:tcPr>
          <w:p w14:paraId="52FA0759" w14:textId="77777777" w:rsidR="009B658B" w:rsidRPr="00097556" w:rsidRDefault="009B658B"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2021-05-24</w:t>
            </w:r>
          </w:p>
        </w:tc>
      </w:tr>
    </w:tbl>
    <w:p w14:paraId="4C2044F1" w14:textId="77777777" w:rsidR="005F2D0F" w:rsidRPr="00097556" w:rsidRDefault="005F2D0F" w:rsidP="008B7338">
      <w:pPr>
        <w:tabs>
          <w:tab w:val="left" w:pos="1142"/>
        </w:tabs>
        <w:spacing w:after="0" w:line="240" w:lineRule="auto"/>
        <w:ind w:firstLine="567"/>
        <w:jc w:val="center"/>
        <w:rPr>
          <w:rFonts w:ascii="Times New Roman" w:eastAsia="Times New Roman" w:hAnsi="Times New Roman"/>
          <w:b/>
          <w:spacing w:val="-1"/>
          <w:sz w:val="24"/>
          <w:szCs w:val="24"/>
          <w:lang w:eastAsia="lt-LT"/>
        </w:rPr>
      </w:pPr>
    </w:p>
    <w:p w14:paraId="0D01B2D0" w14:textId="77777777" w:rsidR="009B658B" w:rsidRPr="00097556" w:rsidRDefault="009B658B" w:rsidP="008B7338">
      <w:pPr>
        <w:tabs>
          <w:tab w:val="left" w:pos="567"/>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7.4. Gimnazija dirba </w:t>
      </w:r>
      <w:r w:rsidR="008B7338">
        <w:rPr>
          <w:rFonts w:ascii="Times New Roman" w:eastAsia="Times New Roman" w:hAnsi="Times New Roman"/>
          <w:spacing w:val="-1"/>
          <w:sz w:val="24"/>
          <w:szCs w:val="24"/>
          <w:lang w:eastAsia="lt-LT"/>
        </w:rPr>
        <w:t>5</w:t>
      </w:r>
      <w:r w:rsidRPr="00097556">
        <w:rPr>
          <w:rFonts w:ascii="Times New Roman" w:eastAsia="Times New Roman" w:hAnsi="Times New Roman"/>
          <w:spacing w:val="-1"/>
          <w:sz w:val="24"/>
          <w:szCs w:val="24"/>
          <w:lang w:eastAsia="lt-LT"/>
        </w:rPr>
        <w:t xml:space="preserve"> dienas per savaitę.</w:t>
      </w:r>
    </w:p>
    <w:p w14:paraId="15358033"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 Ugdymo procesas pagal pagrindinio ugdymo (II dalies) programą skirstomas trimestrais:</w:t>
      </w:r>
    </w:p>
    <w:p w14:paraId="4083E591" w14:textId="77777777" w:rsidR="009B658B" w:rsidRPr="00097556" w:rsidRDefault="009B658B" w:rsidP="008B7338">
      <w:pPr>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8.1. pirmasis trimestras – 2020-09-01 – 2020-11-30;</w:t>
      </w:r>
    </w:p>
    <w:p w14:paraId="1F0AB8A1"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8.2. antrasis trimestras  – 2020-12-01 – 2021-03-12;</w:t>
      </w:r>
    </w:p>
    <w:p w14:paraId="7959C0DE"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8.3. trečiasis trimestras – 2021-03-15 –2021-06-23.</w:t>
      </w:r>
    </w:p>
    <w:p w14:paraId="0348F053"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9. Ugdymo procesas pagal vidurinio ugdymo programą skirstomas pusmečiais:</w:t>
      </w:r>
    </w:p>
    <w:p w14:paraId="20385461"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9.1. pirmasis pusmetis – 2020-09-01 – 2021-01-29 (III – IV klasės);</w:t>
      </w:r>
    </w:p>
    <w:p w14:paraId="2C09D7DF"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9.2. antrasis pusmetis – 2021-02-01 – 2021-06-23 ( III klasės);</w:t>
      </w:r>
    </w:p>
    <w:p w14:paraId="10AB4D32" w14:textId="77777777" w:rsidR="009B658B"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9.3. antrasis pusmetis – 2021-02-01 - 2021-05-24 (IV klasės).</w:t>
      </w:r>
    </w:p>
    <w:p w14:paraId="16BD4012" w14:textId="77777777" w:rsidR="00C70E60" w:rsidRPr="00097556" w:rsidRDefault="009B658B"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10. Mokinių atostogų trukmė: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09"/>
        <w:gridCol w:w="3209"/>
      </w:tblGrid>
      <w:tr w:rsidR="00097556" w:rsidRPr="00097556" w14:paraId="3B1F95FE" w14:textId="77777777" w:rsidTr="00DA13A1">
        <w:tc>
          <w:tcPr>
            <w:tcW w:w="3284" w:type="dxa"/>
            <w:shd w:val="clear" w:color="auto" w:fill="auto"/>
          </w:tcPr>
          <w:p w14:paraId="754FC243" w14:textId="77777777" w:rsidR="00C70E60" w:rsidRPr="00097556" w:rsidRDefault="00C70E60"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Atostogos</w:t>
            </w:r>
          </w:p>
        </w:tc>
        <w:tc>
          <w:tcPr>
            <w:tcW w:w="3285" w:type="dxa"/>
            <w:shd w:val="clear" w:color="auto" w:fill="auto"/>
          </w:tcPr>
          <w:p w14:paraId="0FDC685F" w14:textId="77777777" w:rsidR="00C70E60" w:rsidRPr="00097556" w:rsidRDefault="00C70E60"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Prasideda</w:t>
            </w:r>
          </w:p>
        </w:tc>
        <w:tc>
          <w:tcPr>
            <w:tcW w:w="3285" w:type="dxa"/>
            <w:shd w:val="clear" w:color="auto" w:fill="auto"/>
          </w:tcPr>
          <w:p w14:paraId="159CCADF" w14:textId="77777777" w:rsidR="00C70E60" w:rsidRPr="00097556" w:rsidRDefault="00C70E60" w:rsidP="00DA13A1">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Baigiasi</w:t>
            </w:r>
          </w:p>
        </w:tc>
      </w:tr>
      <w:tr w:rsidR="00097556" w:rsidRPr="00097556" w14:paraId="062FF2BB" w14:textId="77777777" w:rsidTr="00DA13A1">
        <w:tc>
          <w:tcPr>
            <w:tcW w:w="3284" w:type="dxa"/>
            <w:shd w:val="clear" w:color="auto" w:fill="auto"/>
          </w:tcPr>
          <w:p w14:paraId="45CA07F7"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Rudens</w:t>
            </w:r>
            <w:r w:rsidRPr="00097556">
              <w:rPr>
                <w:rFonts w:ascii="Times New Roman" w:eastAsia="Times New Roman" w:hAnsi="Times New Roman"/>
                <w:spacing w:val="-1"/>
                <w:sz w:val="24"/>
                <w:szCs w:val="24"/>
                <w:lang w:eastAsia="lt-LT"/>
              </w:rPr>
              <w:tab/>
            </w:r>
          </w:p>
        </w:tc>
        <w:tc>
          <w:tcPr>
            <w:tcW w:w="3285" w:type="dxa"/>
            <w:shd w:val="clear" w:color="auto" w:fill="auto"/>
          </w:tcPr>
          <w:p w14:paraId="72A06EA3"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spalio 26 d.</w:t>
            </w:r>
          </w:p>
        </w:tc>
        <w:tc>
          <w:tcPr>
            <w:tcW w:w="3285" w:type="dxa"/>
            <w:shd w:val="clear" w:color="auto" w:fill="auto"/>
          </w:tcPr>
          <w:p w14:paraId="0FC1503D"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spalio 30 d.</w:t>
            </w:r>
          </w:p>
        </w:tc>
      </w:tr>
      <w:tr w:rsidR="00097556" w:rsidRPr="00097556" w14:paraId="56826241" w14:textId="77777777" w:rsidTr="00DA13A1">
        <w:tc>
          <w:tcPr>
            <w:tcW w:w="3284" w:type="dxa"/>
            <w:shd w:val="clear" w:color="auto" w:fill="auto"/>
          </w:tcPr>
          <w:p w14:paraId="787F96BE"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Žiemos (Kalėdų)</w:t>
            </w:r>
          </w:p>
        </w:tc>
        <w:tc>
          <w:tcPr>
            <w:tcW w:w="3285" w:type="dxa"/>
            <w:shd w:val="clear" w:color="auto" w:fill="auto"/>
          </w:tcPr>
          <w:p w14:paraId="51C6FAAC"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gruodžio 23 d.</w:t>
            </w:r>
          </w:p>
        </w:tc>
        <w:tc>
          <w:tcPr>
            <w:tcW w:w="3285" w:type="dxa"/>
            <w:shd w:val="clear" w:color="auto" w:fill="auto"/>
          </w:tcPr>
          <w:p w14:paraId="598B77DE"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sausio 5 d.</w:t>
            </w:r>
          </w:p>
        </w:tc>
      </w:tr>
      <w:tr w:rsidR="00097556" w:rsidRPr="00097556" w14:paraId="606316EB" w14:textId="77777777" w:rsidTr="00DA13A1">
        <w:tc>
          <w:tcPr>
            <w:tcW w:w="3284" w:type="dxa"/>
            <w:shd w:val="clear" w:color="auto" w:fill="auto"/>
          </w:tcPr>
          <w:p w14:paraId="630032F3"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Žiemos             </w:t>
            </w:r>
          </w:p>
        </w:tc>
        <w:tc>
          <w:tcPr>
            <w:tcW w:w="3285" w:type="dxa"/>
            <w:shd w:val="clear" w:color="auto" w:fill="auto"/>
          </w:tcPr>
          <w:p w14:paraId="19AF7E3B"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vasario 15 d.</w:t>
            </w:r>
          </w:p>
        </w:tc>
        <w:tc>
          <w:tcPr>
            <w:tcW w:w="3285" w:type="dxa"/>
            <w:shd w:val="clear" w:color="auto" w:fill="auto"/>
          </w:tcPr>
          <w:p w14:paraId="7C8A4AC3"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vasario 19 d.</w:t>
            </w:r>
          </w:p>
        </w:tc>
      </w:tr>
      <w:tr w:rsidR="00097556" w:rsidRPr="00097556" w14:paraId="33708A62" w14:textId="77777777" w:rsidTr="00DA13A1">
        <w:tc>
          <w:tcPr>
            <w:tcW w:w="3284" w:type="dxa"/>
            <w:shd w:val="clear" w:color="auto" w:fill="auto"/>
          </w:tcPr>
          <w:p w14:paraId="54732DC8"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Pavasario (Velykų)</w:t>
            </w:r>
          </w:p>
        </w:tc>
        <w:tc>
          <w:tcPr>
            <w:tcW w:w="3285" w:type="dxa"/>
            <w:shd w:val="clear" w:color="auto" w:fill="auto"/>
          </w:tcPr>
          <w:p w14:paraId="61B02786"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balandžio 6 d.</w:t>
            </w:r>
            <w:r w:rsidRPr="00097556">
              <w:rPr>
                <w:rFonts w:ascii="Times New Roman" w:eastAsia="Times New Roman" w:hAnsi="Times New Roman"/>
                <w:spacing w:val="-1"/>
                <w:sz w:val="24"/>
                <w:szCs w:val="24"/>
                <w:lang w:eastAsia="lt-LT"/>
              </w:rPr>
              <w:tab/>
            </w:r>
          </w:p>
        </w:tc>
        <w:tc>
          <w:tcPr>
            <w:tcW w:w="3285" w:type="dxa"/>
            <w:shd w:val="clear" w:color="auto" w:fill="auto"/>
          </w:tcPr>
          <w:p w14:paraId="3DE91FAA"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balandžio 9 d.</w:t>
            </w:r>
          </w:p>
        </w:tc>
      </w:tr>
      <w:tr w:rsidR="00097556" w:rsidRPr="00097556" w14:paraId="23A0D6A1" w14:textId="77777777" w:rsidTr="00DA13A1">
        <w:tc>
          <w:tcPr>
            <w:tcW w:w="3284" w:type="dxa"/>
            <w:shd w:val="clear" w:color="auto" w:fill="auto"/>
          </w:tcPr>
          <w:p w14:paraId="7F79B255"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Vasaros</w:t>
            </w:r>
            <w:r w:rsidRPr="00097556">
              <w:rPr>
                <w:rFonts w:ascii="Times New Roman" w:eastAsia="Times New Roman" w:hAnsi="Times New Roman"/>
                <w:spacing w:val="-1"/>
                <w:sz w:val="24"/>
                <w:szCs w:val="24"/>
                <w:lang w:eastAsia="lt-LT"/>
              </w:rPr>
              <w:tab/>
              <w:t xml:space="preserve">                         </w:t>
            </w:r>
          </w:p>
        </w:tc>
        <w:tc>
          <w:tcPr>
            <w:tcW w:w="3285" w:type="dxa"/>
            <w:shd w:val="clear" w:color="auto" w:fill="auto"/>
          </w:tcPr>
          <w:p w14:paraId="7ABB53D2"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gegužės 25 d. (IV kl.)</w:t>
            </w:r>
          </w:p>
          <w:p w14:paraId="7F8BA3AF"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birželio 24 d. (I–III kl.)</w:t>
            </w:r>
          </w:p>
        </w:tc>
        <w:tc>
          <w:tcPr>
            <w:tcW w:w="3285" w:type="dxa"/>
            <w:shd w:val="clear" w:color="auto" w:fill="auto"/>
          </w:tcPr>
          <w:p w14:paraId="2B136F48" w14:textId="77777777" w:rsidR="00C70E60" w:rsidRPr="00097556" w:rsidRDefault="00C70E60" w:rsidP="00DA13A1">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rugpjūčio 31 d.</w:t>
            </w:r>
          </w:p>
        </w:tc>
      </w:tr>
    </w:tbl>
    <w:p w14:paraId="6C569E2D" w14:textId="77777777" w:rsidR="008B7338" w:rsidRDefault="008B7338"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p>
    <w:p w14:paraId="51FF0D52"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11. Pamokos vyksta viena pamaina ir pradedamos 8 valandą. Skiriamos </w:t>
      </w:r>
      <w:r w:rsidR="008B7338">
        <w:rPr>
          <w:rFonts w:ascii="Times New Roman" w:eastAsia="Times New Roman" w:hAnsi="Times New Roman"/>
          <w:spacing w:val="-1"/>
          <w:sz w:val="24"/>
          <w:szCs w:val="24"/>
          <w:lang w:eastAsia="lt-LT"/>
        </w:rPr>
        <w:t>2</w:t>
      </w:r>
      <w:r w:rsidRPr="00097556">
        <w:rPr>
          <w:rFonts w:ascii="Times New Roman" w:eastAsia="Times New Roman" w:hAnsi="Times New Roman"/>
          <w:spacing w:val="-1"/>
          <w:sz w:val="24"/>
          <w:szCs w:val="24"/>
          <w:lang w:eastAsia="lt-LT"/>
        </w:rPr>
        <w:t xml:space="preserve"> pertraukos po 25 minutes (po </w:t>
      </w:r>
      <w:r w:rsidR="008B7338">
        <w:rPr>
          <w:rFonts w:ascii="Times New Roman" w:eastAsia="Times New Roman" w:hAnsi="Times New Roman"/>
          <w:spacing w:val="-1"/>
          <w:sz w:val="24"/>
          <w:szCs w:val="24"/>
          <w:lang w:eastAsia="lt-LT"/>
        </w:rPr>
        <w:t>3</w:t>
      </w:r>
      <w:r w:rsidRPr="00097556">
        <w:rPr>
          <w:rFonts w:ascii="Times New Roman" w:eastAsia="Times New Roman" w:hAnsi="Times New Roman"/>
          <w:spacing w:val="-1"/>
          <w:sz w:val="24"/>
          <w:szCs w:val="24"/>
          <w:lang w:eastAsia="lt-LT"/>
        </w:rPr>
        <w:t xml:space="preserve"> ir po </w:t>
      </w:r>
      <w:r w:rsidR="008B7338">
        <w:rPr>
          <w:rFonts w:ascii="Times New Roman" w:eastAsia="Times New Roman" w:hAnsi="Times New Roman"/>
          <w:spacing w:val="-1"/>
          <w:sz w:val="24"/>
          <w:szCs w:val="24"/>
          <w:lang w:eastAsia="lt-LT"/>
        </w:rPr>
        <w:t>4</w:t>
      </w:r>
      <w:r w:rsidRPr="00097556">
        <w:rPr>
          <w:rFonts w:ascii="Times New Roman" w:eastAsia="Times New Roman" w:hAnsi="Times New Roman"/>
          <w:spacing w:val="-1"/>
          <w:sz w:val="24"/>
          <w:szCs w:val="24"/>
          <w:lang w:eastAsia="lt-LT"/>
        </w:rPr>
        <w:t xml:space="preserve"> pamokos). Pamokų laikas:</w:t>
      </w:r>
    </w:p>
    <w:p w14:paraId="40AEEF10"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 pamoka: 8.00 – 8.45;</w:t>
      </w:r>
    </w:p>
    <w:p w14:paraId="1215FE59"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 pamoka: 8.55 – 9.40;</w:t>
      </w:r>
    </w:p>
    <w:p w14:paraId="70CB6562"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 pamoka: 9.50 – 10.35;</w:t>
      </w:r>
    </w:p>
    <w:p w14:paraId="45FD64A0"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 pamoka: 11.00 – 11.45;</w:t>
      </w:r>
    </w:p>
    <w:p w14:paraId="250A2A10"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 pamoka: 12.10 – 12.55;</w:t>
      </w:r>
    </w:p>
    <w:p w14:paraId="11FC7CC9"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 pamoka: 13.15 – 14.00;</w:t>
      </w:r>
    </w:p>
    <w:p w14:paraId="1E4BDDC0"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 pamoka: 14.10 – 14.55;</w:t>
      </w:r>
    </w:p>
    <w:p w14:paraId="5F86C11A" w14:textId="77777777" w:rsidR="00C70E60"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 pamoka: 15.05 – 15.50.</w:t>
      </w:r>
    </w:p>
    <w:p w14:paraId="4FAADEAE" w14:textId="77777777" w:rsidR="005D0DE4" w:rsidRPr="00097556" w:rsidRDefault="00C70E60" w:rsidP="00C70E60">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12. Gimnazijos IV klasės mokiniui, laikant pasirinktą brandos egzaminą ugdymo proceso metu, jo pageidavimu ir Gimnazijos direktoriaus sprendimu gali būti suteikiama laisva diena prieš brandos egzaminą. Ši diena įskaičiuojama į mokymosi dienų skaičių. Gimnazijos IV klasių mokiniams į atostogų laiką neįskaitomos dienos, kai jie laiko kalbų įskaitas arba brandos egzaminus Lietuvos Respublikos švietimo, mokslo ir sporto ministro nustatytu laiku. Gimnazijos II klasių mokiniams į atostogų laiką neįskaitomos dienos, kai jie laiko pagrindinio ugdymo pasiekimų patikrinimą Lietuvos Respublikos švietimo, mokslo ir sporto ministro nustatytu laiku.</w:t>
      </w:r>
    </w:p>
    <w:p w14:paraId="692DAA0D" w14:textId="77777777" w:rsidR="00CD4F77" w:rsidRPr="00097556" w:rsidRDefault="00CD4F77" w:rsidP="00901CD1">
      <w:pPr>
        <w:tabs>
          <w:tab w:val="left" w:pos="1142"/>
        </w:tabs>
        <w:spacing w:after="0" w:line="240" w:lineRule="auto"/>
        <w:ind w:firstLine="567"/>
        <w:jc w:val="both"/>
        <w:rPr>
          <w:rFonts w:ascii="Times New Roman" w:eastAsia="Times New Roman" w:hAnsi="Times New Roman"/>
          <w:spacing w:val="-1"/>
          <w:sz w:val="24"/>
          <w:szCs w:val="24"/>
          <w:lang w:eastAsia="lt-LT"/>
        </w:rPr>
      </w:pPr>
    </w:p>
    <w:p w14:paraId="17E1A3B2" w14:textId="77777777" w:rsidR="00CD4F77" w:rsidRPr="00097556" w:rsidRDefault="00CD4F77"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ANTRASIS SKIRSNIS</w:t>
      </w:r>
    </w:p>
    <w:p w14:paraId="46519784" w14:textId="77777777" w:rsidR="00CD4F77" w:rsidRPr="00097556" w:rsidRDefault="00CD4F77"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MOKYMOSI FORMOS IR BŪDAI</w:t>
      </w:r>
    </w:p>
    <w:p w14:paraId="432E711A" w14:textId="77777777" w:rsidR="00CD4F77" w:rsidRPr="00097556" w:rsidRDefault="00CD4F77" w:rsidP="00901CD1">
      <w:pPr>
        <w:tabs>
          <w:tab w:val="left" w:pos="1142"/>
        </w:tabs>
        <w:spacing w:after="0" w:line="240" w:lineRule="auto"/>
        <w:ind w:firstLine="567"/>
        <w:jc w:val="both"/>
        <w:rPr>
          <w:rFonts w:ascii="Times New Roman" w:eastAsia="Times New Roman" w:hAnsi="Times New Roman"/>
          <w:spacing w:val="-1"/>
          <w:sz w:val="24"/>
          <w:szCs w:val="24"/>
          <w:lang w:eastAsia="lt-LT"/>
        </w:rPr>
      </w:pPr>
    </w:p>
    <w:p w14:paraId="67B5DD97" w14:textId="77777777" w:rsidR="00980B7D" w:rsidRPr="00097556" w:rsidRDefault="00CC0760" w:rsidP="00CC0760">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 Gimnazijoje mokymo formos įgyvendinamos:</w:t>
      </w:r>
    </w:p>
    <w:p w14:paraId="4702E051" w14:textId="77777777" w:rsidR="00980B7D" w:rsidRPr="00097556" w:rsidRDefault="00CC0760" w:rsidP="00F2517B">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.1. grupinio mokymosi forma:</w:t>
      </w:r>
    </w:p>
    <w:p w14:paraId="546463EF" w14:textId="77777777" w:rsidR="00980B7D" w:rsidRPr="00097556" w:rsidRDefault="00CC0760" w:rsidP="00F2517B">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.1.1. kasdieniu mokymo proceso organizavimo būdu;</w:t>
      </w:r>
    </w:p>
    <w:p w14:paraId="2A5A9FDE" w14:textId="77777777" w:rsidR="00980B7D" w:rsidRPr="00097556" w:rsidRDefault="00CC0760" w:rsidP="00F2517B">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.1.2. nuotoliniu mokymo proceso organizavimo būdu:</w:t>
      </w:r>
    </w:p>
    <w:p w14:paraId="71B3CB88" w14:textId="77777777" w:rsidR="00980B7D" w:rsidRPr="00097556" w:rsidRDefault="00CC0760" w:rsidP="00F2517B">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 xml:space="preserve">.1.2.1.  atsižvelgiant į paskelbtą ekstremalią situaciją šalyje, įgyvendinant pagrindinio ir vidurinio ugdymo programas 2020–2021 m. m. Gimnazija pagal poreikį mokytis šiuo būdu gali </w:t>
      </w:r>
      <w:r w:rsidRPr="00097556">
        <w:rPr>
          <w:rFonts w:ascii="Times New Roman" w:eastAsia="Times New Roman" w:hAnsi="Times New Roman"/>
          <w:sz w:val="24"/>
          <w:szCs w:val="24"/>
        </w:rPr>
        <w:t xml:space="preserve">skirti </w:t>
      </w:r>
      <w:r w:rsidR="00865406" w:rsidRPr="00097556">
        <w:rPr>
          <w:rFonts w:ascii="Times New Roman" w:eastAsia="Times New Roman" w:hAnsi="Times New Roman"/>
          <w:sz w:val="24"/>
          <w:szCs w:val="24"/>
        </w:rPr>
        <w:t>I–</w:t>
      </w:r>
      <w:r w:rsidR="00980B7D" w:rsidRPr="00097556">
        <w:rPr>
          <w:rFonts w:ascii="Times New Roman" w:eastAsia="Times New Roman" w:hAnsi="Times New Roman"/>
          <w:sz w:val="24"/>
          <w:szCs w:val="24"/>
        </w:rPr>
        <w:t>IV gimnazijos kla</w:t>
      </w:r>
      <w:r w:rsidR="00865406" w:rsidRPr="00097556">
        <w:rPr>
          <w:rFonts w:ascii="Times New Roman" w:eastAsia="Times New Roman" w:hAnsi="Times New Roman"/>
          <w:sz w:val="24"/>
          <w:szCs w:val="24"/>
        </w:rPr>
        <w:t>sių mokiniams iki 30 procentų ugdymo procesui skiriamo laiko per mokslo metus;</w:t>
      </w:r>
    </w:p>
    <w:p w14:paraId="19940FFA" w14:textId="77777777" w:rsidR="00980B7D" w:rsidRPr="00097556" w:rsidRDefault="00CC0760" w:rsidP="00F2517B">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.2. pavienio mokymosi forma:</w:t>
      </w:r>
    </w:p>
    <w:p w14:paraId="6035AF21" w14:textId="77777777" w:rsidR="00980B7D" w:rsidRPr="00097556" w:rsidRDefault="00CC0760" w:rsidP="00865406">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lastRenderedPageBreak/>
        <w:t>13</w:t>
      </w:r>
      <w:r w:rsidR="00980B7D" w:rsidRPr="00097556">
        <w:rPr>
          <w:rFonts w:ascii="Times New Roman" w:eastAsia="Times New Roman" w:hAnsi="Times New Roman"/>
          <w:sz w:val="24"/>
          <w:szCs w:val="24"/>
        </w:rPr>
        <w:t>.2.1. savarankišku mokymo proceso organizavimo būdu – mokinys savarankiškai, mokytojams teikiant grupines ar individualias konsultacijas Gimnazijoje ar nuotoliniu mokymo proceso organizavimo būdu, mokosi pagal pagrindinio ir vidurinio ugdymo programas (visų dalykų, atskirų dalykų ar jų modulių). Atsižvelgiant į motyvuotus mokinių prašymus jiems sudaroma galimybė mokytis savarankiško mokymo proceso organizavimo būdu dėl nepakankamo mokinių skaičiaus nesusidarius dalyko ar jo skirtingų kursų grupėms;</w:t>
      </w:r>
    </w:p>
    <w:p w14:paraId="068C5F81" w14:textId="77777777" w:rsidR="00980B7D" w:rsidRPr="00097556" w:rsidRDefault="00384D45" w:rsidP="00865406">
      <w:pPr>
        <w:shd w:val="clear" w:color="auto" w:fill="FFFFFF"/>
        <w:spacing w:after="0" w:line="240" w:lineRule="auto"/>
        <w:ind w:firstLine="567"/>
        <w:jc w:val="both"/>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.2.2. </w:t>
      </w:r>
      <w:r w:rsidR="00980B7D" w:rsidRPr="00097556">
        <w:rPr>
          <w:rFonts w:ascii="Times New Roman" w:eastAsia="Times New Roman" w:hAnsi="Times New Roman"/>
          <w:spacing w:val="-2"/>
          <w:sz w:val="24"/>
          <w:szCs w:val="24"/>
        </w:rPr>
        <w:t>nuotoliniu </w:t>
      </w:r>
      <w:r w:rsidR="00980B7D" w:rsidRPr="00097556">
        <w:rPr>
          <w:rFonts w:ascii="Times New Roman" w:eastAsia="Times New Roman" w:hAnsi="Times New Roman"/>
          <w:sz w:val="24"/>
          <w:szCs w:val="24"/>
        </w:rPr>
        <w:t>mokymo proceso organizavimo būdu </w:t>
      </w:r>
      <w:r w:rsidR="00980B7D" w:rsidRPr="00097556">
        <w:rPr>
          <w:rFonts w:ascii="Times New Roman" w:eastAsia="Times New Roman" w:hAnsi="Times New Roman"/>
          <w:spacing w:val="-2"/>
          <w:sz w:val="24"/>
          <w:szCs w:val="24"/>
        </w:rPr>
        <w:t>– mokiniai, </w:t>
      </w:r>
      <w:r w:rsidR="00980B7D" w:rsidRPr="00097556">
        <w:rPr>
          <w:rFonts w:ascii="Times New Roman" w:eastAsia="Times New Roman" w:hAnsi="Times New Roman"/>
          <w:sz w:val="24"/>
          <w:szCs w:val="24"/>
        </w:rPr>
        <w:t>būdami skirtingose vietose,</w:t>
      </w:r>
      <w:r w:rsidR="00980B7D" w:rsidRPr="00097556">
        <w:rPr>
          <w:rFonts w:ascii="Times New Roman" w:eastAsia="Times New Roman" w:hAnsi="Times New Roman"/>
          <w:spacing w:val="-2"/>
          <w:sz w:val="24"/>
          <w:szCs w:val="24"/>
        </w:rPr>
        <w:t> savarankiškai mokosi pagal pagrindinio ir vidurinio ugdymo programas (visų dalykų, atskirų dalykų ar jų modulių), konsultuojami mokytojų naudojant </w:t>
      </w:r>
      <w:r w:rsidR="00980B7D" w:rsidRPr="00097556">
        <w:rPr>
          <w:rFonts w:ascii="Times New Roman" w:eastAsia="Times New Roman" w:hAnsi="Times New Roman"/>
          <w:sz w:val="24"/>
          <w:szCs w:val="24"/>
        </w:rPr>
        <w:t>informacines komunikacijos technologijas.</w:t>
      </w:r>
    </w:p>
    <w:p w14:paraId="52389B86" w14:textId="77777777" w:rsidR="00980B7D" w:rsidRPr="00097556" w:rsidRDefault="00384D45" w:rsidP="00865406">
      <w:pPr>
        <w:shd w:val="clear" w:color="auto" w:fill="FFFFFF"/>
        <w:spacing w:after="0" w:line="240" w:lineRule="auto"/>
        <w:ind w:firstLine="567"/>
        <w:jc w:val="both"/>
        <w:textAlignment w:val="baseline"/>
        <w:rPr>
          <w:rFonts w:ascii="Times New Roman" w:eastAsia="Times New Roman" w:hAnsi="Times New Roman"/>
          <w:sz w:val="20"/>
          <w:szCs w:val="20"/>
        </w:rPr>
      </w:pPr>
      <w:r w:rsidRPr="00097556">
        <w:rPr>
          <w:rFonts w:ascii="Times New Roman" w:eastAsia="Times New Roman" w:hAnsi="Times New Roman"/>
          <w:sz w:val="24"/>
          <w:szCs w:val="24"/>
        </w:rPr>
        <w:t>13</w:t>
      </w:r>
      <w:r w:rsidR="00865406" w:rsidRPr="00097556">
        <w:rPr>
          <w:rFonts w:ascii="Times New Roman" w:eastAsia="Times New Roman" w:hAnsi="Times New Roman"/>
          <w:sz w:val="24"/>
          <w:szCs w:val="24"/>
        </w:rPr>
        <w:t>.3.  Gimnazijos direktorius</w:t>
      </w:r>
      <w:r w:rsidR="00980B7D" w:rsidRPr="00097556">
        <w:rPr>
          <w:rFonts w:ascii="Times New Roman" w:eastAsia="Times New Roman" w:hAnsi="Times New Roman"/>
          <w:sz w:val="24"/>
          <w:szCs w:val="24"/>
        </w:rPr>
        <w:t>, nesant valstybės, savivaldybės lygio sprendimų dėl ugdymo proceso organizavimo, gali priimt sprendimus laikinai koreguoti ugdymo proceso įgyvendinimą (keisti nustatytą pamokų trukmę;  keisti nustatytą pamokų pradžios ir pabaigos laiką; ugdymo procesą perkelti į kitas aplinkas; priimti kitus aktualius ugdymo proceso organizavimo sprendimus) arba ugdymo procesą laikinai stabdyti, arba jį organizuoti nuotoliniu mokymo proceso organizavimo būdu šiais atvejais:</w:t>
      </w:r>
    </w:p>
    <w:p w14:paraId="60B33E57" w14:textId="77777777" w:rsidR="00980B7D" w:rsidRPr="00097556" w:rsidRDefault="002C760D" w:rsidP="00865406">
      <w:pPr>
        <w:shd w:val="clear" w:color="auto" w:fill="FFFFFF"/>
        <w:spacing w:after="0" w:line="240" w:lineRule="auto"/>
        <w:ind w:firstLine="567"/>
        <w:jc w:val="both"/>
        <w:textAlignment w:val="baseline"/>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.3.1. esant ypatingoms aplinkybėms (karantinas, ekstremali situacija, ekstremalus įvykis, ekstremali temperatūra (minus 25 °C ar žemesnė –</w:t>
      </w:r>
      <w:r w:rsidRPr="00097556">
        <w:rPr>
          <w:rFonts w:ascii="Times New Roman" w:eastAsia="Times New Roman" w:hAnsi="Times New Roman"/>
          <w:sz w:val="24"/>
          <w:szCs w:val="24"/>
        </w:rPr>
        <w:t xml:space="preserve"> </w:t>
      </w:r>
      <w:r w:rsidR="002D4473" w:rsidRPr="00097556">
        <w:rPr>
          <w:rFonts w:ascii="Times New Roman" w:eastAsia="Times New Roman" w:hAnsi="Times New Roman"/>
          <w:sz w:val="24"/>
          <w:szCs w:val="24"/>
        </w:rPr>
        <w:t>I–IV</w:t>
      </w:r>
      <w:r w:rsidR="00980B7D" w:rsidRPr="00097556">
        <w:rPr>
          <w:rFonts w:ascii="Times New Roman" w:eastAsia="Times New Roman" w:hAnsi="Times New Roman"/>
          <w:sz w:val="24"/>
          <w:szCs w:val="24"/>
        </w:rPr>
        <w:t xml:space="preserve"> klasių mokiniams; 30 °C ar aukštesnė –</w:t>
      </w:r>
      <w:r w:rsidRPr="00097556">
        <w:rPr>
          <w:rFonts w:ascii="Times New Roman" w:eastAsia="Times New Roman" w:hAnsi="Times New Roman"/>
          <w:sz w:val="24"/>
          <w:szCs w:val="24"/>
        </w:rPr>
        <w:t xml:space="preserve"> </w:t>
      </w:r>
      <w:r w:rsidR="002D4473" w:rsidRPr="00097556">
        <w:rPr>
          <w:rFonts w:ascii="Times New Roman" w:eastAsia="Times New Roman" w:hAnsi="Times New Roman"/>
          <w:sz w:val="24"/>
          <w:szCs w:val="24"/>
        </w:rPr>
        <w:t>I–IV</w:t>
      </w:r>
      <w:r w:rsidR="00980B7D" w:rsidRPr="00097556">
        <w:rPr>
          <w:rFonts w:ascii="Times New Roman" w:eastAsia="Times New Roman" w:hAnsi="Times New Roman"/>
          <w:sz w:val="24"/>
          <w:szCs w:val="24"/>
        </w:rPr>
        <w:t xml:space="preserve"> klasių mokiniams), gaisras, potvynis, pūga ir kt.), keliančioms pavojų mokinių sveikatai ir gyvybei;</w:t>
      </w:r>
    </w:p>
    <w:p w14:paraId="576B8791" w14:textId="77777777" w:rsidR="00980B7D" w:rsidRPr="00097556" w:rsidRDefault="002C760D" w:rsidP="00865406">
      <w:pPr>
        <w:shd w:val="clear" w:color="auto" w:fill="FFFFFF"/>
        <w:spacing w:after="0" w:line="240" w:lineRule="auto"/>
        <w:ind w:firstLine="567"/>
        <w:jc w:val="both"/>
        <w:textAlignment w:val="baseline"/>
        <w:rPr>
          <w:rFonts w:ascii="Times New Roman" w:eastAsia="Times New Roman" w:hAnsi="Times New Roman"/>
          <w:sz w:val="20"/>
          <w:szCs w:val="20"/>
        </w:rPr>
      </w:pPr>
      <w:r w:rsidRPr="00097556">
        <w:rPr>
          <w:rFonts w:ascii="Times New Roman" w:eastAsia="Times New Roman" w:hAnsi="Times New Roman"/>
          <w:sz w:val="24"/>
          <w:szCs w:val="24"/>
        </w:rPr>
        <w:t>13</w:t>
      </w:r>
      <w:r w:rsidR="00980B7D" w:rsidRPr="00097556">
        <w:rPr>
          <w:rFonts w:ascii="Times New Roman" w:eastAsia="Times New Roman" w:hAnsi="Times New Roman"/>
          <w:sz w:val="24"/>
          <w:szCs w:val="24"/>
        </w:rPr>
        <w:t>.3.2. esant aplinkybėms Gimnazijoje, dėl kurių ugdymo procesas negali būti organizuojamas kasdieniu mokymo proceso būdu (t. y. Gimnazija yra dalykų brandos egzaminų centras</w:t>
      </w:r>
      <w:r w:rsidR="00865406" w:rsidRPr="00097556">
        <w:rPr>
          <w:rFonts w:ascii="Times New Roman" w:eastAsia="Times New Roman" w:hAnsi="Times New Roman"/>
          <w:sz w:val="24"/>
          <w:szCs w:val="24"/>
        </w:rPr>
        <w:t>, vyksta remonto darbai ir kt.).</w:t>
      </w:r>
    </w:p>
    <w:p w14:paraId="533C9819" w14:textId="77777777" w:rsidR="004532FB" w:rsidRPr="00097556" w:rsidRDefault="004532FB" w:rsidP="002C67DE">
      <w:pPr>
        <w:tabs>
          <w:tab w:val="left" w:pos="1142"/>
        </w:tabs>
        <w:spacing w:after="0" w:line="240" w:lineRule="auto"/>
        <w:jc w:val="both"/>
        <w:rPr>
          <w:rFonts w:ascii="Times New Roman" w:eastAsia="Times New Roman" w:hAnsi="Times New Roman"/>
          <w:spacing w:val="-1"/>
          <w:sz w:val="24"/>
          <w:szCs w:val="24"/>
          <w:lang w:eastAsia="lt-LT"/>
        </w:rPr>
      </w:pPr>
    </w:p>
    <w:p w14:paraId="56A3C96D" w14:textId="77777777" w:rsidR="004532FB" w:rsidRPr="00097556" w:rsidRDefault="002C67DE"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TREČIASIS</w:t>
      </w:r>
      <w:r w:rsidR="00A97D1E" w:rsidRPr="00097556">
        <w:rPr>
          <w:rFonts w:ascii="Times New Roman" w:eastAsia="Times New Roman" w:hAnsi="Times New Roman"/>
          <w:b/>
          <w:spacing w:val="-1"/>
          <w:sz w:val="24"/>
          <w:szCs w:val="24"/>
          <w:lang w:eastAsia="lt-LT"/>
        </w:rPr>
        <w:t xml:space="preserve"> </w:t>
      </w:r>
      <w:r w:rsidR="00DF07F5" w:rsidRPr="00097556">
        <w:rPr>
          <w:rFonts w:ascii="Times New Roman" w:eastAsia="Times New Roman" w:hAnsi="Times New Roman"/>
          <w:b/>
          <w:spacing w:val="-1"/>
          <w:sz w:val="24"/>
          <w:szCs w:val="24"/>
          <w:lang w:eastAsia="lt-LT"/>
        </w:rPr>
        <w:t xml:space="preserve"> SKIRSNIS</w:t>
      </w:r>
    </w:p>
    <w:p w14:paraId="64734C56" w14:textId="77777777" w:rsidR="004532FB" w:rsidRPr="00097556" w:rsidRDefault="00893D6A" w:rsidP="008B7338">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UGDYMO TURINIO PLANAVIMAS</w:t>
      </w:r>
      <w:r w:rsidR="004532FB" w:rsidRPr="00097556">
        <w:rPr>
          <w:rFonts w:ascii="Times New Roman" w:eastAsia="Times New Roman" w:hAnsi="Times New Roman"/>
          <w:b/>
          <w:spacing w:val="-1"/>
          <w:sz w:val="24"/>
          <w:szCs w:val="24"/>
          <w:lang w:eastAsia="lt-LT"/>
        </w:rPr>
        <w:t xml:space="preserve"> IR ĮGYVENDINIMAS</w:t>
      </w:r>
    </w:p>
    <w:p w14:paraId="3644751B" w14:textId="77777777" w:rsidR="00BD3B3F" w:rsidRPr="00097556" w:rsidRDefault="00BD3B3F" w:rsidP="00BD3B3F">
      <w:pPr>
        <w:tabs>
          <w:tab w:val="left" w:pos="1142"/>
        </w:tabs>
        <w:spacing w:after="0" w:line="240" w:lineRule="auto"/>
        <w:ind w:firstLine="284"/>
        <w:jc w:val="both"/>
        <w:rPr>
          <w:rFonts w:ascii="Times New Roman" w:eastAsia="Times New Roman" w:hAnsi="Times New Roman"/>
          <w:b/>
          <w:spacing w:val="-1"/>
          <w:sz w:val="24"/>
          <w:szCs w:val="24"/>
          <w:lang w:eastAsia="lt-LT"/>
        </w:rPr>
      </w:pPr>
    </w:p>
    <w:p w14:paraId="7B4D5BEE" w14:textId="77777777" w:rsidR="004532FB" w:rsidRPr="00097556" w:rsidRDefault="008E4F97" w:rsidP="00F118F1">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14</w:t>
      </w:r>
      <w:r w:rsidR="002C67DE" w:rsidRPr="00097556">
        <w:rPr>
          <w:rFonts w:ascii="Times New Roman" w:eastAsia="Times New Roman" w:hAnsi="Times New Roman"/>
          <w:spacing w:val="-1"/>
          <w:sz w:val="24"/>
          <w:szCs w:val="24"/>
          <w:lang w:eastAsia="lt-LT"/>
        </w:rPr>
        <w:t>. Formuodama ugdymo turinį, G</w:t>
      </w:r>
      <w:r w:rsidR="004532FB" w:rsidRPr="00097556">
        <w:rPr>
          <w:rFonts w:ascii="Times New Roman" w:eastAsia="Times New Roman" w:hAnsi="Times New Roman"/>
          <w:spacing w:val="-1"/>
          <w:sz w:val="24"/>
          <w:szCs w:val="24"/>
          <w:lang w:eastAsia="lt-LT"/>
        </w:rPr>
        <w:t>imnazija vadovaujasi švietimo stebėsenos, mokinių pasiekimų ir pažangos vertinimo ugdymo procese informacija, veiklos kokybės įsivertinimo duomenimis, nacionalinių ir tarptautinių mokin</w:t>
      </w:r>
      <w:r w:rsidR="005F01BF" w:rsidRPr="00097556">
        <w:rPr>
          <w:rFonts w:ascii="Times New Roman" w:eastAsia="Times New Roman" w:hAnsi="Times New Roman"/>
          <w:spacing w:val="-1"/>
          <w:sz w:val="24"/>
          <w:szCs w:val="24"/>
          <w:lang w:eastAsia="lt-LT"/>
        </w:rPr>
        <w:t>ių</w:t>
      </w:r>
      <w:r w:rsidR="002C67DE" w:rsidRPr="00097556">
        <w:rPr>
          <w:rFonts w:ascii="Times New Roman" w:eastAsia="Times New Roman" w:hAnsi="Times New Roman"/>
          <w:spacing w:val="-1"/>
          <w:sz w:val="24"/>
          <w:szCs w:val="24"/>
          <w:lang w:eastAsia="lt-LT"/>
        </w:rPr>
        <w:t xml:space="preserve"> pasiekimų tyrimų rezultatais, G</w:t>
      </w:r>
      <w:r w:rsidR="005F01BF" w:rsidRPr="00097556">
        <w:rPr>
          <w:rFonts w:ascii="Times New Roman" w:eastAsia="Times New Roman" w:hAnsi="Times New Roman"/>
          <w:spacing w:val="-1"/>
          <w:sz w:val="24"/>
          <w:szCs w:val="24"/>
          <w:lang w:eastAsia="lt-LT"/>
        </w:rPr>
        <w:t>imnazijos veiklos įsivertinimo ir išorinio vertinimo duomenimis.</w:t>
      </w:r>
      <w:r w:rsidR="004532FB" w:rsidRPr="00097556">
        <w:rPr>
          <w:rFonts w:ascii="Times New Roman" w:eastAsia="Times New Roman" w:hAnsi="Times New Roman"/>
          <w:spacing w:val="-1"/>
          <w:sz w:val="24"/>
          <w:szCs w:val="24"/>
          <w:lang w:eastAsia="lt-LT"/>
        </w:rPr>
        <w:t xml:space="preserve"> </w:t>
      </w:r>
    </w:p>
    <w:p w14:paraId="61CCB278" w14:textId="77777777" w:rsidR="004532FB" w:rsidRPr="00097556" w:rsidRDefault="008E4F97" w:rsidP="004A0D34">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15</w:t>
      </w:r>
      <w:r w:rsidR="005F01BF" w:rsidRPr="00097556">
        <w:rPr>
          <w:rFonts w:ascii="Times New Roman" w:eastAsia="Times New Roman" w:hAnsi="Times New Roman"/>
          <w:spacing w:val="-1"/>
          <w:sz w:val="24"/>
          <w:szCs w:val="24"/>
          <w:lang w:eastAsia="lt-LT"/>
        </w:rPr>
        <w:t xml:space="preserve">. </w:t>
      </w:r>
      <w:r w:rsidR="00173221" w:rsidRPr="00097556">
        <w:rPr>
          <w:rFonts w:ascii="Times New Roman" w:eastAsia="Times New Roman" w:hAnsi="Times New Roman"/>
          <w:spacing w:val="-1"/>
          <w:sz w:val="24"/>
          <w:szCs w:val="24"/>
          <w:lang w:eastAsia="lt-LT"/>
        </w:rPr>
        <w:t>10 dienų</w:t>
      </w:r>
      <w:r w:rsidR="004532FB" w:rsidRPr="00097556">
        <w:rPr>
          <w:rFonts w:ascii="Times New Roman" w:eastAsia="Times New Roman" w:hAnsi="Times New Roman"/>
          <w:spacing w:val="-1"/>
          <w:sz w:val="24"/>
          <w:szCs w:val="24"/>
          <w:lang w:eastAsia="lt-LT"/>
        </w:rPr>
        <w:t xml:space="preserve"> per mokslo metus skiriamos </w:t>
      </w:r>
      <w:r w:rsidR="00173221" w:rsidRPr="00097556">
        <w:rPr>
          <w:rFonts w:ascii="Times New Roman" w:eastAsia="Times New Roman" w:hAnsi="Times New Roman"/>
          <w:spacing w:val="-1"/>
          <w:sz w:val="24"/>
          <w:szCs w:val="24"/>
          <w:lang w:eastAsia="lt-LT"/>
        </w:rPr>
        <w:t xml:space="preserve">pažintinei, kultūrinei, meninei, kūrybinei veiklai. </w:t>
      </w:r>
      <w:r w:rsidR="004532FB" w:rsidRPr="00097556">
        <w:rPr>
          <w:rFonts w:ascii="Times New Roman" w:eastAsia="Times New Roman" w:hAnsi="Times New Roman"/>
          <w:spacing w:val="-1"/>
          <w:sz w:val="24"/>
          <w:szCs w:val="24"/>
          <w:lang w:eastAsia="lt-LT"/>
        </w:rPr>
        <w:t xml:space="preserve">Jos metu vykdoma socialinė veikla, kultūros paveldo, meninio, karjeros planavimo ir kiti projektai, bendradarbiaujant su muziejais, teatrais, bibliotekomis, kultūros </w:t>
      </w:r>
      <w:r w:rsidR="004A0D34" w:rsidRPr="00097556">
        <w:rPr>
          <w:rFonts w:ascii="Times New Roman" w:eastAsia="Times New Roman" w:hAnsi="Times New Roman"/>
          <w:spacing w:val="-1"/>
          <w:sz w:val="24"/>
          <w:szCs w:val="24"/>
          <w:lang w:eastAsia="lt-LT"/>
        </w:rPr>
        <w:t>centrais ir kitomis įstaigomis: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5938"/>
        <w:gridCol w:w="2744"/>
      </w:tblGrid>
      <w:tr w:rsidR="00097556" w:rsidRPr="00097556" w14:paraId="5866D544" w14:textId="77777777" w:rsidTr="006944A2">
        <w:tc>
          <w:tcPr>
            <w:tcW w:w="959" w:type="dxa"/>
            <w:shd w:val="clear" w:color="auto" w:fill="auto"/>
          </w:tcPr>
          <w:p w14:paraId="04E78CEC" w14:textId="77777777" w:rsidR="00F118F1" w:rsidRPr="00097556" w:rsidRDefault="00F118F1" w:rsidP="006944A2">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Eil. Nr.</w:t>
            </w:r>
          </w:p>
        </w:tc>
        <w:tc>
          <w:tcPr>
            <w:tcW w:w="6095" w:type="dxa"/>
            <w:shd w:val="clear" w:color="auto" w:fill="auto"/>
          </w:tcPr>
          <w:p w14:paraId="4215FFB8" w14:textId="77777777" w:rsidR="00F118F1" w:rsidRPr="00097556" w:rsidRDefault="00F118F1" w:rsidP="00E440BE">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Ugdymo turinys</w:t>
            </w:r>
          </w:p>
        </w:tc>
        <w:tc>
          <w:tcPr>
            <w:tcW w:w="2800" w:type="dxa"/>
            <w:shd w:val="clear" w:color="auto" w:fill="auto"/>
          </w:tcPr>
          <w:p w14:paraId="61000258" w14:textId="77777777" w:rsidR="00F118F1" w:rsidRPr="00097556" w:rsidRDefault="00F118F1" w:rsidP="00E440BE">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Data</w:t>
            </w:r>
          </w:p>
        </w:tc>
      </w:tr>
      <w:tr w:rsidR="00097556" w:rsidRPr="00097556" w14:paraId="76CC3869" w14:textId="77777777" w:rsidTr="006944A2">
        <w:tc>
          <w:tcPr>
            <w:tcW w:w="959" w:type="dxa"/>
            <w:shd w:val="clear" w:color="auto" w:fill="auto"/>
          </w:tcPr>
          <w:p w14:paraId="7C106FBC" w14:textId="77777777" w:rsidR="00F118F1" w:rsidRPr="00097556" w:rsidRDefault="009855CC" w:rsidP="006944A2">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w:t>
            </w:r>
          </w:p>
        </w:tc>
        <w:tc>
          <w:tcPr>
            <w:tcW w:w="6095" w:type="dxa"/>
            <w:shd w:val="clear" w:color="auto" w:fill="auto"/>
          </w:tcPr>
          <w:p w14:paraId="1D9B7DEE" w14:textId="77777777" w:rsidR="00F118F1" w:rsidRPr="00097556" w:rsidRDefault="00EB66FB" w:rsidP="006944A2">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Mokslo ir žinių diena</w:t>
            </w:r>
          </w:p>
        </w:tc>
        <w:tc>
          <w:tcPr>
            <w:tcW w:w="2800" w:type="dxa"/>
            <w:shd w:val="clear" w:color="auto" w:fill="auto"/>
          </w:tcPr>
          <w:p w14:paraId="713AC609" w14:textId="77777777" w:rsidR="00F118F1" w:rsidRPr="00097556" w:rsidRDefault="00EB66FB" w:rsidP="006944A2">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rugsėjo 1 d.</w:t>
            </w:r>
          </w:p>
        </w:tc>
      </w:tr>
      <w:tr w:rsidR="00097556" w:rsidRPr="00097556" w14:paraId="1212489D" w14:textId="77777777" w:rsidTr="006944A2">
        <w:tc>
          <w:tcPr>
            <w:tcW w:w="959" w:type="dxa"/>
            <w:shd w:val="clear" w:color="auto" w:fill="auto"/>
          </w:tcPr>
          <w:p w14:paraId="139CF8C7" w14:textId="77777777" w:rsidR="00A90B38" w:rsidRPr="00097556" w:rsidRDefault="00A90B38" w:rsidP="006944A2">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w:t>
            </w:r>
          </w:p>
        </w:tc>
        <w:tc>
          <w:tcPr>
            <w:tcW w:w="6095" w:type="dxa"/>
            <w:shd w:val="clear" w:color="auto" w:fill="auto"/>
          </w:tcPr>
          <w:p w14:paraId="08009BAD" w14:textId="77777777" w:rsidR="00A90B38" w:rsidRPr="00097556" w:rsidRDefault="008E4F97" w:rsidP="006944A2">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Sugrįžimas į „Vėtrungę“</w:t>
            </w:r>
          </w:p>
        </w:tc>
        <w:tc>
          <w:tcPr>
            <w:tcW w:w="2800" w:type="dxa"/>
            <w:shd w:val="clear" w:color="auto" w:fill="auto"/>
          </w:tcPr>
          <w:p w14:paraId="1A60E3DD" w14:textId="77777777" w:rsidR="00A90B38" w:rsidRPr="00097556" w:rsidRDefault="00A90B38" w:rsidP="006944A2">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rugsėjo 2 d.</w:t>
            </w:r>
          </w:p>
        </w:tc>
      </w:tr>
      <w:tr w:rsidR="00097556" w:rsidRPr="00097556" w14:paraId="71267C28" w14:textId="77777777" w:rsidTr="006944A2">
        <w:tc>
          <w:tcPr>
            <w:tcW w:w="959" w:type="dxa"/>
            <w:shd w:val="clear" w:color="auto" w:fill="auto"/>
          </w:tcPr>
          <w:p w14:paraId="627872C5" w14:textId="77777777" w:rsidR="00F118F1" w:rsidRPr="00097556" w:rsidRDefault="009855CC" w:rsidP="006944A2">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w:t>
            </w:r>
          </w:p>
        </w:tc>
        <w:tc>
          <w:tcPr>
            <w:tcW w:w="6095" w:type="dxa"/>
            <w:shd w:val="clear" w:color="auto" w:fill="auto"/>
          </w:tcPr>
          <w:p w14:paraId="41D7D133" w14:textId="77777777" w:rsidR="00F118F1" w:rsidRPr="00097556" w:rsidRDefault="00EB66FB" w:rsidP="006944A2">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Kultūros</w:t>
            </w:r>
            <w:r w:rsidR="006C25AB" w:rsidRPr="00097556">
              <w:rPr>
                <w:rFonts w:ascii="Times New Roman" w:eastAsia="Times New Roman" w:hAnsi="Times New Roman"/>
                <w:spacing w:val="-1"/>
                <w:sz w:val="24"/>
                <w:szCs w:val="24"/>
                <w:lang w:eastAsia="lt-LT"/>
              </w:rPr>
              <w:t xml:space="preserve"> ir turizmo</w:t>
            </w:r>
            <w:r w:rsidRPr="00097556">
              <w:rPr>
                <w:rFonts w:ascii="Times New Roman" w:eastAsia="Times New Roman" w:hAnsi="Times New Roman"/>
                <w:spacing w:val="-1"/>
                <w:sz w:val="24"/>
                <w:szCs w:val="24"/>
                <w:lang w:eastAsia="lt-LT"/>
              </w:rPr>
              <w:t xml:space="preserve"> diena</w:t>
            </w:r>
          </w:p>
        </w:tc>
        <w:tc>
          <w:tcPr>
            <w:tcW w:w="2800" w:type="dxa"/>
            <w:shd w:val="clear" w:color="auto" w:fill="auto"/>
          </w:tcPr>
          <w:p w14:paraId="0F815F02" w14:textId="77777777" w:rsidR="00F118F1" w:rsidRPr="00097556" w:rsidRDefault="00EB66FB" w:rsidP="00D616C0">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spalio 15 d.</w:t>
            </w:r>
          </w:p>
        </w:tc>
      </w:tr>
      <w:tr w:rsidR="00097556" w:rsidRPr="00097556" w14:paraId="71032355" w14:textId="77777777" w:rsidTr="006944A2">
        <w:tc>
          <w:tcPr>
            <w:tcW w:w="959" w:type="dxa"/>
            <w:shd w:val="clear" w:color="auto" w:fill="auto"/>
          </w:tcPr>
          <w:p w14:paraId="6C75FFB7" w14:textId="77777777" w:rsidR="008508EB" w:rsidRPr="00097556" w:rsidRDefault="00070F31" w:rsidP="008508E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w:t>
            </w:r>
            <w:r w:rsidR="008508EB" w:rsidRPr="00097556">
              <w:rPr>
                <w:rFonts w:ascii="Times New Roman" w:eastAsia="Times New Roman" w:hAnsi="Times New Roman"/>
                <w:spacing w:val="-1"/>
                <w:sz w:val="24"/>
                <w:szCs w:val="24"/>
                <w:lang w:eastAsia="lt-LT"/>
              </w:rPr>
              <w:t>.</w:t>
            </w:r>
          </w:p>
        </w:tc>
        <w:tc>
          <w:tcPr>
            <w:tcW w:w="6095" w:type="dxa"/>
            <w:shd w:val="clear" w:color="auto" w:fill="auto"/>
          </w:tcPr>
          <w:p w14:paraId="05E012FC"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Kalėdinių renginių diena</w:t>
            </w:r>
          </w:p>
        </w:tc>
        <w:tc>
          <w:tcPr>
            <w:tcW w:w="2800" w:type="dxa"/>
            <w:shd w:val="clear" w:color="auto" w:fill="auto"/>
          </w:tcPr>
          <w:p w14:paraId="0044F8A3"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2020 m. gruodžio 21 d.</w:t>
            </w:r>
          </w:p>
        </w:tc>
      </w:tr>
      <w:tr w:rsidR="00097556" w:rsidRPr="00097556" w14:paraId="786ADEEF" w14:textId="77777777" w:rsidTr="006944A2">
        <w:tc>
          <w:tcPr>
            <w:tcW w:w="959" w:type="dxa"/>
            <w:shd w:val="clear" w:color="auto" w:fill="auto"/>
          </w:tcPr>
          <w:p w14:paraId="206F74D6" w14:textId="77777777" w:rsidR="008508EB" w:rsidRPr="00097556" w:rsidRDefault="00070F31" w:rsidP="008508E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w:t>
            </w:r>
            <w:r w:rsidR="008508EB" w:rsidRPr="00097556">
              <w:rPr>
                <w:rFonts w:ascii="Times New Roman" w:eastAsia="Times New Roman" w:hAnsi="Times New Roman"/>
                <w:spacing w:val="-1"/>
                <w:sz w:val="24"/>
                <w:szCs w:val="24"/>
                <w:lang w:eastAsia="lt-LT"/>
              </w:rPr>
              <w:t>.</w:t>
            </w:r>
          </w:p>
        </w:tc>
        <w:tc>
          <w:tcPr>
            <w:tcW w:w="6095" w:type="dxa"/>
            <w:shd w:val="clear" w:color="auto" w:fill="auto"/>
          </w:tcPr>
          <w:p w14:paraId="6EE1E877"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Pilietinio ugdymo diena </w:t>
            </w:r>
          </w:p>
        </w:tc>
        <w:tc>
          <w:tcPr>
            <w:tcW w:w="2800" w:type="dxa"/>
            <w:shd w:val="clear" w:color="auto" w:fill="auto"/>
          </w:tcPr>
          <w:p w14:paraId="6BA01C4E"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sausio 14 d.</w:t>
            </w:r>
          </w:p>
        </w:tc>
      </w:tr>
      <w:tr w:rsidR="00097556" w:rsidRPr="00097556" w14:paraId="7A3B8743" w14:textId="77777777" w:rsidTr="006944A2">
        <w:tc>
          <w:tcPr>
            <w:tcW w:w="959" w:type="dxa"/>
            <w:shd w:val="clear" w:color="auto" w:fill="auto"/>
          </w:tcPr>
          <w:p w14:paraId="36F767BE" w14:textId="77777777" w:rsidR="008508EB" w:rsidRPr="00097556" w:rsidRDefault="00070F31" w:rsidP="008508E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w:t>
            </w:r>
            <w:r w:rsidR="008508EB" w:rsidRPr="00097556">
              <w:rPr>
                <w:rFonts w:ascii="Times New Roman" w:eastAsia="Times New Roman" w:hAnsi="Times New Roman"/>
                <w:spacing w:val="-1"/>
                <w:sz w:val="24"/>
                <w:szCs w:val="24"/>
                <w:lang w:eastAsia="lt-LT"/>
              </w:rPr>
              <w:t>.</w:t>
            </w:r>
          </w:p>
        </w:tc>
        <w:tc>
          <w:tcPr>
            <w:tcW w:w="6095" w:type="dxa"/>
            <w:shd w:val="clear" w:color="auto" w:fill="auto"/>
          </w:tcPr>
          <w:p w14:paraId="4C53B3AC"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Verslumo ir karjeros diena</w:t>
            </w:r>
          </w:p>
        </w:tc>
        <w:tc>
          <w:tcPr>
            <w:tcW w:w="2800" w:type="dxa"/>
            <w:shd w:val="clear" w:color="auto" w:fill="auto"/>
          </w:tcPr>
          <w:p w14:paraId="4220AA8C"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vasario 5 d.</w:t>
            </w:r>
          </w:p>
        </w:tc>
      </w:tr>
      <w:tr w:rsidR="00097556" w:rsidRPr="00097556" w14:paraId="070F0DFA" w14:textId="77777777" w:rsidTr="006944A2">
        <w:tc>
          <w:tcPr>
            <w:tcW w:w="959" w:type="dxa"/>
            <w:shd w:val="clear" w:color="auto" w:fill="auto"/>
          </w:tcPr>
          <w:p w14:paraId="58C0FD57" w14:textId="77777777" w:rsidR="008508EB" w:rsidRPr="00097556" w:rsidRDefault="00070F31" w:rsidP="008508E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w:t>
            </w:r>
            <w:r w:rsidR="008508EB" w:rsidRPr="00097556">
              <w:rPr>
                <w:rFonts w:ascii="Times New Roman" w:eastAsia="Times New Roman" w:hAnsi="Times New Roman"/>
                <w:spacing w:val="-1"/>
                <w:sz w:val="24"/>
                <w:szCs w:val="24"/>
                <w:lang w:eastAsia="lt-LT"/>
              </w:rPr>
              <w:t>.</w:t>
            </w:r>
          </w:p>
        </w:tc>
        <w:tc>
          <w:tcPr>
            <w:tcW w:w="6095" w:type="dxa"/>
            <w:shd w:val="clear" w:color="auto" w:fill="auto"/>
          </w:tcPr>
          <w:p w14:paraId="7EC3D0F0" w14:textId="77777777" w:rsidR="008508EB" w:rsidRPr="00097556" w:rsidRDefault="008508E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Sveikatos ugdymo diena</w:t>
            </w:r>
          </w:p>
        </w:tc>
        <w:tc>
          <w:tcPr>
            <w:tcW w:w="2800" w:type="dxa"/>
            <w:shd w:val="clear" w:color="auto" w:fill="auto"/>
          </w:tcPr>
          <w:p w14:paraId="39337B54" w14:textId="77777777" w:rsidR="008508EB" w:rsidRPr="00097556" w:rsidRDefault="006C25AB" w:rsidP="008508E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balandžio 20 d.</w:t>
            </w:r>
          </w:p>
        </w:tc>
      </w:tr>
      <w:tr w:rsidR="00097556" w:rsidRPr="00097556" w14:paraId="18675763" w14:textId="77777777" w:rsidTr="006944A2">
        <w:tc>
          <w:tcPr>
            <w:tcW w:w="959" w:type="dxa"/>
            <w:shd w:val="clear" w:color="auto" w:fill="auto"/>
          </w:tcPr>
          <w:p w14:paraId="6797D5BB" w14:textId="77777777" w:rsidR="006C25AB" w:rsidRPr="00097556" w:rsidRDefault="006C25AB" w:rsidP="006C25A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8.</w:t>
            </w:r>
          </w:p>
        </w:tc>
        <w:tc>
          <w:tcPr>
            <w:tcW w:w="6095" w:type="dxa"/>
            <w:shd w:val="clear" w:color="auto" w:fill="auto"/>
          </w:tcPr>
          <w:p w14:paraId="46EF63B0"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„Vėtrungės“ maratonas</w:t>
            </w:r>
          </w:p>
        </w:tc>
        <w:tc>
          <w:tcPr>
            <w:tcW w:w="2800" w:type="dxa"/>
            <w:shd w:val="clear" w:color="auto" w:fill="auto"/>
          </w:tcPr>
          <w:p w14:paraId="68D04155"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gegužės 3 d.</w:t>
            </w:r>
          </w:p>
        </w:tc>
      </w:tr>
      <w:tr w:rsidR="00097556" w:rsidRPr="00097556" w14:paraId="7875038E" w14:textId="77777777" w:rsidTr="006944A2">
        <w:tc>
          <w:tcPr>
            <w:tcW w:w="959" w:type="dxa"/>
            <w:shd w:val="clear" w:color="auto" w:fill="auto"/>
          </w:tcPr>
          <w:p w14:paraId="4F902DF5" w14:textId="77777777" w:rsidR="006C25AB" w:rsidRPr="00097556" w:rsidRDefault="006C25AB" w:rsidP="006C25A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9.</w:t>
            </w:r>
          </w:p>
        </w:tc>
        <w:tc>
          <w:tcPr>
            <w:tcW w:w="6095" w:type="dxa"/>
            <w:shd w:val="clear" w:color="auto" w:fill="auto"/>
          </w:tcPr>
          <w:p w14:paraId="693FE44C"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Projektinių darbų pristatymo diena</w:t>
            </w:r>
          </w:p>
        </w:tc>
        <w:tc>
          <w:tcPr>
            <w:tcW w:w="2800" w:type="dxa"/>
            <w:shd w:val="clear" w:color="auto" w:fill="auto"/>
          </w:tcPr>
          <w:p w14:paraId="53261EB6"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birželio 18 d.</w:t>
            </w:r>
          </w:p>
        </w:tc>
      </w:tr>
      <w:tr w:rsidR="00097556" w:rsidRPr="00097556" w14:paraId="46D5A6B1" w14:textId="77777777" w:rsidTr="00A1509F">
        <w:trPr>
          <w:trHeight w:val="93"/>
        </w:trPr>
        <w:tc>
          <w:tcPr>
            <w:tcW w:w="959" w:type="dxa"/>
            <w:shd w:val="clear" w:color="auto" w:fill="auto"/>
          </w:tcPr>
          <w:p w14:paraId="3C165DD1" w14:textId="77777777" w:rsidR="006C25AB" w:rsidRPr="00097556" w:rsidRDefault="006C25AB" w:rsidP="006C25AB">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10.</w:t>
            </w:r>
          </w:p>
        </w:tc>
        <w:tc>
          <w:tcPr>
            <w:tcW w:w="6095" w:type="dxa"/>
            <w:shd w:val="clear" w:color="auto" w:fill="auto"/>
          </w:tcPr>
          <w:p w14:paraId="4119DEE3"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Edukacinių išvykų diena</w:t>
            </w:r>
          </w:p>
        </w:tc>
        <w:tc>
          <w:tcPr>
            <w:tcW w:w="2800" w:type="dxa"/>
            <w:shd w:val="clear" w:color="auto" w:fill="auto"/>
          </w:tcPr>
          <w:p w14:paraId="18887AA4" w14:textId="77777777" w:rsidR="006C25AB" w:rsidRPr="00097556" w:rsidRDefault="006C25AB" w:rsidP="006C25AB">
            <w:pPr>
              <w:tabs>
                <w:tab w:val="left" w:pos="1142"/>
              </w:tabs>
              <w:spacing w:after="0" w:line="240" w:lineRule="auto"/>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2021 m. birželio 23 d.</w:t>
            </w:r>
          </w:p>
        </w:tc>
      </w:tr>
    </w:tbl>
    <w:p w14:paraId="0D68A839" w14:textId="77777777" w:rsidR="0026565E" w:rsidRPr="008B7338" w:rsidRDefault="0026565E" w:rsidP="00716AF4">
      <w:pPr>
        <w:tabs>
          <w:tab w:val="left" w:pos="1142"/>
        </w:tabs>
        <w:spacing w:after="0" w:line="240" w:lineRule="auto"/>
        <w:ind w:firstLine="567"/>
        <w:jc w:val="both"/>
        <w:rPr>
          <w:rFonts w:ascii="Times New Roman" w:hAnsi="Times New Roman"/>
          <w:sz w:val="20"/>
          <w:szCs w:val="20"/>
        </w:rPr>
      </w:pPr>
      <w:r w:rsidRPr="008B7338">
        <w:rPr>
          <w:rFonts w:ascii="Times New Roman" w:hAnsi="Times New Roman"/>
          <w:sz w:val="20"/>
          <w:szCs w:val="20"/>
        </w:rPr>
        <w:t>Pastaba:</w:t>
      </w:r>
      <w:r w:rsidR="00716AF4" w:rsidRPr="008B7338">
        <w:rPr>
          <w:rFonts w:ascii="Times New Roman" w:hAnsi="Times New Roman"/>
          <w:sz w:val="20"/>
          <w:szCs w:val="20"/>
        </w:rPr>
        <w:t xml:space="preserve"> visų klasių mokiniams direktoriaus įsakymu gali būti skiriama </w:t>
      </w:r>
      <w:r w:rsidR="008B7338">
        <w:rPr>
          <w:rFonts w:ascii="Times New Roman" w:hAnsi="Times New Roman"/>
          <w:sz w:val="20"/>
          <w:szCs w:val="20"/>
        </w:rPr>
        <w:t xml:space="preserve">papildomų </w:t>
      </w:r>
      <w:r w:rsidR="00716AF4" w:rsidRPr="008B7338">
        <w:rPr>
          <w:rFonts w:ascii="Times New Roman" w:hAnsi="Times New Roman"/>
          <w:sz w:val="20"/>
          <w:szCs w:val="20"/>
        </w:rPr>
        <w:t xml:space="preserve">nepamokinės veiklos dienų, atsižvelgiant poreikius, derinant laiką su </w:t>
      </w:r>
      <w:r w:rsidRPr="008B7338">
        <w:rPr>
          <w:rFonts w:ascii="Times New Roman" w:hAnsi="Times New Roman"/>
          <w:sz w:val="20"/>
          <w:szCs w:val="20"/>
        </w:rPr>
        <w:t>Gimnazijoje</w:t>
      </w:r>
      <w:r w:rsidR="00716AF4" w:rsidRPr="008B7338">
        <w:rPr>
          <w:rFonts w:ascii="Times New Roman" w:hAnsi="Times New Roman"/>
          <w:sz w:val="20"/>
          <w:szCs w:val="20"/>
        </w:rPr>
        <w:t xml:space="preserve"> vykdomais brandos egzaminais</w:t>
      </w:r>
      <w:r w:rsidR="008B7338">
        <w:rPr>
          <w:rFonts w:ascii="Times New Roman" w:hAnsi="Times New Roman"/>
          <w:sz w:val="20"/>
          <w:szCs w:val="20"/>
        </w:rPr>
        <w:t>, įskaitomis</w:t>
      </w:r>
    </w:p>
    <w:p w14:paraId="030A56F9" w14:textId="77777777" w:rsidR="00716AF4" w:rsidRPr="00097556" w:rsidRDefault="00716AF4" w:rsidP="00716AF4">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hAnsi="Times New Roman"/>
        </w:rPr>
        <w:t xml:space="preserve"> </w:t>
      </w:r>
    </w:p>
    <w:p w14:paraId="3EB72DC7" w14:textId="77777777" w:rsidR="004532FB" w:rsidRPr="00097556" w:rsidRDefault="007A59F2"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16.</w:t>
      </w:r>
      <w:r w:rsidR="008D3D8C" w:rsidRPr="00097556">
        <w:rPr>
          <w:rFonts w:ascii="Times New Roman" w:eastAsia="Times New Roman" w:hAnsi="Times New Roman"/>
          <w:spacing w:val="-1"/>
          <w:sz w:val="24"/>
          <w:szCs w:val="24"/>
          <w:lang w:eastAsia="lt-LT"/>
        </w:rPr>
        <w:t xml:space="preserve"> U</w:t>
      </w:r>
      <w:r w:rsidR="00AD4B24" w:rsidRPr="00097556">
        <w:rPr>
          <w:rFonts w:ascii="Times New Roman" w:eastAsia="Times New Roman" w:hAnsi="Times New Roman"/>
          <w:spacing w:val="-1"/>
          <w:sz w:val="24"/>
          <w:szCs w:val="24"/>
          <w:lang w:eastAsia="lt-LT"/>
        </w:rPr>
        <w:t>gdymo turinys G</w:t>
      </w:r>
      <w:r w:rsidR="004532FB" w:rsidRPr="00097556">
        <w:rPr>
          <w:rFonts w:ascii="Times New Roman" w:eastAsia="Times New Roman" w:hAnsi="Times New Roman"/>
          <w:spacing w:val="-1"/>
          <w:sz w:val="24"/>
          <w:szCs w:val="24"/>
          <w:lang w:eastAsia="lt-LT"/>
        </w:rPr>
        <w:t xml:space="preserve">imnazijoje planuojamas ir detalizuojamas pagal dalyko programai skiriamą valandų (pamokų) skaičių ir </w:t>
      </w:r>
      <w:r w:rsidR="008D3D8C" w:rsidRPr="00097556">
        <w:rPr>
          <w:rFonts w:ascii="Times New Roman" w:eastAsia="Times New Roman" w:hAnsi="Times New Roman"/>
          <w:spacing w:val="-1"/>
          <w:sz w:val="24"/>
          <w:szCs w:val="24"/>
          <w:lang w:eastAsia="lt-LT"/>
        </w:rPr>
        <w:t>nurodytą mokymosi dienų skaičių.</w:t>
      </w:r>
    </w:p>
    <w:p w14:paraId="1464024A" w14:textId="77777777" w:rsidR="004532FB" w:rsidRPr="00097556" w:rsidRDefault="007A59F2" w:rsidP="008B7338">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17.</w:t>
      </w:r>
      <w:r w:rsidR="008D3D8C" w:rsidRPr="00097556">
        <w:rPr>
          <w:rFonts w:ascii="Times New Roman" w:eastAsia="Times New Roman" w:hAnsi="Times New Roman"/>
          <w:spacing w:val="-1"/>
          <w:sz w:val="24"/>
          <w:szCs w:val="24"/>
          <w:lang w:eastAsia="lt-LT"/>
        </w:rPr>
        <w:t xml:space="preserve"> M</w:t>
      </w:r>
      <w:r w:rsidR="004532FB" w:rsidRPr="00097556">
        <w:rPr>
          <w:rFonts w:ascii="Times New Roman" w:eastAsia="Times New Roman" w:hAnsi="Times New Roman"/>
          <w:spacing w:val="-1"/>
          <w:sz w:val="24"/>
          <w:szCs w:val="24"/>
          <w:lang w:eastAsia="lt-LT"/>
        </w:rPr>
        <w:t>okytojai rengia bendrųjų ugdymo dalykų ilgalaikius planus, pasirenkamųjų dalykų, d</w:t>
      </w:r>
      <w:r w:rsidR="00B87C8D" w:rsidRPr="00097556">
        <w:rPr>
          <w:rFonts w:ascii="Times New Roman" w:eastAsia="Times New Roman" w:hAnsi="Times New Roman"/>
          <w:spacing w:val="-1"/>
          <w:sz w:val="24"/>
          <w:szCs w:val="24"/>
          <w:lang w:eastAsia="lt-LT"/>
        </w:rPr>
        <w:t>alykų modulių, neformaliojo</w:t>
      </w:r>
      <w:r w:rsidR="004532FB" w:rsidRPr="00097556">
        <w:rPr>
          <w:rFonts w:ascii="Times New Roman" w:eastAsia="Times New Roman" w:hAnsi="Times New Roman"/>
          <w:spacing w:val="-1"/>
          <w:sz w:val="24"/>
          <w:szCs w:val="24"/>
          <w:lang w:eastAsia="lt-LT"/>
        </w:rPr>
        <w:t xml:space="preserve"> švietimo </w:t>
      </w:r>
      <w:r w:rsidR="004C46B8" w:rsidRPr="00097556">
        <w:rPr>
          <w:rFonts w:ascii="Times New Roman" w:eastAsia="Times New Roman" w:hAnsi="Times New Roman"/>
          <w:spacing w:val="-1"/>
          <w:sz w:val="24"/>
          <w:szCs w:val="24"/>
          <w:lang w:eastAsia="lt-LT"/>
        </w:rPr>
        <w:t>progra</w:t>
      </w:r>
      <w:r w:rsidRPr="00097556">
        <w:rPr>
          <w:rFonts w:ascii="Times New Roman" w:eastAsia="Times New Roman" w:hAnsi="Times New Roman"/>
          <w:spacing w:val="-1"/>
          <w:sz w:val="24"/>
          <w:szCs w:val="24"/>
          <w:lang w:eastAsia="lt-LT"/>
        </w:rPr>
        <w:t>mas (Mokytojų tarybos 2020-08-28</w:t>
      </w:r>
      <w:r w:rsidR="004532FB" w:rsidRPr="00097556">
        <w:rPr>
          <w:rFonts w:ascii="Times New Roman" w:eastAsia="Times New Roman" w:hAnsi="Times New Roman"/>
          <w:spacing w:val="-1"/>
          <w:sz w:val="24"/>
          <w:szCs w:val="24"/>
          <w:lang w:eastAsia="lt-LT"/>
        </w:rPr>
        <w:t xml:space="preserve"> posėdžio protokolinis nutarimas (protokolas Nr.</w:t>
      </w:r>
      <w:r w:rsidRPr="00097556">
        <w:rPr>
          <w:rFonts w:ascii="Times New Roman" w:eastAsia="Times New Roman" w:hAnsi="Times New Roman"/>
          <w:spacing w:val="-1"/>
          <w:sz w:val="24"/>
          <w:szCs w:val="24"/>
          <w:lang w:eastAsia="lt-LT"/>
        </w:rPr>
        <w:t>V2 - 5</w:t>
      </w:r>
      <w:r w:rsidR="004C46B8"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w:t>
      </w:r>
    </w:p>
    <w:p w14:paraId="5BB896F0" w14:textId="77777777" w:rsidR="007A59F2" w:rsidRPr="00097556" w:rsidRDefault="007A59F2"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lastRenderedPageBreak/>
        <w:t xml:space="preserve">17.1. I–II klasių mokytojai ugdymo turinį planuoja vadovaudamiesi </w:t>
      </w:r>
      <w:r w:rsidR="00AD4B24" w:rsidRPr="00097556">
        <w:rPr>
          <w:rFonts w:ascii="Times New Roman" w:hAnsi="Times New Roman"/>
          <w:sz w:val="24"/>
          <w:szCs w:val="24"/>
        </w:rPr>
        <w:t>P</w:t>
      </w:r>
      <w:r w:rsidRPr="00097556">
        <w:rPr>
          <w:rFonts w:ascii="Times New Roman" w:hAnsi="Times New Roman"/>
          <w:sz w:val="24"/>
          <w:szCs w:val="24"/>
        </w:rPr>
        <w:t>agrindinio ugdymo bendrosiomis programomis</w:t>
      </w:r>
      <w:r w:rsidR="00AD4B24" w:rsidRPr="00097556">
        <w:rPr>
          <w:rFonts w:ascii="Times New Roman" w:hAnsi="Times New Roman"/>
          <w:sz w:val="24"/>
          <w:szCs w:val="24"/>
        </w:rPr>
        <w:t>, ilgalaikius planus rengia dvejiems</w:t>
      </w:r>
      <w:r w:rsidRPr="00097556">
        <w:rPr>
          <w:rFonts w:ascii="Times New Roman" w:hAnsi="Times New Roman"/>
          <w:sz w:val="24"/>
          <w:szCs w:val="24"/>
        </w:rPr>
        <w:t xml:space="preserve"> mokslo metams, juos aptaria metodinėse grupėse ir derina su kuruojančiu vadovu; </w:t>
      </w:r>
    </w:p>
    <w:p w14:paraId="53836F05" w14:textId="77777777" w:rsidR="007A59F2" w:rsidRPr="00097556" w:rsidRDefault="007A59F2"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t>17.2. III–IV klasių mokytojai ugdymo turinį planuoja vadovaudamiesi Vidurinio u</w:t>
      </w:r>
      <w:r w:rsidR="00AD4B24" w:rsidRPr="00097556">
        <w:rPr>
          <w:rFonts w:ascii="Times New Roman" w:hAnsi="Times New Roman"/>
          <w:sz w:val="24"/>
          <w:szCs w:val="24"/>
        </w:rPr>
        <w:t xml:space="preserve">gdymo bendrosiomis programomis, </w:t>
      </w:r>
      <w:r w:rsidRPr="00097556">
        <w:rPr>
          <w:rFonts w:ascii="Times New Roman" w:hAnsi="Times New Roman"/>
          <w:sz w:val="24"/>
          <w:szCs w:val="24"/>
        </w:rPr>
        <w:t>ilgalaikius planus</w:t>
      </w:r>
      <w:r w:rsidR="00AD4B24" w:rsidRPr="00097556">
        <w:rPr>
          <w:rFonts w:ascii="Times New Roman" w:hAnsi="Times New Roman"/>
          <w:sz w:val="24"/>
          <w:szCs w:val="24"/>
        </w:rPr>
        <w:t xml:space="preserve"> rengia dvejiems mokslo metams</w:t>
      </w:r>
      <w:r w:rsidRPr="00097556">
        <w:rPr>
          <w:rFonts w:ascii="Times New Roman" w:hAnsi="Times New Roman"/>
          <w:sz w:val="24"/>
          <w:szCs w:val="24"/>
        </w:rPr>
        <w:t xml:space="preserve">, kuriuos aptaria metodinėse grupėse ir derina su kuruojančiu vadovu; </w:t>
      </w:r>
    </w:p>
    <w:p w14:paraId="7446F9FD" w14:textId="77777777" w:rsidR="007A59F2" w:rsidRPr="00097556" w:rsidRDefault="007A59F2"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t xml:space="preserve">17.3. </w:t>
      </w:r>
      <w:r w:rsidR="00AD4B24" w:rsidRPr="00097556">
        <w:rPr>
          <w:rFonts w:ascii="Times New Roman" w:hAnsi="Times New Roman"/>
          <w:sz w:val="24"/>
          <w:szCs w:val="24"/>
        </w:rPr>
        <w:t>trumpalaikius</w:t>
      </w:r>
      <w:r w:rsidRPr="00097556">
        <w:rPr>
          <w:rFonts w:ascii="Times New Roman" w:hAnsi="Times New Roman"/>
          <w:sz w:val="24"/>
          <w:szCs w:val="24"/>
        </w:rPr>
        <w:t xml:space="preserve"> planus rengia tik jauni specialistai (dirbantys iki 3 metų);</w:t>
      </w:r>
    </w:p>
    <w:p w14:paraId="61F163AE" w14:textId="77777777" w:rsidR="007A59F2" w:rsidRPr="00097556" w:rsidRDefault="007A59F2" w:rsidP="008B7338">
      <w:pPr>
        <w:tabs>
          <w:tab w:val="left" w:pos="567"/>
        </w:tabs>
        <w:spacing w:after="0" w:line="240" w:lineRule="auto"/>
        <w:ind w:firstLine="567"/>
        <w:jc w:val="both"/>
        <w:rPr>
          <w:rFonts w:ascii="Times New Roman" w:hAnsi="Times New Roman"/>
          <w:sz w:val="24"/>
          <w:szCs w:val="24"/>
        </w:rPr>
      </w:pPr>
      <w:r w:rsidRPr="00097556">
        <w:rPr>
          <w:rFonts w:ascii="Times New Roman" w:hAnsi="Times New Roman"/>
          <w:sz w:val="24"/>
          <w:szCs w:val="24"/>
        </w:rPr>
        <w:t>17.4. pasirenkamųjų dalykų ir dalykų modulių, kuriems nėra parengtų bendrųjų programų, programas rengia dalykų mokytojai, vadovaudamiesi Bendraisiais formaliojo švietimo programų reikalavimais, patvirtintais Lietuvos Respublikos š</w:t>
      </w:r>
      <w:r w:rsidR="006565DA" w:rsidRPr="00097556">
        <w:rPr>
          <w:rFonts w:ascii="Times New Roman" w:hAnsi="Times New Roman"/>
          <w:sz w:val="24"/>
          <w:szCs w:val="24"/>
        </w:rPr>
        <w:t>vietimo,</w:t>
      </w:r>
      <w:r w:rsidR="00D621BE" w:rsidRPr="00097556">
        <w:rPr>
          <w:rFonts w:ascii="Times New Roman" w:hAnsi="Times New Roman"/>
          <w:sz w:val="24"/>
          <w:szCs w:val="24"/>
        </w:rPr>
        <w:t xml:space="preserve"> mokslo</w:t>
      </w:r>
      <w:r w:rsidR="006565DA" w:rsidRPr="00097556">
        <w:rPr>
          <w:rFonts w:ascii="Times New Roman" w:hAnsi="Times New Roman"/>
          <w:sz w:val="24"/>
          <w:szCs w:val="24"/>
        </w:rPr>
        <w:t xml:space="preserve"> ir sporto</w:t>
      </w:r>
      <w:r w:rsidR="00D621BE" w:rsidRPr="00097556">
        <w:rPr>
          <w:rFonts w:ascii="Times New Roman" w:hAnsi="Times New Roman"/>
          <w:sz w:val="24"/>
          <w:szCs w:val="24"/>
        </w:rPr>
        <w:t xml:space="preserve"> ministro 2004 m. balandžio 13 d. </w:t>
      </w:r>
      <w:r w:rsidRPr="00097556">
        <w:rPr>
          <w:rFonts w:ascii="Times New Roman" w:hAnsi="Times New Roman"/>
          <w:sz w:val="24"/>
          <w:szCs w:val="24"/>
        </w:rPr>
        <w:t>įsakymu Nr. ĮSAK-535. Rengdami neformaliojo švietimo programas mokytojai vadovaujas</w:t>
      </w:r>
      <w:r w:rsidR="006565DA" w:rsidRPr="00097556">
        <w:rPr>
          <w:rFonts w:ascii="Times New Roman" w:hAnsi="Times New Roman"/>
          <w:sz w:val="24"/>
          <w:szCs w:val="24"/>
        </w:rPr>
        <w:t>i Lietuvos Respublikos švietimo,</w:t>
      </w:r>
      <w:r w:rsidRPr="00097556">
        <w:rPr>
          <w:rFonts w:ascii="Times New Roman" w:hAnsi="Times New Roman"/>
          <w:sz w:val="24"/>
          <w:szCs w:val="24"/>
        </w:rPr>
        <w:t xml:space="preserve"> mokslo</w:t>
      </w:r>
      <w:r w:rsidR="006565DA" w:rsidRPr="00097556">
        <w:rPr>
          <w:rFonts w:ascii="Times New Roman" w:hAnsi="Times New Roman"/>
          <w:sz w:val="24"/>
          <w:szCs w:val="24"/>
        </w:rPr>
        <w:t xml:space="preserve"> ir sporto</w:t>
      </w:r>
      <w:r w:rsidRPr="00097556">
        <w:rPr>
          <w:rFonts w:ascii="Times New Roman" w:hAnsi="Times New Roman"/>
          <w:sz w:val="24"/>
          <w:szCs w:val="24"/>
        </w:rPr>
        <w:t xml:space="preserve"> ministro 2011</w:t>
      </w:r>
      <w:r w:rsidR="00D621BE" w:rsidRPr="00097556">
        <w:rPr>
          <w:rFonts w:ascii="Times New Roman" w:hAnsi="Times New Roman"/>
          <w:sz w:val="24"/>
          <w:szCs w:val="24"/>
        </w:rPr>
        <w:t xml:space="preserve"> m. liepos 5 d. įsakymu Nr. V-1214 patvirtintais B</w:t>
      </w:r>
      <w:r w:rsidRPr="00097556">
        <w:rPr>
          <w:rFonts w:ascii="Times New Roman" w:hAnsi="Times New Roman"/>
          <w:sz w:val="24"/>
          <w:szCs w:val="24"/>
        </w:rPr>
        <w:t>endraisiais neformaliojo švietimo programų kriterijais. Programos aptariamos metodinėse grupėse</w:t>
      </w:r>
      <w:r w:rsidR="00D621BE" w:rsidRPr="00097556">
        <w:rPr>
          <w:rFonts w:ascii="Times New Roman" w:hAnsi="Times New Roman"/>
          <w:sz w:val="24"/>
          <w:szCs w:val="24"/>
        </w:rPr>
        <w:t xml:space="preserve"> ir</w:t>
      </w:r>
      <w:r w:rsidRPr="00097556">
        <w:rPr>
          <w:rFonts w:ascii="Times New Roman" w:hAnsi="Times New Roman"/>
          <w:sz w:val="24"/>
          <w:szCs w:val="24"/>
        </w:rPr>
        <w:t xml:space="preserve"> tvirtina</w:t>
      </w:r>
      <w:r w:rsidR="00D621BE" w:rsidRPr="00097556">
        <w:rPr>
          <w:rFonts w:ascii="Times New Roman" w:hAnsi="Times New Roman"/>
          <w:sz w:val="24"/>
          <w:szCs w:val="24"/>
        </w:rPr>
        <w:t>mos Gimnazijos direktoriau</w:t>
      </w:r>
      <w:r w:rsidRPr="00097556">
        <w:rPr>
          <w:rFonts w:ascii="Times New Roman" w:hAnsi="Times New Roman"/>
          <w:sz w:val="24"/>
          <w:szCs w:val="24"/>
        </w:rPr>
        <w:t xml:space="preserve">s iki </w:t>
      </w:r>
      <w:r w:rsidR="007603CF" w:rsidRPr="00097556">
        <w:rPr>
          <w:rFonts w:ascii="Times New Roman" w:hAnsi="Times New Roman"/>
          <w:sz w:val="24"/>
          <w:szCs w:val="24"/>
        </w:rPr>
        <w:t xml:space="preserve">2020 m. </w:t>
      </w:r>
      <w:r w:rsidRPr="00097556">
        <w:rPr>
          <w:rFonts w:ascii="Times New Roman" w:hAnsi="Times New Roman"/>
          <w:sz w:val="24"/>
          <w:szCs w:val="24"/>
        </w:rPr>
        <w:t xml:space="preserve">rugsėjo 7 dienos; </w:t>
      </w:r>
    </w:p>
    <w:p w14:paraId="048A0552" w14:textId="77777777" w:rsidR="007A59F2" w:rsidRPr="00097556" w:rsidRDefault="007A59F2" w:rsidP="008B7338">
      <w:pPr>
        <w:tabs>
          <w:tab w:val="left" w:pos="426"/>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hAnsi="Times New Roman"/>
          <w:sz w:val="24"/>
          <w:szCs w:val="24"/>
        </w:rPr>
        <w:t>17.5. klasių vadovai darb</w:t>
      </w:r>
      <w:r w:rsidR="000D23B8" w:rsidRPr="00097556">
        <w:rPr>
          <w:rFonts w:ascii="Times New Roman" w:hAnsi="Times New Roman"/>
          <w:sz w:val="24"/>
          <w:szCs w:val="24"/>
        </w:rPr>
        <w:t xml:space="preserve">ą su klase planuoja </w:t>
      </w:r>
      <w:r w:rsidR="008D3D8C" w:rsidRPr="00097556">
        <w:rPr>
          <w:rFonts w:ascii="Times New Roman" w:hAnsi="Times New Roman"/>
          <w:sz w:val="24"/>
          <w:szCs w:val="24"/>
        </w:rPr>
        <w:t>metams</w:t>
      </w:r>
      <w:r w:rsidR="000D23B8" w:rsidRPr="00097556">
        <w:rPr>
          <w:rFonts w:ascii="Times New Roman" w:hAnsi="Times New Roman"/>
          <w:sz w:val="24"/>
          <w:szCs w:val="24"/>
        </w:rPr>
        <w:t xml:space="preserve"> ir iki</w:t>
      </w:r>
      <w:r w:rsidR="007603CF" w:rsidRPr="00097556">
        <w:rPr>
          <w:rFonts w:ascii="Times New Roman" w:hAnsi="Times New Roman"/>
          <w:sz w:val="24"/>
          <w:szCs w:val="24"/>
        </w:rPr>
        <w:t xml:space="preserve"> 2020 m. </w:t>
      </w:r>
      <w:r w:rsidR="000D23B8" w:rsidRPr="00097556">
        <w:rPr>
          <w:rFonts w:ascii="Times New Roman" w:hAnsi="Times New Roman"/>
          <w:sz w:val="24"/>
          <w:szCs w:val="24"/>
        </w:rPr>
        <w:t>rugsėjo 15 d.</w:t>
      </w:r>
      <w:r w:rsidR="00D621BE" w:rsidRPr="00097556">
        <w:rPr>
          <w:rFonts w:ascii="Times New Roman" w:hAnsi="Times New Roman"/>
          <w:sz w:val="24"/>
          <w:szCs w:val="24"/>
        </w:rPr>
        <w:t xml:space="preserve"> planai</w:t>
      </w:r>
      <w:r w:rsidR="000D23B8" w:rsidRPr="00097556">
        <w:rPr>
          <w:rFonts w:ascii="Times New Roman" w:hAnsi="Times New Roman"/>
          <w:sz w:val="24"/>
          <w:szCs w:val="24"/>
        </w:rPr>
        <w:t xml:space="preserve"> tvirtinami Gimnazijos direktoriaus. </w:t>
      </w:r>
      <w:r w:rsidRPr="00097556">
        <w:rPr>
          <w:rFonts w:ascii="Times New Roman" w:hAnsi="Times New Roman"/>
          <w:sz w:val="24"/>
          <w:szCs w:val="24"/>
        </w:rPr>
        <w:t>Klasių vadovų veikla fiksuojama elektroniniame dienyne.</w:t>
      </w:r>
    </w:p>
    <w:p w14:paraId="3DFADEF9" w14:textId="77777777" w:rsidR="00E05FEE" w:rsidRPr="00097556" w:rsidRDefault="00E05FEE" w:rsidP="007603CF">
      <w:pPr>
        <w:tabs>
          <w:tab w:val="left" w:pos="1142"/>
        </w:tabs>
        <w:spacing w:after="0" w:line="240" w:lineRule="auto"/>
        <w:rPr>
          <w:rFonts w:ascii="Times New Roman" w:eastAsia="Times New Roman" w:hAnsi="Times New Roman"/>
          <w:b/>
          <w:spacing w:val="-1"/>
          <w:sz w:val="24"/>
          <w:szCs w:val="24"/>
          <w:lang w:eastAsia="lt-LT"/>
        </w:rPr>
      </w:pPr>
    </w:p>
    <w:p w14:paraId="5C48DB89" w14:textId="77777777" w:rsidR="004532FB" w:rsidRPr="00097556" w:rsidRDefault="00AA61F4"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KETVIRTASIS</w:t>
      </w:r>
      <w:r w:rsidR="00A97D1E" w:rsidRPr="00097556">
        <w:rPr>
          <w:rFonts w:ascii="Times New Roman" w:eastAsia="Times New Roman" w:hAnsi="Times New Roman"/>
          <w:b/>
          <w:spacing w:val="-1"/>
          <w:sz w:val="24"/>
          <w:szCs w:val="24"/>
          <w:lang w:eastAsia="lt-LT"/>
        </w:rPr>
        <w:t xml:space="preserve"> </w:t>
      </w:r>
      <w:r w:rsidR="00DF07F5" w:rsidRPr="00097556">
        <w:rPr>
          <w:rFonts w:ascii="Times New Roman" w:eastAsia="Times New Roman" w:hAnsi="Times New Roman"/>
          <w:b/>
          <w:spacing w:val="-1"/>
          <w:sz w:val="24"/>
          <w:szCs w:val="24"/>
          <w:lang w:eastAsia="lt-LT"/>
        </w:rPr>
        <w:t>SKIRSNIS</w:t>
      </w:r>
    </w:p>
    <w:p w14:paraId="721AF1E1"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MOKINIO INDIVIDUALAUS UGDYMO PLANO SUDARYMAS</w:t>
      </w:r>
    </w:p>
    <w:p w14:paraId="0EBE4026" w14:textId="77777777" w:rsidR="00D76F7C" w:rsidRPr="00097556" w:rsidRDefault="00D76F7C"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33AFAB93" w14:textId="77777777" w:rsidR="00D76F7C" w:rsidRPr="00097556" w:rsidRDefault="006560EE" w:rsidP="003A62A9">
      <w:pPr>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18. </w:t>
      </w:r>
      <w:r w:rsidR="00D76F7C" w:rsidRPr="00097556">
        <w:rPr>
          <w:rFonts w:ascii="Times New Roman" w:eastAsia="Times New Roman" w:hAnsi="Times New Roman"/>
          <w:spacing w:val="-1"/>
          <w:sz w:val="24"/>
          <w:szCs w:val="24"/>
          <w:lang w:eastAsia="lt-LT"/>
        </w:rPr>
        <w:t xml:space="preserve">Siekiant padėti mokiniui sėkmingai mokytis, ugdymas individualizuojamas sudarant mokinio individualų ugdymo planą. Per mokslo metus, bet ne vėliau kaip iki </w:t>
      </w:r>
      <w:r w:rsidR="003A62A9" w:rsidRPr="00097556">
        <w:rPr>
          <w:rFonts w:ascii="Times New Roman" w:eastAsia="Times New Roman" w:hAnsi="Times New Roman"/>
          <w:spacing w:val="-1"/>
          <w:sz w:val="24"/>
          <w:szCs w:val="24"/>
          <w:lang w:eastAsia="lt-LT"/>
        </w:rPr>
        <w:t>2021</w:t>
      </w:r>
      <w:r w:rsidR="003A7F09" w:rsidRPr="00097556">
        <w:rPr>
          <w:rFonts w:ascii="Times New Roman" w:eastAsia="Times New Roman" w:hAnsi="Times New Roman"/>
          <w:spacing w:val="-1"/>
          <w:sz w:val="24"/>
          <w:szCs w:val="24"/>
          <w:lang w:eastAsia="lt-LT"/>
        </w:rPr>
        <w:t xml:space="preserve"> m. </w:t>
      </w:r>
      <w:r w:rsidR="00D76F7C" w:rsidRPr="00097556">
        <w:rPr>
          <w:rFonts w:ascii="Times New Roman" w:eastAsia="Times New Roman" w:hAnsi="Times New Roman"/>
          <w:spacing w:val="-1"/>
          <w:sz w:val="24"/>
          <w:szCs w:val="24"/>
          <w:lang w:eastAsia="lt-LT"/>
        </w:rPr>
        <w:t>gegužės 1 d., II klasių mokiniams organizuojami susirinkimai, klasių valandėlės, individualios konsultacijos, kurių metu ugdymo karjerai</w:t>
      </w:r>
      <w:r w:rsidR="009E01D6" w:rsidRPr="00097556">
        <w:rPr>
          <w:rFonts w:ascii="Times New Roman" w:eastAsia="Times New Roman" w:hAnsi="Times New Roman"/>
          <w:spacing w:val="-1"/>
          <w:sz w:val="24"/>
          <w:szCs w:val="24"/>
          <w:lang w:eastAsia="lt-LT"/>
        </w:rPr>
        <w:t xml:space="preserve"> k</w:t>
      </w:r>
      <w:r w:rsidR="003A7F09" w:rsidRPr="00097556">
        <w:rPr>
          <w:rFonts w:ascii="Times New Roman" w:eastAsia="Times New Roman" w:hAnsi="Times New Roman"/>
          <w:spacing w:val="-1"/>
          <w:sz w:val="24"/>
          <w:szCs w:val="24"/>
          <w:lang w:eastAsia="lt-LT"/>
        </w:rPr>
        <w:t>onsultantas, dalyko mokytojai</w:t>
      </w:r>
      <w:r w:rsidR="009E01D6" w:rsidRPr="00097556">
        <w:rPr>
          <w:rFonts w:ascii="Times New Roman" w:eastAsia="Times New Roman" w:hAnsi="Times New Roman"/>
          <w:spacing w:val="-1"/>
          <w:sz w:val="24"/>
          <w:szCs w:val="24"/>
          <w:lang w:eastAsia="lt-LT"/>
        </w:rPr>
        <w:t xml:space="preserve">, </w:t>
      </w:r>
      <w:r w:rsidR="00D76F7C" w:rsidRPr="00097556">
        <w:rPr>
          <w:rFonts w:ascii="Times New Roman" w:eastAsia="Times New Roman" w:hAnsi="Times New Roman"/>
          <w:spacing w:val="-1"/>
          <w:sz w:val="24"/>
          <w:szCs w:val="24"/>
          <w:lang w:eastAsia="lt-LT"/>
        </w:rPr>
        <w:t>di</w:t>
      </w:r>
      <w:r w:rsidR="009E01D6" w:rsidRPr="00097556">
        <w:rPr>
          <w:rFonts w:ascii="Times New Roman" w:eastAsia="Times New Roman" w:hAnsi="Times New Roman"/>
          <w:spacing w:val="-1"/>
          <w:sz w:val="24"/>
          <w:szCs w:val="24"/>
          <w:lang w:eastAsia="lt-LT"/>
        </w:rPr>
        <w:t>rektoriaus pavaduotojas ugdymui</w:t>
      </w:r>
      <w:r w:rsidR="00D76F7C" w:rsidRPr="00097556">
        <w:rPr>
          <w:rFonts w:ascii="Times New Roman" w:eastAsia="Times New Roman" w:hAnsi="Times New Roman"/>
          <w:spacing w:val="-1"/>
          <w:sz w:val="24"/>
          <w:szCs w:val="24"/>
          <w:lang w:eastAsia="lt-LT"/>
        </w:rPr>
        <w:t xml:space="preserve"> išaiškina vidurinio ugdymo specifiką, bendrojo ir išplėstinio dalykų kursų ypatumus, brandos egzaminų reikalavimus, padeda pasirinkti dalykus, dalykų modulius, pasirenkamuosius dalykus, padėsiančius pagilinti ir praplėsti žinias, gebėjimus, tinkamai pasirengti brandos egzaminams ir tolimesniam mokymuisi. </w:t>
      </w:r>
    </w:p>
    <w:p w14:paraId="755601F6" w14:textId="77777777" w:rsidR="00D76F7C" w:rsidRPr="00097556" w:rsidRDefault="006560EE" w:rsidP="003A62A9">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19. </w:t>
      </w:r>
      <w:r w:rsidR="00D76F7C" w:rsidRPr="00097556">
        <w:rPr>
          <w:rFonts w:ascii="Times New Roman" w:eastAsia="Times New Roman" w:hAnsi="Times New Roman"/>
          <w:spacing w:val="-1"/>
          <w:sz w:val="24"/>
          <w:szCs w:val="24"/>
          <w:lang w:eastAsia="lt-LT"/>
        </w:rPr>
        <w:t>Mokinys pasirengia individualų ugdymo planą dvejiems mokslo metams. Suderinęs su tėvais (globėjais, rūpintojais), galutinį ugdymo plano variantą pateikia di</w:t>
      </w:r>
      <w:r w:rsidR="009E01D6" w:rsidRPr="00097556">
        <w:rPr>
          <w:rFonts w:ascii="Times New Roman" w:eastAsia="Times New Roman" w:hAnsi="Times New Roman"/>
          <w:spacing w:val="-1"/>
          <w:sz w:val="24"/>
          <w:szCs w:val="24"/>
          <w:lang w:eastAsia="lt-LT"/>
        </w:rPr>
        <w:t>rektoriaus pavaduotojui ugdymui</w:t>
      </w:r>
      <w:r w:rsidR="00D76F7C" w:rsidRPr="00097556">
        <w:rPr>
          <w:rFonts w:ascii="Times New Roman" w:eastAsia="Times New Roman" w:hAnsi="Times New Roman"/>
          <w:spacing w:val="-1"/>
          <w:sz w:val="24"/>
          <w:szCs w:val="24"/>
          <w:lang w:eastAsia="lt-LT"/>
        </w:rPr>
        <w:t xml:space="preserve"> iki </w:t>
      </w:r>
      <w:r w:rsidR="009E011F" w:rsidRPr="00097556">
        <w:rPr>
          <w:rFonts w:ascii="Times New Roman" w:eastAsia="Times New Roman" w:hAnsi="Times New Roman"/>
          <w:spacing w:val="-1"/>
          <w:sz w:val="24"/>
          <w:szCs w:val="24"/>
          <w:lang w:eastAsia="lt-LT"/>
        </w:rPr>
        <w:t>2021</w:t>
      </w:r>
      <w:r w:rsidR="00610216" w:rsidRPr="00097556">
        <w:rPr>
          <w:rFonts w:ascii="Times New Roman" w:eastAsia="Times New Roman" w:hAnsi="Times New Roman"/>
          <w:spacing w:val="-1"/>
          <w:sz w:val="24"/>
          <w:szCs w:val="24"/>
          <w:lang w:eastAsia="lt-LT"/>
        </w:rPr>
        <w:t xml:space="preserve"> metų gegužės 21</w:t>
      </w:r>
      <w:r w:rsidR="00D76F7C" w:rsidRPr="00097556">
        <w:rPr>
          <w:rFonts w:ascii="Times New Roman" w:eastAsia="Times New Roman" w:hAnsi="Times New Roman"/>
          <w:spacing w:val="-1"/>
          <w:sz w:val="24"/>
          <w:szCs w:val="24"/>
          <w:lang w:eastAsia="lt-LT"/>
        </w:rPr>
        <w:t xml:space="preserve"> d.</w:t>
      </w:r>
    </w:p>
    <w:p w14:paraId="7F963938" w14:textId="77777777" w:rsidR="004532FB" w:rsidRPr="00097556" w:rsidRDefault="00D76F7C" w:rsidP="003A62A9">
      <w:pPr>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20</w:t>
      </w:r>
      <w:r w:rsidR="006560EE"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Individualus ugdymo planas sudaromas mokiniui, besimokančiam pagal vidurinio ugdymo programą, mokiniui, mokomam pavienio mokymosi forma savarankišku būdu ar mokomam nam</w:t>
      </w:r>
      <w:r w:rsidR="002D4473" w:rsidRPr="00097556">
        <w:rPr>
          <w:rFonts w:ascii="Times New Roman" w:eastAsia="Times New Roman" w:hAnsi="Times New Roman"/>
          <w:spacing w:val="-1"/>
          <w:sz w:val="24"/>
          <w:szCs w:val="24"/>
          <w:lang w:eastAsia="lt-LT"/>
        </w:rPr>
        <w:t>ie. Planas gali būti keičiamas G</w:t>
      </w:r>
      <w:r w:rsidR="004532FB" w:rsidRPr="00097556">
        <w:rPr>
          <w:rFonts w:ascii="Times New Roman" w:eastAsia="Times New Roman" w:hAnsi="Times New Roman"/>
          <w:spacing w:val="-1"/>
          <w:sz w:val="24"/>
          <w:szCs w:val="24"/>
          <w:lang w:eastAsia="lt-LT"/>
        </w:rPr>
        <w:t>imnazijos direktoriaus nustatyta tvarka ir terminais.</w:t>
      </w:r>
    </w:p>
    <w:p w14:paraId="411E071D" w14:textId="77777777" w:rsidR="004532FB" w:rsidRPr="00097556" w:rsidRDefault="00D76F7C" w:rsidP="003A62A9">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21</w:t>
      </w:r>
      <w:r w:rsidR="007D425E"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Individualus ugdymo planas mokiniui, besimokančiam pagal pagrindinio ugdymo programos II dalį, sudaromas, kai m</w:t>
      </w:r>
      <w:r w:rsidR="003A62A9" w:rsidRPr="00097556">
        <w:rPr>
          <w:rFonts w:ascii="Times New Roman" w:eastAsia="Times New Roman" w:hAnsi="Times New Roman"/>
          <w:spacing w:val="-1"/>
          <w:sz w:val="24"/>
          <w:szCs w:val="24"/>
          <w:lang w:eastAsia="lt-LT"/>
        </w:rPr>
        <w:t>okinys patiria mokymosi sunkumų</w:t>
      </w:r>
      <w:r w:rsidR="004532FB" w:rsidRPr="00097556">
        <w:rPr>
          <w:rFonts w:ascii="Times New Roman" w:eastAsia="Times New Roman" w:hAnsi="Times New Roman"/>
          <w:spacing w:val="-1"/>
          <w:sz w:val="24"/>
          <w:szCs w:val="24"/>
          <w:lang w:eastAsia="lt-LT"/>
        </w:rPr>
        <w:t xml:space="preserve"> po ligos (po trimestro) ir siekia pagerinti rezultatus arba mokinys siekia įgyti papildomų žinių ir nori dalyvauti konkursuose, olimpiadose.</w:t>
      </w:r>
    </w:p>
    <w:p w14:paraId="3803C16C" w14:textId="77777777" w:rsidR="00867FE7" w:rsidRPr="00097556" w:rsidRDefault="00867FE7" w:rsidP="003A62A9">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22.</w:t>
      </w:r>
      <w:r w:rsidR="006560EE"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 xml:space="preserve">Individualus ugdymo planas </w:t>
      </w:r>
      <w:r w:rsidR="003B5D13" w:rsidRPr="00097556">
        <w:rPr>
          <w:rFonts w:ascii="Times New Roman" w:eastAsia="Times New Roman" w:hAnsi="Times New Roman"/>
          <w:spacing w:val="-1"/>
          <w:sz w:val="24"/>
          <w:szCs w:val="24"/>
          <w:lang w:eastAsia="lt-LT"/>
        </w:rPr>
        <w:t xml:space="preserve">gali būti </w:t>
      </w:r>
      <w:r w:rsidR="006B4103" w:rsidRPr="00097556">
        <w:rPr>
          <w:rFonts w:ascii="Times New Roman" w:eastAsia="Times New Roman" w:hAnsi="Times New Roman"/>
          <w:spacing w:val="-1"/>
          <w:sz w:val="24"/>
          <w:szCs w:val="24"/>
          <w:lang w:eastAsia="lt-LT"/>
        </w:rPr>
        <w:t>sudaromas mokiniui</w:t>
      </w:r>
      <w:r w:rsidRPr="00097556">
        <w:rPr>
          <w:rFonts w:ascii="Times New Roman" w:eastAsia="Times New Roman" w:hAnsi="Times New Roman"/>
          <w:spacing w:val="-1"/>
          <w:sz w:val="24"/>
          <w:szCs w:val="24"/>
          <w:lang w:eastAsia="lt-LT"/>
        </w:rPr>
        <w:t>,</w:t>
      </w:r>
      <w:r w:rsidR="006B4103"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atvykusiam mokytis iš užsienio.</w:t>
      </w:r>
    </w:p>
    <w:p w14:paraId="03201691" w14:textId="77777777" w:rsidR="006B4103" w:rsidRPr="00097556" w:rsidRDefault="00867FE7" w:rsidP="003A62A9">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23</w:t>
      </w:r>
      <w:r w:rsidR="006560EE"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Individualaus ugdymo plano forma</w:t>
      </w:r>
      <w:r w:rsidR="00C857AF">
        <w:rPr>
          <w:rFonts w:ascii="Times New Roman" w:eastAsia="Times New Roman" w:hAnsi="Times New Roman"/>
          <w:spacing w:val="-1"/>
          <w:sz w:val="24"/>
          <w:szCs w:val="24"/>
          <w:lang w:eastAsia="lt-LT"/>
        </w:rPr>
        <w:t>,</w:t>
      </w:r>
      <w:r w:rsidR="004532FB" w:rsidRPr="00097556">
        <w:rPr>
          <w:rFonts w:ascii="Times New Roman" w:eastAsia="Times New Roman" w:hAnsi="Times New Roman"/>
          <w:spacing w:val="-1"/>
          <w:sz w:val="24"/>
          <w:szCs w:val="24"/>
          <w:lang w:eastAsia="lt-LT"/>
        </w:rPr>
        <w:t xml:space="preserve"> patvir</w:t>
      </w:r>
      <w:r w:rsidR="007D425E" w:rsidRPr="00097556">
        <w:rPr>
          <w:rFonts w:ascii="Times New Roman" w:eastAsia="Times New Roman" w:hAnsi="Times New Roman"/>
          <w:spacing w:val="-1"/>
          <w:sz w:val="24"/>
          <w:szCs w:val="24"/>
          <w:lang w:eastAsia="lt-LT"/>
        </w:rPr>
        <w:t>tinta G</w:t>
      </w:r>
      <w:r w:rsidR="004364DF" w:rsidRPr="00097556">
        <w:rPr>
          <w:rFonts w:ascii="Times New Roman" w:eastAsia="Times New Roman" w:hAnsi="Times New Roman"/>
          <w:spacing w:val="-1"/>
          <w:sz w:val="24"/>
          <w:szCs w:val="24"/>
          <w:lang w:eastAsia="lt-LT"/>
        </w:rPr>
        <w:t xml:space="preserve">imnazijos direktoriaus </w:t>
      </w:r>
      <w:r w:rsidR="004532FB" w:rsidRPr="00097556">
        <w:rPr>
          <w:rFonts w:ascii="Times New Roman" w:eastAsia="Times New Roman" w:hAnsi="Times New Roman"/>
          <w:spacing w:val="-1"/>
          <w:sz w:val="24"/>
          <w:szCs w:val="24"/>
          <w:lang w:eastAsia="lt-LT"/>
        </w:rPr>
        <w:t>2015 m. g</w:t>
      </w:r>
      <w:r w:rsidR="004364DF" w:rsidRPr="00097556">
        <w:rPr>
          <w:rFonts w:ascii="Times New Roman" w:eastAsia="Times New Roman" w:hAnsi="Times New Roman"/>
          <w:spacing w:val="-1"/>
          <w:sz w:val="24"/>
          <w:szCs w:val="24"/>
          <w:lang w:eastAsia="lt-LT"/>
        </w:rPr>
        <w:t>egužės 18 d. įsakymas Nr. V-105</w:t>
      </w:r>
      <w:r w:rsidR="006B4103" w:rsidRPr="00097556">
        <w:rPr>
          <w:rFonts w:ascii="Times New Roman" w:eastAsia="Times New Roman" w:hAnsi="Times New Roman"/>
          <w:spacing w:val="-1"/>
          <w:sz w:val="24"/>
          <w:szCs w:val="24"/>
          <w:lang w:eastAsia="lt-LT"/>
        </w:rPr>
        <w:t>.</w:t>
      </w:r>
      <w:r w:rsidR="00780D30" w:rsidRPr="00097556">
        <w:rPr>
          <w:rFonts w:ascii="Times New Roman" w:eastAsia="Times New Roman" w:hAnsi="Times New Roman"/>
          <w:spacing w:val="-1"/>
          <w:sz w:val="24"/>
          <w:szCs w:val="24"/>
          <w:lang w:eastAsia="lt-LT"/>
        </w:rPr>
        <w:t xml:space="preserve"> </w:t>
      </w:r>
    </w:p>
    <w:p w14:paraId="010E7359" w14:textId="77777777" w:rsidR="006B4103" w:rsidRPr="00097556" w:rsidRDefault="006B4103" w:rsidP="006B4103">
      <w:pPr>
        <w:tabs>
          <w:tab w:val="left" w:pos="1142"/>
        </w:tabs>
        <w:spacing w:after="0" w:line="240" w:lineRule="auto"/>
        <w:ind w:firstLine="567"/>
        <w:jc w:val="center"/>
        <w:rPr>
          <w:rFonts w:ascii="Times New Roman" w:eastAsia="Times New Roman" w:hAnsi="Times New Roman"/>
          <w:spacing w:val="-1"/>
          <w:sz w:val="24"/>
          <w:szCs w:val="24"/>
          <w:lang w:eastAsia="lt-LT"/>
        </w:rPr>
      </w:pPr>
    </w:p>
    <w:p w14:paraId="226BD96E" w14:textId="77777777" w:rsidR="004532FB" w:rsidRPr="00097556" w:rsidRDefault="00EE4F9E"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PENKTASIS</w:t>
      </w:r>
      <w:r w:rsidR="00A97D1E" w:rsidRPr="00097556">
        <w:rPr>
          <w:rFonts w:ascii="Times New Roman" w:eastAsia="Times New Roman" w:hAnsi="Times New Roman"/>
          <w:b/>
          <w:spacing w:val="-1"/>
          <w:sz w:val="24"/>
          <w:szCs w:val="24"/>
          <w:lang w:eastAsia="lt-LT"/>
        </w:rPr>
        <w:t xml:space="preserve"> </w:t>
      </w:r>
      <w:r w:rsidR="0082536B" w:rsidRPr="00097556">
        <w:rPr>
          <w:rFonts w:ascii="Times New Roman" w:eastAsia="Times New Roman" w:hAnsi="Times New Roman"/>
          <w:b/>
          <w:spacing w:val="-1"/>
          <w:sz w:val="24"/>
          <w:szCs w:val="24"/>
          <w:lang w:eastAsia="lt-LT"/>
        </w:rPr>
        <w:t xml:space="preserve"> SKIRSNIS</w:t>
      </w:r>
    </w:p>
    <w:p w14:paraId="1E810F00" w14:textId="77777777" w:rsidR="004532FB" w:rsidRPr="00097556" w:rsidRDefault="0082536B" w:rsidP="00F22797">
      <w:pPr>
        <w:tabs>
          <w:tab w:val="left" w:pos="1142"/>
        </w:tabs>
        <w:spacing w:after="0" w:line="240" w:lineRule="auto"/>
        <w:jc w:val="both"/>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MOKINIO GEROVĖS UŽTIKRINIMAS IR SVEIKATOS UGDYMAS GIMNAZIJOJE</w:t>
      </w:r>
    </w:p>
    <w:p w14:paraId="5829229E" w14:textId="77777777" w:rsidR="002F58B7" w:rsidRPr="00097556" w:rsidRDefault="002F58B7" w:rsidP="004532FB">
      <w:pPr>
        <w:tabs>
          <w:tab w:val="left" w:pos="1142"/>
        </w:tabs>
        <w:spacing w:after="0" w:line="240" w:lineRule="auto"/>
        <w:ind w:firstLine="284"/>
        <w:jc w:val="both"/>
        <w:rPr>
          <w:rFonts w:ascii="Times New Roman" w:eastAsia="Times New Roman" w:hAnsi="Times New Roman"/>
          <w:b/>
          <w:spacing w:val="-1"/>
          <w:sz w:val="24"/>
          <w:szCs w:val="24"/>
          <w:lang w:eastAsia="lt-LT"/>
        </w:rPr>
      </w:pPr>
    </w:p>
    <w:p w14:paraId="3D21DEA7" w14:textId="77777777" w:rsidR="004D260D" w:rsidRPr="00097556" w:rsidRDefault="001E4CC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24</w:t>
      </w:r>
      <w:r w:rsidR="002F58B7" w:rsidRPr="00097556">
        <w:rPr>
          <w:rFonts w:ascii="Times New Roman" w:eastAsia="Times New Roman" w:hAnsi="Times New Roman"/>
          <w:spacing w:val="-1"/>
          <w:sz w:val="24"/>
          <w:szCs w:val="24"/>
          <w:lang w:eastAsia="lt-LT"/>
        </w:rPr>
        <w:t>. Gimnazija sudaro sąlygas mokiniui mokytis pagarba vienas kitam tarp moki</w:t>
      </w:r>
      <w:r w:rsidR="002D4473" w:rsidRPr="00097556">
        <w:rPr>
          <w:rFonts w:ascii="Times New Roman" w:eastAsia="Times New Roman" w:hAnsi="Times New Roman"/>
          <w:spacing w:val="-1"/>
          <w:sz w:val="24"/>
          <w:szCs w:val="24"/>
          <w:lang w:eastAsia="lt-LT"/>
        </w:rPr>
        <w:t>nių, mokinių ir mokytojų, kitų G</w:t>
      </w:r>
      <w:r w:rsidR="002F58B7" w:rsidRPr="00097556">
        <w:rPr>
          <w:rFonts w:ascii="Times New Roman" w:eastAsia="Times New Roman" w:hAnsi="Times New Roman"/>
          <w:spacing w:val="-1"/>
          <w:sz w:val="24"/>
          <w:szCs w:val="24"/>
          <w:lang w:eastAsia="lt-LT"/>
        </w:rPr>
        <w:t xml:space="preserve">imnazijos darbuotojų grįstoje, psichologiškai ir fiziškai sveikoje ir saugioje aplinkoje, užtikrina tinkamą ir savalaikį reagavimą į patyčias ir smurto apraiškas. </w:t>
      </w:r>
      <w:r w:rsidR="002944C0" w:rsidRPr="00097556">
        <w:rPr>
          <w:rFonts w:ascii="Times New Roman" w:eastAsia="Times New Roman" w:hAnsi="Times New Roman"/>
          <w:spacing w:val="-1"/>
          <w:sz w:val="24"/>
          <w:szCs w:val="24"/>
          <w:lang w:eastAsia="lt-LT"/>
        </w:rPr>
        <w:t xml:space="preserve">Gimnazijoje mokiniui saugia ir palankia ugdymosi aplinka rūpinasi ir mokinio gerovės užtikrinimo klausimus </w:t>
      </w:r>
      <w:r w:rsidR="002D4473" w:rsidRPr="00097556">
        <w:rPr>
          <w:rFonts w:ascii="Times New Roman" w:eastAsia="Times New Roman" w:hAnsi="Times New Roman"/>
          <w:spacing w:val="-1"/>
          <w:sz w:val="24"/>
          <w:szCs w:val="24"/>
          <w:lang w:eastAsia="lt-LT"/>
        </w:rPr>
        <w:t>sprendžia G</w:t>
      </w:r>
      <w:r w:rsidR="002944C0" w:rsidRPr="00097556">
        <w:rPr>
          <w:rFonts w:ascii="Times New Roman" w:eastAsia="Times New Roman" w:hAnsi="Times New Roman"/>
          <w:spacing w:val="-1"/>
          <w:sz w:val="24"/>
          <w:szCs w:val="24"/>
          <w:lang w:eastAsia="lt-LT"/>
        </w:rPr>
        <w:t>i</w:t>
      </w:r>
      <w:r w:rsidR="004D260D" w:rsidRPr="00097556">
        <w:rPr>
          <w:rFonts w:ascii="Times New Roman" w:eastAsia="Times New Roman" w:hAnsi="Times New Roman"/>
          <w:spacing w:val="-1"/>
          <w:sz w:val="24"/>
          <w:szCs w:val="24"/>
          <w:lang w:eastAsia="lt-LT"/>
        </w:rPr>
        <w:t>mnazijos vaiko gerovės komisija, kuri vadovaujasi</w:t>
      </w:r>
      <w:r w:rsidR="004D260D" w:rsidRPr="00097556">
        <w:rPr>
          <w:rFonts w:ascii="Times New Roman" w:hAnsi="Times New Roman"/>
        </w:rPr>
        <w:t xml:space="preserve"> </w:t>
      </w:r>
      <w:r w:rsidR="00C857AF">
        <w:rPr>
          <w:rFonts w:ascii="Times New Roman" w:eastAsia="Times New Roman" w:hAnsi="Times New Roman"/>
          <w:spacing w:val="-1"/>
          <w:sz w:val="24"/>
          <w:szCs w:val="24"/>
          <w:lang w:eastAsia="lt-LT"/>
        </w:rPr>
        <w:t>V</w:t>
      </w:r>
      <w:r w:rsidR="004D260D" w:rsidRPr="00097556">
        <w:rPr>
          <w:rFonts w:ascii="Times New Roman" w:eastAsia="Times New Roman" w:hAnsi="Times New Roman"/>
          <w:spacing w:val="-1"/>
          <w:sz w:val="24"/>
          <w:szCs w:val="24"/>
          <w:lang w:eastAsia="lt-LT"/>
        </w:rPr>
        <w:t>aiko gerovės komisijos sudarymo ir jos darbo organizavimo tvarkos aprašu, patvirtintu Lietuvos Respublikos švietim</w:t>
      </w:r>
      <w:r w:rsidR="00EE4F9E" w:rsidRPr="00097556">
        <w:rPr>
          <w:rFonts w:ascii="Times New Roman" w:eastAsia="Times New Roman" w:hAnsi="Times New Roman"/>
          <w:spacing w:val="-1"/>
          <w:sz w:val="24"/>
          <w:szCs w:val="24"/>
          <w:lang w:eastAsia="lt-LT"/>
        </w:rPr>
        <w:t>o,</w:t>
      </w:r>
      <w:r w:rsidR="004D260D" w:rsidRPr="00097556">
        <w:rPr>
          <w:rFonts w:ascii="Times New Roman" w:eastAsia="Times New Roman" w:hAnsi="Times New Roman"/>
          <w:spacing w:val="-1"/>
          <w:sz w:val="24"/>
          <w:szCs w:val="24"/>
          <w:lang w:eastAsia="lt-LT"/>
        </w:rPr>
        <w:t xml:space="preserve"> mokslo</w:t>
      </w:r>
      <w:r w:rsidR="00EE4F9E" w:rsidRPr="00097556">
        <w:rPr>
          <w:rFonts w:ascii="Times New Roman" w:eastAsia="Times New Roman" w:hAnsi="Times New Roman"/>
          <w:spacing w:val="-1"/>
          <w:sz w:val="24"/>
          <w:szCs w:val="24"/>
          <w:lang w:eastAsia="lt-LT"/>
        </w:rPr>
        <w:t xml:space="preserve"> ir sporto</w:t>
      </w:r>
      <w:r w:rsidR="004D260D" w:rsidRPr="00097556">
        <w:rPr>
          <w:rFonts w:ascii="Times New Roman" w:eastAsia="Times New Roman" w:hAnsi="Times New Roman"/>
          <w:spacing w:val="-1"/>
          <w:sz w:val="24"/>
          <w:szCs w:val="24"/>
          <w:lang w:eastAsia="lt-LT"/>
        </w:rPr>
        <w:t xml:space="preserve"> ministro </w:t>
      </w:r>
      <w:r w:rsidR="00816386" w:rsidRPr="00097556">
        <w:rPr>
          <w:rFonts w:ascii="Times New Roman" w:eastAsia="Times New Roman" w:hAnsi="Times New Roman"/>
          <w:spacing w:val="-1"/>
          <w:sz w:val="24"/>
          <w:szCs w:val="24"/>
          <w:lang w:eastAsia="lt-LT"/>
        </w:rPr>
        <w:t>2017 m. gegužės 2 d. įsakymu Nr. V-319</w:t>
      </w:r>
      <w:r w:rsidR="004D260D" w:rsidRPr="00097556">
        <w:rPr>
          <w:rFonts w:ascii="Times New Roman" w:eastAsia="Times New Roman" w:hAnsi="Times New Roman"/>
          <w:spacing w:val="-1"/>
          <w:sz w:val="24"/>
          <w:szCs w:val="24"/>
          <w:lang w:eastAsia="lt-LT"/>
        </w:rPr>
        <w:t>.</w:t>
      </w:r>
    </w:p>
    <w:p w14:paraId="57678755" w14:textId="77777777" w:rsidR="00C52135" w:rsidRPr="00097556" w:rsidRDefault="001E4CC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lastRenderedPageBreak/>
        <w:t>25</w:t>
      </w:r>
      <w:r w:rsidR="00C52135" w:rsidRPr="00097556">
        <w:rPr>
          <w:rFonts w:ascii="Times New Roman" w:eastAsia="Times New Roman" w:hAnsi="Times New Roman"/>
          <w:spacing w:val="-1"/>
          <w:sz w:val="24"/>
          <w:szCs w:val="24"/>
          <w:lang w:eastAsia="lt-LT"/>
        </w:rPr>
        <w:t xml:space="preserve">. Gimnazijoje </w:t>
      </w:r>
      <w:r w:rsidR="001B4867" w:rsidRPr="00097556">
        <w:rPr>
          <w:rFonts w:ascii="Times New Roman" w:eastAsia="Times New Roman" w:hAnsi="Times New Roman"/>
          <w:spacing w:val="-1"/>
          <w:sz w:val="24"/>
          <w:szCs w:val="24"/>
          <w:lang w:eastAsia="lt-LT"/>
        </w:rPr>
        <w:t>nuo 2019 m. rugsėjo 2</w:t>
      </w:r>
      <w:r w:rsidR="00C50E69" w:rsidRPr="00097556">
        <w:rPr>
          <w:rFonts w:ascii="Times New Roman" w:eastAsia="Times New Roman" w:hAnsi="Times New Roman"/>
          <w:spacing w:val="-1"/>
          <w:sz w:val="24"/>
          <w:szCs w:val="24"/>
          <w:lang w:eastAsia="lt-LT"/>
        </w:rPr>
        <w:t xml:space="preserve"> d. </w:t>
      </w:r>
      <w:r w:rsidR="00C52135" w:rsidRPr="00097556">
        <w:rPr>
          <w:rFonts w:ascii="Times New Roman" w:eastAsia="Times New Roman" w:hAnsi="Times New Roman"/>
          <w:spacing w:val="-1"/>
          <w:sz w:val="24"/>
          <w:szCs w:val="24"/>
          <w:lang w:eastAsia="lt-LT"/>
        </w:rPr>
        <w:t xml:space="preserve">įgyvendinama </w:t>
      </w:r>
      <w:r w:rsidR="0090599D" w:rsidRPr="00097556">
        <w:rPr>
          <w:rFonts w:ascii="Times New Roman" w:eastAsia="Times New Roman" w:hAnsi="Times New Roman"/>
          <w:spacing w:val="-1"/>
          <w:sz w:val="24"/>
          <w:szCs w:val="24"/>
          <w:lang w:eastAsia="lt-LT"/>
        </w:rPr>
        <w:t>VŠĮ „</w:t>
      </w:r>
      <w:proofErr w:type="spellStart"/>
      <w:r w:rsidR="0090599D" w:rsidRPr="00097556">
        <w:rPr>
          <w:rFonts w:ascii="Times New Roman" w:eastAsia="Times New Roman" w:hAnsi="Times New Roman"/>
          <w:spacing w:val="-1"/>
          <w:sz w:val="24"/>
          <w:szCs w:val="24"/>
          <w:lang w:eastAsia="lt-LT"/>
        </w:rPr>
        <w:t>Lions</w:t>
      </w:r>
      <w:proofErr w:type="spellEnd"/>
      <w:r w:rsidR="0090599D" w:rsidRPr="00097556">
        <w:rPr>
          <w:rFonts w:ascii="Times New Roman" w:eastAsia="Times New Roman" w:hAnsi="Times New Roman"/>
          <w:spacing w:val="-1"/>
          <w:sz w:val="24"/>
          <w:szCs w:val="24"/>
          <w:lang w:eastAsia="lt-LT"/>
        </w:rPr>
        <w:t xml:space="preserve"> </w:t>
      </w:r>
      <w:proofErr w:type="spellStart"/>
      <w:r w:rsidR="0090599D" w:rsidRPr="00097556">
        <w:rPr>
          <w:rFonts w:ascii="Times New Roman" w:eastAsia="Times New Roman" w:hAnsi="Times New Roman"/>
          <w:spacing w:val="-1"/>
          <w:sz w:val="24"/>
          <w:szCs w:val="24"/>
          <w:lang w:eastAsia="lt-LT"/>
        </w:rPr>
        <w:t>Quest</w:t>
      </w:r>
      <w:proofErr w:type="spellEnd"/>
      <w:r w:rsidR="0090599D" w:rsidRPr="00097556">
        <w:rPr>
          <w:rFonts w:ascii="Times New Roman" w:eastAsia="Times New Roman" w:hAnsi="Times New Roman"/>
          <w:spacing w:val="-1"/>
          <w:sz w:val="24"/>
          <w:szCs w:val="24"/>
          <w:lang w:eastAsia="lt-LT"/>
        </w:rPr>
        <w:t xml:space="preserve"> „Rakt</w:t>
      </w:r>
      <w:r w:rsidR="001B4867" w:rsidRPr="00097556">
        <w:rPr>
          <w:rFonts w:ascii="Times New Roman" w:eastAsia="Times New Roman" w:hAnsi="Times New Roman"/>
          <w:spacing w:val="-1"/>
          <w:sz w:val="24"/>
          <w:szCs w:val="24"/>
          <w:lang w:eastAsia="lt-LT"/>
        </w:rPr>
        <w:t xml:space="preserve">ai į sėkmę“ prevencinė programa. </w:t>
      </w:r>
      <w:r w:rsidR="00DA7FBE" w:rsidRPr="00097556">
        <w:rPr>
          <w:rFonts w:ascii="Times New Roman" w:eastAsia="Times New Roman" w:hAnsi="Times New Roman"/>
          <w:spacing w:val="-1"/>
          <w:sz w:val="24"/>
          <w:szCs w:val="24"/>
          <w:lang w:eastAsia="lt-LT"/>
        </w:rPr>
        <w:t>Programa dėstoma klasių valandėlių metu.</w:t>
      </w:r>
    </w:p>
    <w:p w14:paraId="39BF997A" w14:textId="77777777" w:rsidR="002944C0" w:rsidRPr="00097556" w:rsidRDefault="001E4CC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26</w:t>
      </w:r>
      <w:r w:rsidR="002944C0" w:rsidRPr="00097556">
        <w:rPr>
          <w:rFonts w:ascii="Times New Roman" w:eastAsia="Times New Roman" w:hAnsi="Times New Roman"/>
          <w:spacing w:val="-1"/>
          <w:sz w:val="24"/>
          <w:szCs w:val="24"/>
          <w:lang w:eastAsia="lt-LT"/>
        </w:rPr>
        <w:t>. Mokytojai pamokose kuria fiziškai ir psichologiškai saugią, mokymui(</w:t>
      </w:r>
      <w:proofErr w:type="spellStart"/>
      <w:r w:rsidR="002944C0" w:rsidRPr="00097556">
        <w:rPr>
          <w:rFonts w:ascii="Times New Roman" w:eastAsia="Times New Roman" w:hAnsi="Times New Roman"/>
          <w:spacing w:val="-1"/>
          <w:sz w:val="24"/>
          <w:szCs w:val="24"/>
          <w:lang w:eastAsia="lt-LT"/>
        </w:rPr>
        <w:t>si</w:t>
      </w:r>
      <w:proofErr w:type="spellEnd"/>
      <w:r w:rsidR="002944C0" w:rsidRPr="00097556">
        <w:rPr>
          <w:rFonts w:ascii="Times New Roman" w:eastAsia="Times New Roman" w:hAnsi="Times New Roman"/>
          <w:spacing w:val="-1"/>
          <w:sz w:val="24"/>
          <w:szCs w:val="24"/>
          <w:lang w:eastAsia="lt-LT"/>
        </w:rPr>
        <w:t>) palankią aplinką. Įgyvendindami ugdymo tikslus, sudaro sąlygas mokinių aktyviam mokymui(</w:t>
      </w:r>
      <w:proofErr w:type="spellStart"/>
      <w:r w:rsidR="002944C0" w:rsidRPr="00097556">
        <w:rPr>
          <w:rFonts w:ascii="Times New Roman" w:eastAsia="Times New Roman" w:hAnsi="Times New Roman"/>
          <w:spacing w:val="-1"/>
          <w:sz w:val="24"/>
          <w:szCs w:val="24"/>
          <w:lang w:eastAsia="lt-LT"/>
        </w:rPr>
        <w:t>si</w:t>
      </w:r>
      <w:proofErr w:type="spellEnd"/>
      <w:r w:rsidR="002944C0" w:rsidRPr="00097556">
        <w:rPr>
          <w:rFonts w:ascii="Times New Roman" w:eastAsia="Times New Roman" w:hAnsi="Times New Roman"/>
          <w:spacing w:val="-1"/>
          <w:sz w:val="24"/>
          <w:szCs w:val="24"/>
          <w:lang w:eastAsia="lt-LT"/>
        </w:rPr>
        <w:t>) tiek individualiai, tiek grupėse.</w:t>
      </w:r>
    </w:p>
    <w:p w14:paraId="066FAFBF" w14:textId="77777777" w:rsidR="004532FB"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27</w:t>
      </w:r>
      <w:r w:rsidR="004532FB" w:rsidRPr="00097556">
        <w:rPr>
          <w:rFonts w:ascii="Times New Roman" w:eastAsia="Times New Roman" w:hAnsi="Times New Roman"/>
          <w:spacing w:val="-1"/>
          <w:sz w:val="24"/>
          <w:szCs w:val="24"/>
          <w:lang w:eastAsia="lt-LT"/>
        </w:rPr>
        <w:t>. Gimnazija sudaro sąlygas mokiniui mokytis pagarba vienas kitam tarp moki</w:t>
      </w:r>
      <w:r w:rsidRPr="00097556">
        <w:rPr>
          <w:rFonts w:ascii="Times New Roman" w:eastAsia="Times New Roman" w:hAnsi="Times New Roman"/>
          <w:spacing w:val="-1"/>
          <w:sz w:val="24"/>
          <w:szCs w:val="24"/>
          <w:lang w:eastAsia="lt-LT"/>
        </w:rPr>
        <w:t>nių, mokinių ir mokytojų, kitų G</w:t>
      </w:r>
      <w:r w:rsidR="004532FB" w:rsidRPr="00097556">
        <w:rPr>
          <w:rFonts w:ascii="Times New Roman" w:eastAsia="Times New Roman" w:hAnsi="Times New Roman"/>
          <w:spacing w:val="-1"/>
          <w:sz w:val="24"/>
          <w:szCs w:val="24"/>
          <w:lang w:eastAsia="lt-LT"/>
        </w:rPr>
        <w:t>imnazijos darbuotojų grįstoje, psichologiškai ir fiziškai</w:t>
      </w:r>
      <w:r w:rsidR="004D5D35" w:rsidRPr="00097556">
        <w:rPr>
          <w:rFonts w:ascii="Times New Roman" w:eastAsia="Times New Roman" w:hAnsi="Times New Roman"/>
          <w:spacing w:val="-1"/>
          <w:sz w:val="24"/>
          <w:szCs w:val="24"/>
          <w:lang w:eastAsia="lt-LT"/>
        </w:rPr>
        <w:t xml:space="preserve"> sveikoje ir saugioje aplinkoje;</w:t>
      </w:r>
    </w:p>
    <w:p w14:paraId="05B5DE60" w14:textId="77777777" w:rsidR="004532FB" w:rsidRPr="00097556" w:rsidRDefault="004532F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w:t>
      </w:r>
      <w:r w:rsidR="00D357EB" w:rsidRPr="00097556">
        <w:rPr>
          <w:rFonts w:ascii="Times New Roman" w:eastAsia="Times New Roman" w:hAnsi="Times New Roman"/>
          <w:spacing w:val="-1"/>
          <w:sz w:val="24"/>
          <w:szCs w:val="24"/>
          <w:lang w:eastAsia="lt-LT"/>
        </w:rPr>
        <w:t>7</w:t>
      </w:r>
      <w:r w:rsidRPr="00097556">
        <w:rPr>
          <w:rFonts w:ascii="Times New Roman" w:eastAsia="Times New Roman" w:hAnsi="Times New Roman"/>
          <w:spacing w:val="-1"/>
          <w:sz w:val="24"/>
          <w:szCs w:val="24"/>
          <w:lang w:eastAsia="lt-LT"/>
        </w:rPr>
        <w:t>.1. pamokose mokytojai ugdo mokinių pasitikėjimą savimi, vertina jų pastangas;</w:t>
      </w:r>
    </w:p>
    <w:p w14:paraId="2D20ADE4" w14:textId="77777777" w:rsidR="004532FB"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27</w:t>
      </w:r>
      <w:r w:rsidR="004532FB" w:rsidRPr="00097556">
        <w:rPr>
          <w:rFonts w:ascii="Times New Roman" w:eastAsia="Times New Roman" w:hAnsi="Times New Roman"/>
          <w:spacing w:val="-1"/>
          <w:sz w:val="24"/>
          <w:szCs w:val="24"/>
          <w:lang w:eastAsia="lt-LT"/>
        </w:rPr>
        <w:t>.2. ugdymo proceso metu kuriama saugi emocinė aplinka: palaikomi pagarbūs santykiai tarp mokinių, mokinių ir mokytojų, ugdoma tolerancija ir pakantumas;</w:t>
      </w:r>
    </w:p>
    <w:p w14:paraId="59BBD353" w14:textId="77777777" w:rsidR="004532FB"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27</w:t>
      </w:r>
      <w:r w:rsidR="004532FB" w:rsidRPr="00097556">
        <w:rPr>
          <w:rFonts w:ascii="Times New Roman" w:eastAsia="Times New Roman" w:hAnsi="Times New Roman"/>
          <w:spacing w:val="-1"/>
          <w:sz w:val="24"/>
          <w:szCs w:val="24"/>
          <w:lang w:eastAsia="lt-LT"/>
        </w:rPr>
        <w:t>.3. aplinka, kurioje v</w:t>
      </w:r>
      <w:r w:rsidR="00C50E69" w:rsidRPr="00097556">
        <w:rPr>
          <w:rFonts w:ascii="Times New Roman" w:eastAsia="Times New Roman" w:hAnsi="Times New Roman"/>
          <w:spacing w:val="-1"/>
          <w:sz w:val="24"/>
          <w:szCs w:val="24"/>
          <w:lang w:eastAsia="lt-LT"/>
        </w:rPr>
        <w:t>yksta ugdymo procesas yra</w:t>
      </w:r>
      <w:r w:rsidR="004532FB" w:rsidRPr="00097556">
        <w:rPr>
          <w:rFonts w:ascii="Times New Roman" w:eastAsia="Times New Roman" w:hAnsi="Times New Roman"/>
          <w:spacing w:val="-1"/>
          <w:sz w:val="24"/>
          <w:szCs w:val="24"/>
          <w:lang w:eastAsia="lt-LT"/>
        </w:rPr>
        <w:t xml:space="preserve"> estetiška, higieniška, tvarkinga;</w:t>
      </w:r>
    </w:p>
    <w:p w14:paraId="15A70CA5" w14:textId="77777777" w:rsidR="004532FB"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27</w:t>
      </w:r>
      <w:r w:rsidR="004532FB" w:rsidRPr="00097556">
        <w:rPr>
          <w:rFonts w:ascii="Times New Roman" w:eastAsia="Times New Roman" w:hAnsi="Times New Roman"/>
          <w:spacing w:val="-1"/>
          <w:sz w:val="24"/>
          <w:szCs w:val="24"/>
          <w:lang w:eastAsia="lt-LT"/>
        </w:rPr>
        <w:t>.4. sudaro</w:t>
      </w:r>
      <w:r w:rsidR="000B705F" w:rsidRPr="00097556">
        <w:rPr>
          <w:rFonts w:ascii="Times New Roman" w:eastAsia="Times New Roman" w:hAnsi="Times New Roman"/>
          <w:spacing w:val="-1"/>
          <w:sz w:val="24"/>
          <w:szCs w:val="24"/>
          <w:lang w:eastAsia="lt-LT"/>
        </w:rPr>
        <w:t>mos</w:t>
      </w:r>
      <w:r w:rsidR="004532FB" w:rsidRPr="00097556">
        <w:rPr>
          <w:rFonts w:ascii="Times New Roman" w:eastAsia="Times New Roman" w:hAnsi="Times New Roman"/>
          <w:spacing w:val="-1"/>
          <w:sz w:val="24"/>
          <w:szCs w:val="24"/>
          <w:lang w:eastAsia="lt-LT"/>
        </w:rPr>
        <w:t xml:space="preserve"> sąlygas mokytis pagarba grįstoje, saugioje aplinkoje, laiku pastebi</w:t>
      </w:r>
      <w:r w:rsidR="000B705F" w:rsidRPr="00097556">
        <w:rPr>
          <w:rFonts w:ascii="Times New Roman" w:eastAsia="Times New Roman" w:hAnsi="Times New Roman"/>
          <w:spacing w:val="-1"/>
          <w:sz w:val="24"/>
          <w:szCs w:val="24"/>
          <w:lang w:eastAsia="lt-LT"/>
        </w:rPr>
        <w:t>mos</w:t>
      </w:r>
      <w:r w:rsidR="004532FB" w:rsidRPr="00097556">
        <w:rPr>
          <w:rFonts w:ascii="Times New Roman" w:eastAsia="Times New Roman" w:hAnsi="Times New Roman"/>
          <w:spacing w:val="-1"/>
          <w:sz w:val="24"/>
          <w:szCs w:val="24"/>
          <w:lang w:eastAsia="lt-LT"/>
        </w:rPr>
        <w:t xml:space="preserve"> ir stabdo</w:t>
      </w:r>
      <w:r w:rsidR="000B705F" w:rsidRPr="00097556">
        <w:rPr>
          <w:rFonts w:ascii="Times New Roman" w:eastAsia="Times New Roman" w:hAnsi="Times New Roman"/>
          <w:spacing w:val="-1"/>
          <w:sz w:val="24"/>
          <w:szCs w:val="24"/>
          <w:lang w:eastAsia="lt-LT"/>
        </w:rPr>
        <w:t>mos patyčių ir smurto apraiško</w:t>
      </w:r>
      <w:r w:rsidR="004532FB" w:rsidRPr="00097556">
        <w:rPr>
          <w:rFonts w:ascii="Times New Roman" w:eastAsia="Times New Roman" w:hAnsi="Times New Roman"/>
          <w:spacing w:val="-1"/>
          <w:sz w:val="24"/>
          <w:szCs w:val="24"/>
          <w:lang w:eastAsia="lt-LT"/>
        </w:rPr>
        <w:t>s</w:t>
      </w:r>
      <w:r w:rsidR="000B705F" w:rsidRPr="00097556">
        <w:rPr>
          <w:rFonts w:ascii="Times New Roman" w:eastAsia="Times New Roman" w:hAnsi="Times New Roman"/>
          <w:spacing w:val="-1"/>
          <w:sz w:val="24"/>
          <w:szCs w:val="24"/>
          <w:lang w:eastAsia="lt-LT"/>
        </w:rPr>
        <w:t xml:space="preserve"> mokiniams</w:t>
      </w:r>
      <w:r w:rsidR="004532FB" w:rsidRPr="00097556">
        <w:rPr>
          <w:rFonts w:ascii="Times New Roman" w:eastAsia="Times New Roman" w:hAnsi="Times New Roman"/>
          <w:spacing w:val="-1"/>
          <w:sz w:val="24"/>
          <w:szCs w:val="24"/>
          <w:lang w:eastAsia="lt-LT"/>
        </w:rPr>
        <w:t>;</w:t>
      </w:r>
    </w:p>
    <w:p w14:paraId="449CC239" w14:textId="77777777" w:rsidR="004532FB"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27</w:t>
      </w:r>
      <w:r w:rsidR="004532FB" w:rsidRPr="00097556">
        <w:rPr>
          <w:rFonts w:ascii="Times New Roman" w:eastAsia="Times New Roman" w:hAnsi="Times New Roman"/>
          <w:spacing w:val="-1"/>
          <w:sz w:val="24"/>
          <w:szCs w:val="24"/>
          <w:lang w:eastAsia="lt-LT"/>
        </w:rPr>
        <w:t>.5. ugdymo proceso metu ugdo</w:t>
      </w:r>
      <w:r w:rsidR="007E3667" w:rsidRPr="00097556">
        <w:rPr>
          <w:rFonts w:ascii="Times New Roman" w:eastAsia="Times New Roman" w:hAnsi="Times New Roman"/>
          <w:spacing w:val="-1"/>
          <w:sz w:val="24"/>
          <w:szCs w:val="24"/>
          <w:lang w:eastAsia="lt-LT"/>
        </w:rPr>
        <w:t>mas suvokimas</w:t>
      </w:r>
      <w:r w:rsidR="004532FB" w:rsidRPr="00097556">
        <w:rPr>
          <w:rFonts w:ascii="Times New Roman" w:eastAsia="Times New Roman" w:hAnsi="Times New Roman"/>
          <w:spacing w:val="-1"/>
          <w:sz w:val="24"/>
          <w:szCs w:val="24"/>
          <w:lang w:eastAsia="lt-LT"/>
        </w:rPr>
        <w:t xml:space="preserve"> apie žalingos informacijos internete ar naudojantis mobiliuoju telefonu poveikį.</w:t>
      </w:r>
    </w:p>
    <w:p w14:paraId="4CD3EBF5" w14:textId="77777777" w:rsidR="00B409C5" w:rsidRPr="00097556" w:rsidRDefault="00D357EB" w:rsidP="00F22797">
      <w:pPr>
        <w:tabs>
          <w:tab w:val="left" w:pos="1142"/>
        </w:tabs>
        <w:spacing w:after="0" w:line="240" w:lineRule="auto"/>
        <w:ind w:firstLine="567"/>
        <w:jc w:val="both"/>
        <w:rPr>
          <w:rFonts w:ascii="Times New Roman" w:hAnsi="Times New Roman"/>
        </w:rPr>
      </w:pPr>
      <w:r w:rsidRPr="00097556">
        <w:rPr>
          <w:rFonts w:ascii="Times New Roman" w:eastAsia="Times New Roman" w:hAnsi="Times New Roman"/>
          <w:spacing w:val="-1"/>
          <w:sz w:val="24"/>
          <w:szCs w:val="24"/>
          <w:lang w:eastAsia="lt-LT"/>
        </w:rPr>
        <w:t>28</w:t>
      </w:r>
      <w:r w:rsidR="00527CBA" w:rsidRPr="00097556">
        <w:rPr>
          <w:rFonts w:ascii="Times New Roman" w:eastAsia="Times New Roman" w:hAnsi="Times New Roman"/>
          <w:spacing w:val="-1"/>
          <w:sz w:val="24"/>
          <w:szCs w:val="24"/>
          <w:lang w:eastAsia="lt-LT"/>
        </w:rPr>
        <w:t>.</w:t>
      </w:r>
      <w:r w:rsidR="00926376" w:rsidRPr="00097556">
        <w:rPr>
          <w:rFonts w:ascii="Times New Roman" w:eastAsia="Times New Roman" w:hAnsi="Times New Roman"/>
          <w:spacing w:val="-1"/>
          <w:sz w:val="24"/>
          <w:szCs w:val="24"/>
          <w:lang w:eastAsia="lt-LT"/>
        </w:rPr>
        <w:t xml:space="preserve"> </w:t>
      </w:r>
      <w:r w:rsidR="00B409C5" w:rsidRPr="00097556">
        <w:rPr>
          <w:rFonts w:ascii="Times New Roman" w:eastAsia="Times New Roman" w:hAnsi="Times New Roman"/>
          <w:spacing w:val="-1"/>
          <w:sz w:val="24"/>
          <w:szCs w:val="24"/>
          <w:lang w:eastAsia="lt-LT"/>
        </w:rPr>
        <w:t>Gimnazija, rūpindamasi mokinių fizine sveikata, sudaro sąlygas mokinių aktyviam poilsiui:</w:t>
      </w:r>
    </w:p>
    <w:p w14:paraId="790FFB61" w14:textId="77777777" w:rsidR="00B409C5" w:rsidRPr="00097556" w:rsidRDefault="00D35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28</w:t>
      </w:r>
      <w:r w:rsidR="00B409C5" w:rsidRPr="00097556">
        <w:rPr>
          <w:rFonts w:ascii="Times New Roman" w:eastAsia="Times New Roman" w:hAnsi="Times New Roman"/>
          <w:spacing w:val="-1"/>
          <w:sz w:val="24"/>
          <w:szCs w:val="24"/>
          <w:lang w:eastAsia="lt-LT"/>
        </w:rPr>
        <w:t>.1. sudarytos sąlygos sportuoti sporto salėje</w:t>
      </w:r>
      <w:r w:rsidR="00AA325E" w:rsidRPr="00097556">
        <w:rPr>
          <w:rFonts w:ascii="Times New Roman" w:eastAsia="Times New Roman" w:hAnsi="Times New Roman"/>
          <w:spacing w:val="-1"/>
          <w:sz w:val="24"/>
          <w:szCs w:val="24"/>
          <w:lang w:eastAsia="lt-LT"/>
        </w:rPr>
        <w:t>, aikštyne</w:t>
      </w:r>
      <w:r w:rsidR="00B409C5" w:rsidRPr="00097556">
        <w:rPr>
          <w:rFonts w:ascii="Times New Roman" w:eastAsia="Times New Roman" w:hAnsi="Times New Roman"/>
          <w:spacing w:val="-1"/>
          <w:sz w:val="24"/>
          <w:szCs w:val="24"/>
          <w:lang w:eastAsia="lt-LT"/>
        </w:rPr>
        <w:t xml:space="preserve"> ne tik pamokų metu, bet ir aktyviai dalyvauti </w:t>
      </w:r>
      <w:r w:rsidR="008C7C15" w:rsidRPr="00097556">
        <w:rPr>
          <w:rFonts w:ascii="Times New Roman" w:eastAsia="Times New Roman" w:hAnsi="Times New Roman"/>
          <w:spacing w:val="-1"/>
          <w:sz w:val="24"/>
          <w:szCs w:val="24"/>
          <w:lang w:eastAsia="lt-LT"/>
        </w:rPr>
        <w:t>G</w:t>
      </w:r>
      <w:r w:rsidR="00B409C5" w:rsidRPr="00097556">
        <w:rPr>
          <w:rFonts w:ascii="Times New Roman" w:eastAsia="Times New Roman" w:hAnsi="Times New Roman"/>
          <w:spacing w:val="-1"/>
          <w:sz w:val="24"/>
          <w:szCs w:val="24"/>
          <w:lang w:eastAsia="lt-LT"/>
        </w:rPr>
        <w:t>imnazijos neform</w:t>
      </w:r>
      <w:r w:rsidR="003F68AF" w:rsidRPr="00097556">
        <w:rPr>
          <w:rFonts w:ascii="Times New Roman" w:eastAsia="Times New Roman" w:hAnsi="Times New Roman"/>
          <w:spacing w:val="-1"/>
          <w:sz w:val="24"/>
          <w:szCs w:val="24"/>
          <w:lang w:eastAsia="lt-LT"/>
        </w:rPr>
        <w:t>aliojo švietimo būreliuose. O</w:t>
      </w:r>
      <w:r w:rsidR="009015B2" w:rsidRPr="00097556">
        <w:rPr>
          <w:rFonts w:ascii="Times New Roman" w:eastAsia="Times New Roman" w:hAnsi="Times New Roman"/>
          <w:spacing w:val="-1"/>
          <w:sz w:val="24"/>
          <w:szCs w:val="24"/>
          <w:lang w:eastAsia="lt-LT"/>
        </w:rPr>
        <w:t xml:space="preserve">rganizuojamos </w:t>
      </w:r>
      <w:r w:rsidR="00B409C5" w:rsidRPr="00097556">
        <w:rPr>
          <w:rFonts w:ascii="Times New Roman" w:eastAsia="Times New Roman" w:hAnsi="Times New Roman"/>
          <w:spacing w:val="-1"/>
          <w:sz w:val="24"/>
          <w:szCs w:val="24"/>
          <w:lang w:eastAsia="lt-LT"/>
        </w:rPr>
        <w:t>v</w:t>
      </w:r>
      <w:r w:rsidR="009015B2" w:rsidRPr="00097556">
        <w:rPr>
          <w:rFonts w:ascii="Times New Roman" w:eastAsia="Times New Roman" w:hAnsi="Times New Roman"/>
          <w:spacing w:val="-1"/>
          <w:sz w:val="24"/>
          <w:szCs w:val="24"/>
          <w:lang w:eastAsia="lt-LT"/>
        </w:rPr>
        <w:t>aržybos</w:t>
      </w:r>
      <w:r w:rsidR="002936FD" w:rsidRPr="00097556">
        <w:rPr>
          <w:rFonts w:ascii="Times New Roman" w:eastAsia="Times New Roman" w:hAnsi="Times New Roman"/>
          <w:spacing w:val="-1"/>
          <w:sz w:val="24"/>
          <w:szCs w:val="24"/>
          <w:lang w:eastAsia="lt-LT"/>
        </w:rPr>
        <w:t xml:space="preserve"> tarp klasių</w:t>
      </w:r>
      <w:r w:rsidR="009015B2" w:rsidRPr="00097556">
        <w:rPr>
          <w:rFonts w:ascii="Times New Roman" w:eastAsia="Times New Roman" w:hAnsi="Times New Roman"/>
          <w:spacing w:val="-1"/>
          <w:sz w:val="24"/>
          <w:szCs w:val="24"/>
          <w:lang w:eastAsia="lt-LT"/>
        </w:rPr>
        <w:t xml:space="preserve"> ir </w:t>
      </w:r>
      <w:r w:rsidR="00B409C5" w:rsidRPr="00097556">
        <w:rPr>
          <w:rFonts w:ascii="Times New Roman" w:eastAsia="Times New Roman" w:hAnsi="Times New Roman"/>
          <w:spacing w:val="-1"/>
          <w:sz w:val="24"/>
          <w:szCs w:val="24"/>
          <w:lang w:eastAsia="lt-LT"/>
        </w:rPr>
        <w:t xml:space="preserve"> su socialiniais partneriais</w:t>
      </w:r>
      <w:r w:rsidR="00866AA5" w:rsidRPr="00097556">
        <w:rPr>
          <w:rFonts w:ascii="Times New Roman" w:eastAsia="Times New Roman" w:hAnsi="Times New Roman"/>
          <w:spacing w:val="-1"/>
          <w:sz w:val="24"/>
          <w:szCs w:val="24"/>
          <w:lang w:eastAsia="lt-LT"/>
        </w:rPr>
        <w:t>;</w:t>
      </w:r>
    </w:p>
    <w:p w14:paraId="752BAF39" w14:textId="77777777" w:rsidR="00B409C5" w:rsidRPr="00097556" w:rsidRDefault="008C7C15"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28</w:t>
      </w:r>
      <w:r w:rsidR="00926376" w:rsidRPr="00097556">
        <w:rPr>
          <w:rFonts w:ascii="Times New Roman" w:eastAsia="Times New Roman" w:hAnsi="Times New Roman"/>
          <w:spacing w:val="-1"/>
          <w:sz w:val="24"/>
          <w:szCs w:val="24"/>
          <w:lang w:eastAsia="lt-LT"/>
        </w:rPr>
        <w:t xml:space="preserve">.2. </w:t>
      </w:r>
      <w:r w:rsidR="00B409C5" w:rsidRPr="00097556">
        <w:rPr>
          <w:rFonts w:ascii="Times New Roman" w:eastAsia="Times New Roman" w:hAnsi="Times New Roman"/>
          <w:spacing w:val="-1"/>
          <w:sz w:val="24"/>
          <w:szCs w:val="24"/>
          <w:lang w:eastAsia="lt-LT"/>
        </w:rPr>
        <w:t>esant geram orui, sudarytos sąlygos vesti užsiėmimus g</w:t>
      </w:r>
      <w:r w:rsidRPr="00097556">
        <w:rPr>
          <w:rFonts w:ascii="Times New Roman" w:eastAsia="Times New Roman" w:hAnsi="Times New Roman"/>
          <w:spacing w:val="-1"/>
          <w:sz w:val="24"/>
          <w:szCs w:val="24"/>
          <w:lang w:eastAsia="lt-LT"/>
        </w:rPr>
        <w:t>ryname ore, G</w:t>
      </w:r>
      <w:r w:rsidR="00613CA4" w:rsidRPr="00097556">
        <w:rPr>
          <w:rFonts w:ascii="Times New Roman" w:eastAsia="Times New Roman" w:hAnsi="Times New Roman"/>
          <w:spacing w:val="-1"/>
          <w:sz w:val="24"/>
          <w:szCs w:val="24"/>
          <w:lang w:eastAsia="lt-LT"/>
        </w:rPr>
        <w:t xml:space="preserve">imnazijos </w:t>
      </w:r>
      <w:r w:rsidR="00B409C5" w:rsidRPr="00097556">
        <w:rPr>
          <w:rFonts w:ascii="Times New Roman" w:eastAsia="Times New Roman" w:hAnsi="Times New Roman"/>
          <w:spacing w:val="-1"/>
          <w:sz w:val="24"/>
          <w:szCs w:val="24"/>
          <w:lang w:eastAsia="lt-LT"/>
        </w:rPr>
        <w:t xml:space="preserve"> stadione ir kitose</w:t>
      </w:r>
      <w:r w:rsidR="002D4473" w:rsidRPr="00097556">
        <w:rPr>
          <w:rFonts w:ascii="Times New Roman" w:eastAsia="Times New Roman" w:hAnsi="Times New Roman"/>
          <w:spacing w:val="-1"/>
          <w:sz w:val="24"/>
          <w:szCs w:val="24"/>
          <w:lang w:eastAsia="lt-LT"/>
        </w:rPr>
        <w:t xml:space="preserve"> G</w:t>
      </w:r>
      <w:r w:rsidR="00866AA5" w:rsidRPr="00097556">
        <w:rPr>
          <w:rFonts w:ascii="Times New Roman" w:eastAsia="Times New Roman" w:hAnsi="Times New Roman"/>
          <w:spacing w:val="-1"/>
          <w:sz w:val="24"/>
          <w:szCs w:val="24"/>
          <w:lang w:eastAsia="lt-LT"/>
        </w:rPr>
        <w:t>imnaziją supančiose aplinkose.</w:t>
      </w:r>
    </w:p>
    <w:p w14:paraId="27EE08A2" w14:textId="77777777" w:rsidR="00B409C5" w:rsidRPr="00097556" w:rsidRDefault="0063413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w:t>
      </w:r>
      <w:r w:rsidR="00B409C5" w:rsidRPr="00097556">
        <w:rPr>
          <w:rFonts w:ascii="Times New Roman" w:eastAsia="Times New Roman" w:hAnsi="Times New Roman"/>
          <w:spacing w:val="-1"/>
          <w:sz w:val="24"/>
          <w:szCs w:val="24"/>
          <w:lang w:eastAsia="lt-LT"/>
        </w:rPr>
        <w:t xml:space="preserve">. Gimnazija, kurdama ir puoselėdama psichologiškai sveiką ir saugią aplinką, taiko šias priemones: </w:t>
      </w:r>
    </w:p>
    <w:p w14:paraId="71CDEA1E" w14:textId="77777777" w:rsidR="00866AA5" w:rsidRPr="00097556" w:rsidRDefault="00582CF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29.1. G</w:t>
      </w:r>
      <w:r w:rsidR="00B409C5" w:rsidRPr="00097556">
        <w:rPr>
          <w:rFonts w:ascii="Times New Roman" w:eastAsia="Times New Roman" w:hAnsi="Times New Roman"/>
          <w:spacing w:val="-1"/>
          <w:sz w:val="24"/>
          <w:szCs w:val="24"/>
          <w:lang w:eastAsia="lt-LT"/>
        </w:rPr>
        <w:t xml:space="preserve">imnazijos bendruomenės nariai, pastebėję patyčių ar smurto apraišką, nedelsdami ją sustabdo, apie tai </w:t>
      </w:r>
      <w:r w:rsidRPr="00097556">
        <w:rPr>
          <w:rFonts w:ascii="Times New Roman" w:eastAsia="Times New Roman" w:hAnsi="Times New Roman"/>
          <w:spacing w:val="-1"/>
          <w:sz w:val="24"/>
          <w:szCs w:val="24"/>
          <w:lang w:eastAsia="lt-LT"/>
        </w:rPr>
        <w:t>informuoja mokinio klasės vadovą</w:t>
      </w:r>
      <w:r w:rsidR="00866AA5"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 G</w:t>
      </w:r>
      <w:r w:rsidR="00B409C5" w:rsidRPr="00097556">
        <w:rPr>
          <w:rFonts w:ascii="Times New Roman" w:eastAsia="Times New Roman" w:hAnsi="Times New Roman"/>
          <w:spacing w:val="-1"/>
          <w:sz w:val="24"/>
          <w:szCs w:val="24"/>
          <w:lang w:eastAsia="lt-LT"/>
        </w:rPr>
        <w:t>imnazijos vadovus. Esant būtinybei, mokinys nukreipiamas pas psichologą, socialinį pedagogą, kviečiami mokinio tėvai (globėjai, rūpintoj</w:t>
      </w:r>
      <w:r w:rsidR="00FB53AA" w:rsidRPr="00097556">
        <w:rPr>
          <w:rFonts w:ascii="Times New Roman" w:eastAsia="Times New Roman" w:hAnsi="Times New Roman"/>
          <w:spacing w:val="-1"/>
          <w:sz w:val="24"/>
          <w:szCs w:val="24"/>
          <w:lang w:eastAsia="lt-LT"/>
        </w:rPr>
        <w:t>ai),  mokinio elgesio problemos aptariamos</w:t>
      </w:r>
      <w:r w:rsidRPr="00097556">
        <w:rPr>
          <w:rFonts w:ascii="Times New Roman" w:eastAsia="Times New Roman" w:hAnsi="Times New Roman"/>
          <w:spacing w:val="-1"/>
          <w:sz w:val="24"/>
          <w:szCs w:val="24"/>
          <w:lang w:eastAsia="lt-LT"/>
        </w:rPr>
        <w:t xml:space="preserve"> v</w:t>
      </w:r>
      <w:r w:rsidR="00B409C5" w:rsidRPr="00097556">
        <w:rPr>
          <w:rFonts w:ascii="Times New Roman" w:eastAsia="Times New Roman" w:hAnsi="Times New Roman"/>
          <w:spacing w:val="-1"/>
          <w:sz w:val="24"/>
          <w:szCs w:val="24"/>
          <w:lang w:eastAsia="lt-LT"/>
        </w:rPr>
        <w:t>aik</w:t>
      </w:r>
      <w:r w:rsidR="00FB53AA" w:rsidRPr="00097556">
        <w:rPr>
          <w:rFonts w:ascii="Times New Roman" w:eastAsia="Times New Roman" w:hAnsi="Times New Roman"/>
          <w:spacing w:val="-1"/>
          <w:sz w:val="24"/>
          <w:szCs w:val="24"/>
          <w:lang w:eastAsia="lt-LT"/>
        </w:rPr>
        <w:t>o gerovės komisijoje ir suteikiama reikalinga pagalba;</w:t>
      </w:r>
      <w:r w:rsidR="00866AA5" w:rsidRPr="00097556">
        <w:rPr>
          <w:rFonts w:ascii="Times New Roman" w:eastAsia="Times New Roman" w:hAnsi="Times New Roman"/>
          <w:spacing w:val="-1"/>
          <w:sz w:val="24"/>
          <w:szCs w:val="24"/>
          <w:lang w:eastAsia="lt-LT"/>
        </w:rPr>
        <w:t xml:space="preserve"> </w:t>
      </w:r>
    </w:p>
    <w:p w14:paraId="039B74BE" w14:textId="77777777" w:rsidR="00B409C5" w:rsidRPr="00097556" w:rsidRDefault="00582CF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w:t>
      </w:r>
      <w:r w:rsidR="00B409C5" w:rsidRPr="00097556">
        <w:rPr>
          <w:rFonts w:ascii="Times New Roman" w:eastAsia="Times New Roman" w:hAnsi="Times New Roman"/>
          <w:spacing w:val="-1"/>
          <w:sz w:val="24"/>
          <w:szCs w:val="24"/>
          <w:lang w:eastAsia="lt-LT"/>
        </w:rPr>
        <w:t>.2. mokytojai per p</w:t>
      </w:r>
      <w:r w:rsidR="00866AA5" w:rsidRPr="00097556">
        <w:rPr>
          <w:rFonts w:ascii="Times New Roman" w:eastAsia="Times New Roman" w:hAnsi="Times New Roman"/>
          <w:spacing w:val="-1"/>
          <w:sz w:val="24"/>
          <w:szCs w:val="24"/>
          <w:lang w:eastAsia="lt-LT"/>
        </w:rPr>
        <w:t>irmą</w:t>
      </w:r>
      <w:r w:rsidRPr="00097556">
        <w:rPr>
          <w:rFonts w:ascii="Times New Roman" w:eastAsia="Times New Roman" w:hAnsi="Times New Roman"/>
          <w:spacing w:val="-1"/>
          <w:sz w:val="24"/>
          <w:szCs w:val="24"/>
          <w:lang w:eastAsia="lt-LT"/>
        </w:rPr>
        <w:t>ją</w:t>
      </w:r>
      <w:r w:rsidR="00866AA5" w:rsidRPr="00097556">
        <w:rPr>
          <w:rFonts w:ascii="Times New Roman" w:eastAsia="Times New Roman" w:hAnsi="Times New Roman"/>
          <w:spacing w:val="-1"/>
          <w:sz w:val="24"/>
          <w:szCs w:val="24"/>
          <w:lang w:eastAsia="lt-LT"/>
        </w:rPr>
        <w:t xml:space="preserve"> pamoką, o klasių vadovai</w:t>
      </w:r>
      <w:r w:rsidR="00B409C5" w:rsidRPr="00097556">
        <w:rPr>
          <w:rFonts w:ascii="Times New Roman" w:eastAsia="Times New Roman" w:hAnsi="Times New Roman"/>
          <w:spacing w:val="-1"/>
          <w:sz w:val="24"/>
          <w:szCs w:val="24"/>
          <w:lang w:eastAsia="lt-LT"/>
        </w:rPr>
        <w:t xml:space="preserve"> per pirmą klasės valandėlę  mokinius supažindina su elgesio reikalavimais pamokose, renginiuose, </w:t>
      </w:r>
      <w:r w:rsidRPr="00097556">
        <w:rPr>
          <w:rFonts w:ascii="Times New Roman" w:eastAsia="Times New Roman" w:hAnsi="Times New Roman"/>
          <w:spacing w:val="-1"/>
          <w:sz w:val="24"/>
          <w:szCs w:val="24"/>
          <w:lang w:eastAsia="lt-LT"/>
        </w:rPr>
        <w:t>G</w:t>
      </w:r>
      <w:r w:rsidR="00866AA5" w:rsidRPr="00097556">
        <w:rPr>
          <w:rFonts w:ascii="Times New Roman" w:eastAsia="Times New Roman" w:hAnsi="Times New Roman"/>
          <w:spacing w:val="-1"/>
          <w:sz w:val="24"/>
          <w:szCs w:val="24"/>
          <w:lang w:eastAsia="lt-LT"/>
        </w:rPr>
        <w:t xml:space="preserve">imnazijos </w:t>
      </w:r>
      <w:r w:rsidR="00B409C5" w:rsidRPr="00097556">
        <w:rPr>
          <w:rFonts w:ascii="Times New Roman" w:eastAsia="Times New Roman" w:hAnsi="Times New Roman"/>
          <w:spacing w:val="-1"/>
          <w:sz w:val="24"/>
          <w:szCs w:val="24"/>
          <w:lang w:eastAsia="lt-LT"/>
        </w:rPr>
        <w:t xml:space="preserve">mokinio elgesio taisyklėmis, aptaria bendravimo, bendradarbiavimo su bendraklasiais, pedagogais, kitais </w:t>
      </w:r>
      <w:r w:rsidRPr="00097556">
        <w:rPr>
          <w:rFonts w:ascii="Times New Roman" w:eastAsia="Times New Roman" w:hAnsi="Times New Roman"/>
          <w:spacing w:val="-1"/>
          <w:sz w:val="24"/>
          <w:szCs w:val="24"/>
          <w:lang w:eastAsia="lt-LT"/>
        </w:rPr>
        <w:t>G</w:t>
      </w:r>
      <w:r w:rsidR="00866AA5" w:rsidRPr="00097556">
        <w:rPr>
          <w:rFonts w:ascii="Times New Roman" w:eastAsia="Times New Roman" w:hAnsi="Times New Roman"/>
          <w:spacing w:val="-1"/>
          <w:sz w:val="24"/>
          <w:szCs w:val="24"/>
          <w:lang w:eastAsia="lt-LT"/>
        </w:rPr>
        <w:t xml:space="preserve">imnazijos </w:t>
      </w:r>
      <w:r w:rsidR="00B409C5" w:rsidRPr="00097556">
        <w:rPr>
          <w:rFonts w:ascii="Times New Roman" w:eastAsia="Times New Roman" w:hAnsi="Times New Roman"/>
          <w:spacing w:val="-1"/>
          <w:sz w:val="24"/>
          <w:szCs w:val="24"/>
          <w:lang w:eastAsia="lt-LT"/>
        </w:rPr>
        <w:t>darbuotojais principus, suteikia informaciją, kur kreiptis iškilus vienai ar kitai problemai;</w:t>
      </w:r>
    </w:p>
    <w:p w14:paraId="7DDA499A" w14:textId="77777777" w:rsidR="00B409C5" w:rsidRPr="00097556" w:rsidRDefault="00582CF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w:t>
      </w:r>
      <w:r w:rsidR="00B409C5" w:rsidRPr="00097556">
        <w:rPr>
          <w:rFonts w:ascii="Times New Roman" w:eastAsia="Times New Roman" w:hAnsi="Times New Roman"/>
          <w:spacing w:val="-1"/>
          <w:sz w:val="24"/>
          <w:szCs w:val="24"/>
          <w:lang w:eastAsia="lt-LT"/>
        </w:rPr>
        <w:t xml:space="preserve">.3. klasių </w:t>
      </w:r>
      <w:r w:rsidR="00866AA5" w:rsidRPr="00097556">
        <w:rPr>
          <w:rFonts w:ascii="Times New Roman" w:eastAsia="Times New Roman" w:hAnsi="Times New Roman"/>
          <w:spacing w:val="-1"/>
          <w:sz w:val="24"/>
          <w:szCs w:val="24"/>
          <w:lang w:eastAsia="lt-LT"/>
        </w:rPr>
        <w:t xml:space="preserve">vadovai </w:t>
      </w:r>
      <w:r w:rsidR="00B409C5" w:rsidRPr="00097556">
        <w:rPr>
          <w:rFonts w:ascii="Times New Roman" w:eastAsia="Times New Roman" w:hAnsi="Times New Roman"/>
          <w:spacing w:val="-1"/>
          <w:sz w:val="24"/>
          <w:szCs w:val="24"/>
          <w:lang w:eastAsia="lt-LT"/>
        </w:rPr>
        <w:t>organizuoja temines klasių valandėles (apie pagarbą, bendradarbiavimo naudą, sveiką gyvenseną ir kt.), į kurias kviečiami p</w:t>
      </w:r>
      <w:r w:rsidR="004211A7" w:rsidRPr="00097556">
        <w:rPr>
          <w:rFonts w:ascii="Times New Roman" w:eastAsia="Times New Roman" w:hAnsi="Times New Roman"/>
          <w:spacing w:val="-1"/>
          <w:sz w:val="24"/>
          <w:szCs w:val="24"/>
          <w:lang w:eastAsia="lt-LT"/>
        </w:rPr>
        <w:t>agalbos mokiniui specialistai (</w:t>
      </w:r>
      <w:r w:rsidR="002D4473" w:rsidRPr="00097556">
        <w:rPr>
          <w:rFonts w:ascii="Times New Roman" w:eastAsia="Times New Roman" w:hAnsi="Times New Roman"/>
          <w:spacing w:val="-1"/>
          <w:sz w:val="24"/>
          <w:szCs w:val="24"/>
          <w:lang w:eastAsia="lt-LT"/>
        </w:rPr>
        <w:t>G</w:t>
      </w:r>
      <w:r w:rsidR="00B409C5" w:rsidRPr="00097556">
        <w:rPr>
          <w:rFonts w:ascii="Times New Roman" w:eastAsia="Times New Roman" w:hAnsi="Times New Roman"/>
          <w:spacing w:val="-1"/>
          <w:sz w:val="24"/>
          <w:szCs w:val="24"/>
          <w:lang w:eastAsia="lt-LT"/>
        </w:rPr>
        <w:t>imnazijos psichologas, visuomenės sveikatos priežiūros specialistas, socialinis pedagogas);</w:t>
      </w:r>
    </w:p>
    <w:p w14:paraId="3A469C12" w14:textId="77777777" w:rsidR="00B409C5" w:rsidRPr="00097556" w:rsidRDefault="00582CF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w:t>
      </w:r>
      <w:r w:rsidR="002D4473" w:rsidRPr="00097556">
        <w:rPr>
          <w:rFonts w:ascii="Times New Roman" w:eastAsia="Times New Roman" w:hAnsi="Times New Roman"/>
          <w:spacing w:val="-1"/>
          <w:sz w:val="24"/>
          <w:szCs w:val="24"/>
          <w:lang w:eastAsia="lt-LT"/>
        </w:rPr>
        <w:t>.4. technologijų mokytojas I</w:t>
      </w:r>
      <w:r w:rsidR="00C3023B" w:rsidRPr="00097556">
        <w:rPr>
          <w:rFonts w:ascii="Times New Roman" w:eastAsia="Times New Roman" w:hAnsi="Times New Roman"/>
          <w:spacing w:val="-1"/>
          <w:sz w:val="24"/>
          <w:szCs w:val="24"/>
          <w:lang w:eastAsia="lt-LT"/>
        </w:rPr>
        <w:t xml:space="preserve"> klasių mokiniu</w:t>
      </w:r>
      <w:r w:rsidR="00A36805" w:rsidRPr="00097556">
        <w:rPr>
          <w:rFonts w:ascii="Times New Roman" w:eastAsia="Times New Roman" w:hAnsi="Times New Roman"/>
          <w:spacing w:val="-1"/>
          <w:sz w:val="24"/>
          <w:szCs w:val="24"/>
          <w:lang w:eastAsia="lt-LT"/>
        </w:rPr>
        <w:t>s</w:t>
      </w:r>
      <w:r w:rsidR="00C3023B" w:rsidRPr="00097556">
        <w:rPr>
          <w:rFonts w:ascii="Times New Roman" w:eastAsia="Times New Roman" w:hAnsi="Times New Roman"/>
          <w:spacing w:val="-1"/>
          <w:sz w:val="24"/>
          <w:szCs w:val="24"/>
          <w:lang w:eastAsia="lt-LT"/>
        </w:rPr>
        <w:t xml:space="preserve"> supažindina su  Sveikos mitybos organizavimu</w:t>
      </w:r>
      <w:r w:rsidR="00B409C5" w:rsidRPr="00097556">
        <w:rPr>
          <w:rFonts w:ascii="Times New Roman" w:eastAsia="Times New Roman" w:hAnsi="Times New Roman"/>
          <w:spacing w:val="-1"/>
          <w:sz w:val="24"/>
          <w:szCs w:val="24"/>
          <w:lang w:eastAsia="lt-LT"/>
        </w:rPr>
        <w:t xml:space="preserve">;  </w:t>
      </w:r>
    </w:p>
    <w:p w14:paraId="41DE3395" w14:textId="77777777" w:rsidR="00B409C5" w:rsidRPr="00097556" w:rsidRDefault="00582CF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w:t>
      </w:r>
      <w:r w:rsidR="00B409C5" w:rsidRPr="00097556">
        <w:rPr>
          <w:rFonts w:ascii="Times New Roman" w:eastAsia="Times New Roman" w:hAnsi="Times New Roman"/>
          <w:spacing w:val="-1"/>
          <w:sz w:val="24"/>
          <w:szCs w:val="24"/>
          <w:lang w:eastAsia="lt-LT"/>
        </w:rPr>
        <w:t xml:space="preserve">.5. pagalbos </w:t>
      </w:r>
      <w:r w:rsidR="00866AA5" w:rsidRPr="00097556">
        <w:rPr>
          <w:rFonts w:ascii="Times New Roman" w:eastAsia="Times New Roman" w:hAnsi="Times New Roman"/>
          <w:spacing w:val="-1"/>
          <w:sz w:val="24"/>
          <w:szCs w:val="24"/>
          <w:lang w:eastAsia="lt-LT"/>
        </w:rPr>
        <w:t xml:space="preserve">mokiniui </w:t>
      </w:r>
      <w:r w:rsidR="00B409C5" w:rsidRPr="00097556">
        <w:rPr>
          <w:rFonts w:ascii="Times New Roman" w:eastAsia="Times New Roman" w:hAnsi="Times New Roman"/>
          <w:spacing w:val="-1"/>
          <w:sz w:val="24"/>
          <w:szCs w:val="24"/>
          <w:lang w:eastAsia="lt-LT"/>
        </w:rPr>
        <w:t>specialistai rūpinasi mokinių saugumu, palaiko glaudžius ryšius su mokinių tėvais (globėjais, rūpintojais), teikia individualias konsultacijas tiek mokiniams, tiek jų tėvams;</w:t>
      </w:r>
    </w:p>
    <w:p w14:paraId="046DBB31" w14:textId="77777777" w:rsidR="00B409C5" w:rsidRPr="00097556" w:rsidRDefault="002A2B9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29.6. G</w:t>
      </w:r>
      <w:r w:rsidR="00B409C5" w:rsidRPr="00097556">
        <w:rPr>
          <w:rFonts w:ascii="Times New Roman" w:eastAsia="Times New Roman" w:hAnsi="Times New Roman"/>
          <w:spacing w:val="-1"/>
          <w:sz w:val="24"/>
          <w:szCs w:val="24"/>
          <w:lang w:eastAsia="lt-LT"/>
        </w:rPr>
        <w:t>imnazijos vadovai, norė</w:t>
      </w:r>
      <w:r w:rsidRPr="00097556">
        <w:rPr>
          <w:rFonts w:ascii="Times New Roman" w:eastAsia="Times New Roman" w:hAnsi="Times New Roman"/>
          <w:spacing w:val="-1"/>
          <w:sz w:val="24"/>
          <w:szCs w:val="24"/>
          <w:lang w:eastAsia="lt-LT"/>
        </w:rPr>
        <w:t>dami išsiaiškinti, ar mokiniai G</w:t>
      </w:r>
      <w:r w:rsidR="00B409C5" w:rsidRPr="00097556">
        <w:rPr>
          <w:rFonts w:ascii="Times New Roman" w:eastAsia="Times New Roman" w:hAnsi="Times New Roman"/>
          <w:spacing w:val="-1"/>
          <w:sz w:val="24"/>
          <w:szCs w:val="24"/>
          <w:lang w:eastAsia="lt-LT"/>
        </w:rPr>
        <w:t>imnazij</w:t>
      </w:r>
      <w:r w:rsidR="00FB53AA" w:rsidRPr="00097556">
        <w:rPr>
          <w:rFonts w:ascii="Times New Roman" w:eastAsia="Times New Roman" w:hAnsi="Times New Roman"/>
          <w:spacing w:val="-1"/>
          <w:sz w:val="24"/>
          <w:szCs w:val="24"/>
          <w:lang w:eastAsia="lt-LT"/>
        </w:rPr>
        <w:t>oje jaučiasi saugūs, inicijuoja</w:t>
      </w:r>
      <w:r w:rsidR="00B409C5" w:rsidRPr="00097556">
        <w:rPr>
          <w:rFonts w:ascii="Times New Roman" w:eastAsia="Times New Roman" w:hAnsi="Times New Roman"/>
          <w:spacing w:val="-1"/>
          <w:sz w:val="24"/>
          <w:szCs w:val="24"/>
          <w:lang w:eastAsia="lt-LT"/>
        </w:rPr>
        <w:t xml:space="preserve"> įvairaus pobūdžio tyrimus, vadovaudamiesi tyrimų rezultatais daro sprendimus dėl dvasiškai  ir fiziškai sveikos aplinkos kūrimo.   </w:t>
      </w:r>
    </w:p>
    <w:p w14:paraId="00B2F509" w14:textId="77777777" w:rsidR="004C32EE" w:rsidRPr="00097556" w:rsidRDefault="004C32EE" w:rsidP="008438A9">
      <w:pPr>
        <w:tabs>
          <w:tab w:val="left" w:pos="1142"/>
        </w:tabs>
        <w:spacing w:after="0" w:line="240" w:lineRule="auto"/>
        <w:rPr>
          <w:rFonts w:ascii="Times New Roman" w:eastAsia="Times New Roman" w:hAnsi="Times New Roman"/>
          <w:b/>
          <w:spacing w:val="-1"/>
          <w:sz w:val="24"/>
          <w:szCs w:val="24"/>
          <w:lang w:eastAsia="lt-LT"/>
        </w:rPr>
      </w:pPr>
    </w:p>
    <w:p w14:paraId="6C6F1084" w14:textId="77777777" w:rsidR="004532FB" w:rsidRPr="00097556" w:rsidRDefault="006A1143"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ŠEŠTASIS</w:t>
      </w:r>
      <w:r w:rsidR="00A97D1E" w:rsidRPr="00097556">
        <w:rPr>
          <w:rFonts w:ascii="Times New Roman" w:eastAsia="Times New Roman" w:hAnsi="Times New Roman"/>
          <w:b/>
          <w:spacing w:val="-1"/>
          <w:sz w:val="24"/>
          <w:szCs w:val="24"/>
          <w:lang w:eastAsia="lt-LT"/>
        </w:rPr>
        <w:t xml:space="preserve"> </w:t>
      </w:r>
      <w:r w:rsidR="00D02B5C" w:rsidRPr="00097556">
        <w:rPr>
          <w:rFonts w:ascii="Times New Roman" w:eastAsia="Times New Roman" w:hAnsi="Times New Roman"/>
          <w:b/>
          <w:spacing w:val="-1"/>
          <w:sz w:val="24"/>
          <w:szCs w:val="24"/>
          <w:lang w:eastAsia="lt-LT"/>
        </w:rPr>
        <w:t xml:space="preserve"> SKIRSNIS</w:t>
      </w:r>
    </w:p>
    <w:p w14:paraId="7BD98545"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MOKYMOSI PASIEKIMŲ GERINIMAS IR MOKYMOSI PAGALBOS TEIKIMAS</w:t>
      </w:r>
    </w:p>
    <w:p w14:paraId="62DAB468" w14:textId="77777777" w:rsidR="00BD3B3F" w:rsidRPr="00097556" w:rsidRDefault="00BD3B3F"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7B47DBDC" w14:textId="77777777" w:rsidR="004532FB" w:rsidRPr="00097556" w:rsidRDefault="0064282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30</w:t>
      </w:r>
      <w:r w:rsidR="004532FB" w:rsidRPr="00097556">
        <w:rPr>
          <w:rFonts w:ascii="Times New Roman" w:eastAsia="Times New Roman" w:hAnsi="Times New Roman"/>
          <w:spacing w:val="-1"/>
          <w:sz w:val="24"/>
          <w:szCs w:val="24"/>
          <w:lang w:eastAsia="lt-LT"/>
        </w:rPr>
        <w:t xml:space="preserve">. Gimnazijoje mokymosi procesas stebimas ir laiku nustatomi mokiniui kylantys mokymosi sunkumai. Pamokose mokytojai taiko formuojamąjį vertinimą (pateikia mokiniui informaciją apie tai, kaip mokiniui sekasi, kur yra spragų, kaip jas ištaisyti). Apie mokymosi pasiekimus mokytojai daro įrašus ir komentarus raštu sąsiuviniuose, elektroniniame dienyne pastabose ar pagyrimuose. Elektroninio dienyno „Pastabų“ skiltyje  mokytojai numato mokiniui užduotis, derina metodus ir priemones, numato atsiskaitymo terminus. Taip pat mokiniai gauna informaciją apie pasiekimus </w:t>
      </w:r>
      <w:r w:rsidR="004532FB" w:rsidRPr="00097556">
        <w:rPr>
          <w:rFonts w:ascii="Times New Roman" w:eastAsia="Times New Roman" w:hAnsi="Times New Roman"/>
          <w:spacing w:val="-1"/>
          <w:sz w:val="24"/>
          <w:szCs w:val="24"/>
          <w:lang w:eastAsia="lt-LT"/>
        </w:rPr>
        <w:lastRenderedPageBreak/>
        <w:t>pamokoje žodžiu. Jei iškilusių sunkumų mokytojas nepajėgia pašalinti, jis apie tai informu</w:t>
      </w:r>
      <w:r w:rsidRPr="00097556">
        <w:rPr>
          <w:rFonts w:ascii="Times New Roman" w:eastAsia="Times New Roman" w:hAnsi="Times New Roman"/>
          <w:spacing w:val="-1"/>
          <w:sz w:val="24"/>
          <w:szCs w:val="24"/>
          <w:lang w:eastAsia="lt-LT"/>
        </w:rPr>
        <w:t xml:space="preserve">oja mokinio tėvus (globėjus, </w:t>
      </w:r>
      <w:r w:rsidR="00095A3A" w:rsidRPr="00097556">
        <w:rPr>
          <w:rFonts w:ascii="Times New Roman" w:eastAsia="Times New Roman" w:hAnsi="Times New Roman"/>
          <w:spacing w:val="-1"/>
          <w:sz w:val="24"/>
          <w:szCs w:val="24"/>
          <w:lang w:eastAsia="lt-LT"/>
        </w:rPr>
        <w:t>rūpintojus</w:t>
      </w:r>
      <w:r w:rsidRPr="00097556">
        <w:rPr>
          <w:rFonts w:ascii="Times New Roman" w:eastAsia="Times New Roman" w:hAnsi="Times New Roman"/>
          <w:spacing w:val="-1"/>
          <w:sz w:val="24"/>
          <w:szCs w:val="24"/>
          <w:lang w:eastAsia="lt-LT"/>
        </w:rPr>
        <w:t>)</w:t>
      </w:r>
      <w:r w:rsidR="00095A3A"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 xml:space="preserve"> G</w:t>
      </w:r>
      <w:r w:rsidR="004532FB" w:rsidRPr="00097556">
        <w:rPr>
          <w:rFonts w:ascii="Times New Roman" w:eastAsia="Times New Roman" w:hAnsi="Times New Roman"/>
          <w:spacing w:val="-1"/>
          <w:sz w:val="24"/>
          <w:szCs w:val="24"/>
          <w:lang w:eastAsia="lt-LT"/>
        </w:rPr>
        <w:t>imnazijos š</w:t>
      </w:r>
      <w:r w:rsidRPr="00097556">
        <w:rPr>
          <w:rFonts w:ascii="Times New Roman" w:eastAsia="Times New Roman" w:hAnsi="Times New Roman"/>
          <w:spacing w:val="-1"/>
          <w:sz w:val="24"/>
          <w:szCs w:val="24"/>
          <w:lang w:eastAsia="lt-LT"/>
        </w:rPr>
        <w:t>vietimo pagalbos specialistus, G</w:t>
      </w:r>
      <w:r w:rsidR="004532FB" w:rsidRPr="00097556">
        <w:rPr>
          <w:rFonts w:ascii="Times New Roman" w:eastAsia="Times New Roman" w:hAnsi="Times New Roman"/>
          <w:spacing w:val="-1"/>
          <w:sz w:val="24"/>
          <w:szCs w:val="24"/>
          <w:lang w:eastAsia="lt-LT"/>
        </w:rPr>
        <w:t xml:space="preserve">imnazijos </w:t>
      </w:r>
      <w:r w:rsidRPr="00097556">
        <w:rPr>
          <w:rFonts w:ascii="Times New Roman" w:eastAsia="Times New Roman" w:hAnsi="Times New Roman"/>
          <w:spacing w:val="-1"/>
          <w:sz w:val="24"/>
          <w:szCs w:val="24"/>
          <w:lang w:eastAsia="lt-LT"/>
        </w:rPr>
        <w:t>vadovus.</w:t>
      </w:r>
    </w:p>
    <w:p w14:paraId="0ECA7E36"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31</w:t>
      </w:r>
      <w:r w:rsidR="004532FB" w:rsidRPr="00097556">
        <w:rPr>
          <w:rFonts w:ascii="Times New Roman" w:eastAsia="Times New Roman" w:hAnsi="Times New Roman"/>
          <w:spacing w:val="-1"/>
          <w:sz w:val="24"/>
          <w:szCs w:val="24"/>
          <w:lang w:eastAsia="lt-LT"/>
        </w:rPr>
        <w:t>. Mokymosi pagalbos teikimo būdai:</w:t>
      </w:r>
    </w:p>
    <w:p w14:paraId="095897B1"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31</w:t>
      </w:r>
      <w:r w:rsidR="004532FB" w:rsidRPr="00097556">
        <w:rPr>
          <w:rFonts w:ascii="Times New Roman" w:eastAsia="Times New Roman" w:hAnsi="Times New Roman"/>
          <w:spacing w:val="-1"/>
          <w:sz w:val="24"/>
          <w:szCs w:val="24"/>
          <w:lang w:eastAsia="lt-LT"/>
        </w:rPr>
        <w:t>.1. grįžtamasis ryšys pamokoje, kurio pagalba mokytojas koreguoja mokinio mokymąsi, parenka užduotis, pritaiko tinkamas metodikas;</w:t>
      </w:r>
    </w:p>
    <w:p w14:paraId="26C00C03"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31</w:t>
      </w:r>
      <w:r w:rsidR="004532FB" w:rsidRPr="00097556">
        <w:rPr>
          <w:rFonts w:ascii="Times New Roman" w:eastAsia="Times New Roman" w:hAnsi="Times New Roman"/>
          <w:spacing w:val="-1"/>
          <w:sz w:val="24"/>
          <w:szCs w:val="24"/>
          <w:lang w:eastAsia="lt-LT"/>
        </w:rPr>
        <w:t>.2. mokinių pagalbos kitiems mokiniams organizavimas;</w:t>
      </w:r>
    </w:p>
    <w:p w14:paraId="30999719"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31</w:t>
      </w:r>
      <w:r w:rsidR="004532FB" w:rsidRPr="00097556">
        <w:rPr>
          <w:rFonts w:ascii="Times New Roman" w:eastAsia="Times New Roman" w:hAnsi="Times New Roman"/>
          <w:spacing w:val="-1"/>
          <w:sz w:val="24"/>
          <w:szCs w:val="24"/>
          <w:lang w:eastAsia="lt-LT"/>
        </w:rPr>
        <w:t xml:space="preserve">.3. konsultacijų skyrimas. </w:t>
      </w:r>
    </w:p>
    <w:p w14:paraId="0F4662EA"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 Siekdami</w:t>
      </w:r>
      <w:r w:rsidR="004532FB" w:rsidRPr="00097556">
        <w:rPr>
          <w:rFonts w:ascii="Times New Roman" w:eastAsia="Times New Roman" w:hAnsi="Times New Roman"/>
          <w:spacing w:val="-1"/>
          <w:sz w:val="24"/>
          <w:szCs w:val="24"/>
          <w:lang w:eastAsia="lt-LT"/>
        </w:rPr>
        <w:t xml:space="preserve"> pagerinti mokinių pasiekimus: </w:t>
      </w:r>
    </w:p>
    <w:p w14:paraId="1A4D73C4"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w:t>
      </w:r>
      <w:r w:rsidR="004532FB" w:rsidRPr="00097556">
        <w:rPr>
          <w:rFonts w:ascii="Times New Roman" w:eastAsia="Times New Roman" w:hAnsi="Times New Roman"/>
          <w:spacing w:val="-1"/>
          <w:sz w:val="24"/>
          <w:szCs w:val="24"/>
          <w:lang w:eastAsia="lt-LT"/>
        </w:rPr>
        <w:t>.1.</w:t>
      </w:r>
      <w:r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teikia mokymosi pagalbą</w:t>
      </w:r>
      <w:r w:rsidR="007753E5" w:rsidRPr="00097556">
        <w:rPr>
          <w:rFonts w:ascii="Times New Roman" w:eastAsia="Times New Roman" w:hAnsi="Times New Roman"/>
          <w:spacing w:val="-1"/>
          <w:sz w:val="24"/>
          <w:szCs w:val="24"/>
          <w:lang w:eastAsia="lt-LT"/>
        </w:rPr>
        <w:t xml:space="preserve"> mokiniams, kurių pasiekimai yra patenkinamo </w:t>
      </w:r>
      <w:r w:rsidRPr="00097556">
        <w:rPr>
          <w:rFonts w:ascii="Times New Roman" w:eastAsia="Times New Roman" w:hAnsi="Times New Roman"/>
          <w:spacing w:val="-1"/>
          <w:sz w:val="24"/>
          <w:szCs w:val="24"/>
          <w:lang w:eastAsia="lt-LT"/>
        </w:rPr>
        <w:t xml:space="preserve">arba nepasiekę patenkinamo </w:t>
      </w:r>
      <w:r w:rsidR="007753E5" w:rsidRPr="00097556">
        <w:rPr>
          <w:rFonts w:ascii="Times New Roman" w:eastAsia="Times New Roman" w:hAnsi="Times New Roman"/>
          <w:spacing w:val="-1"/>
          <w:sz w:val="24"/>
          <w:szCs w:val="24"/>
          <w:lang w:eastAsia="lt-LT"/>
        </w:rPr>
        <w:t>lygio</w:t>
      </w:r>
      <w:r w:rsidR="004532FB" w:rsidRPr="00097556">
        <w:rPr>
          <w:rFonts w:ascii="Times New Roman" w:eastAsia="Times New Roman" w:hAnsi="Times New Roman"/>
          <w:spacing w:val="-1"/>
          <w:sz w:val="24"/>
          <w:szCs w:val="24"/>
          <w:lang w:eastAsia="lt-LT"/>
        </w:rPr>
        <w:t>, organizuo</w:t>
      </w:r>
      <w:r w:rsidRPr="00097556">
        <w:rPr>
          <w:rFonts w:ascii="Times New Roman" w:eastAsia="Times New Roman" w:hAnsi="Times New Roman"/>
          <w:spacing w:val="-1"/>
          <w:sz w:val="24"/>
          <w:szCs w:val="24"/>
          <w:lang w:eastAsia="lt-LT"/>
        </w:rPr>
        <w:t>dami</w:t>
      </w:r>
      <w:r w:rsidR="004532FB"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konsultacijas, diferencijuodami ar individualizuodami</w:t>
      </w:r>
      <w:r w:rsidR="004532FB" w:rsidRPr="00097556">
        <w:rPr>
          <w:rFonts w:ascii="Times New Roman" w:eastAsia="Times New Roman" w:hAnsi="Times New Roman"/>
          <w:spacing w:val="-1"/>
          <w:sz w:val="24"/>
          <w:szCs w:val="24"/>
          <w:lang w:eastAsia="lt-LT"/>
        </w:rPr>
        <w:t xml:space="preserve"> užduotis;</w:t>
      </w:r>
    </w:p>
    <w:p w14:paraId="285EE7FE"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w:t>
      </w:r>
      <w:r w:rsidR="004532FB" w:rsidRPr="00097556">
        <w:rPr>
          <w:rFonts w:ascii="Times New Roman" w:eastAsia="Times New Roman" w:hAnsi="Times New Roman"/>
          <w:spacing w:val="-1"/>
          <w:sz w:val="24"/>
          <w:szCs w:val="24"/>
          <w:lang w:eastAsia="lt-LT"/>
        </w:rPr>
        <w:t>.2. teikia pagalbą  mokinia</w:t>
      </w:r>
      <w:r w:rsidR="007753E5" w:rsidRPr="00097556">
        <w:rPr>
          <w:rFonts w:ascii="Times New Roman" w:eastAsia="Times New Roman" w:hAnsi="Times New Roman"/>
          <w:spacing w:val="-1"/>
          <w:sz w:val="24"/>
          <w:szCs w:val="24"/>
          <w:lang w:eastAsia="lt-LT"/>
        </w:rPr>
        <w:t>ms, kurių pasiekimai yra pagrindinio ir aukštesniojo lygio.</w:t>
      </w:r>
      <w:r w:rsidR="004532FB" w:rsidRPr="00097556">
        <w:rPr>
          <w:rFonts w:ascii="Times New Roman" w:eastAsia="Times New Roman" w:hAnsi="Times New Roman"/>
          <w:spacing w:val="-1"/>
          <w:sz w:val="24"/>
          <w:szCs w:val="24"/>
          <w:lang w:eastAsia="lt-LT"/>
        </w:rPr>
        <w:t xml:space="preserve"> Dalyko mokytojas kartu su  labai gerai besimokančiu mokiniu aptaria jo galimybes ir sudaro sąlygas giliau mokytis dalyko ir gerinti </w:t>
      </w:r>
      <w:r w:rsidR="007753E5" w:rsidRPr="00097556">
        <w:rPr>
          <w:rFonts w:ascii="Times New Roman" w:eastAsia="Times New Roman" w:hAnsi="Times New Roman"/>
          <w:spacing w:val="-1"/>
          <w:sz w:val="24"/>
          <w:szCs w:val="24"/>
          <w:lang w:eastAsia="lt-LT"/>
        </w:rPr>
        <w:t>pasiekimus, įtraukia į neformaliąją</w:t>
      </w:r>
      <w:r w:rsidR="004532FB" w:rsidRPr="00097556">
        <w:rPr>
          <w:rFonts w:ascii="Times New Roman" w:eastAsia="Times New Roman" w:hAnsi="Times New Roman"/>
          <w:spacing w:val="-1"/>
          <w:sz w:val="24"/>
          <w:szCs w:val="24"/>
          <w:lang w:eastAsia="lt-LT"/>
        </w:rPr>
        <w:t xml:space="preserve"> veiklą</w:t>
      </w:r>
      <w:r w:rsidRPr="00097556">
        <w:rPr>
          <w:rFonts w:ascii="Times New Roman" w:eastAsia="Times New Roman" w:hAnsi="Times New Roman"/>
          <w:spacing w:val="-1"/>
          <w:sz w:val="24"/>
          <w:szCs w:val="24"/>
          <w:lang w:eastAsia="lt-LT"/>
        </w:rPr>
        <w:t>, skatina dalyvauti konkursuose, olimpiadose</w:t>
      </w:r>
      <w:r w:rsidR="004532FB" w:rsidRPr="00097556">
        <w:rPr>
          <w:rFonts w:ascii="Times New Roman" w:eastAsia="Times New Roman" w:hAnsi="Times New Roman"/>
          <w:spacing w:val="-1"/>
          <w:sz w:val="24"/>
          <w:szCs w:val="24"/>
          <w:lang w:eastAsia="lt-LT"/>
        </w:rPr>
        <w:t>;</w:t>
      </w:r>
    </w:p>
    <w:p w14:paraId="5BF6C12E"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w:t>
      </w:r>
      <w:r w:rsidR="004532FB" w:rsidRPr="00097556">
        <w:rPr>
          <w:rFonts w:ascii="Times New Roman" w:eastAsia="Times New Roman" w:hAnsi="Times New Roman"/>
          <w:spacing w:val="-1"/>
          <w:sz w:val="24"/>
          <w:szCs w:val="24"/>
          <w:lang w:eastAsia="lt-LT"/>
        </w:rPr>
        <w:t>.3.</w:t>
      </w:r>
      <w:r w:rsidR="00DD6E3C"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sudaro sąlygas mokytojams tobulinti dalykines kompetencijas organizuojant mokymą skirtingų gebėjimų mokiniams (kursai, seminarai, patirties sklaida);</w:t>
      </w:r>
    </w:p>
    <w:p w14:paraId="245DED9C" w14:textId="77777777" w:rsidR="004532FB"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w:t>
      </w:r>
      <w:r w:rsidR="004532FB" w:rsidRPr="00097556">
        <w:rPr>
          <w:rFonts w:ascii="Times New Roman" w:eastAsia="Times New Roman" w:hAnsi="Times New Roman"/>
          <w:spacing w:val="-1"/>
          <w:sz w:val="24"/>
          <w:szCs w:val="24"/>
          <w:lang w:eastAsia="lt-LT"/>
        </w:rPr>
        <w:t>.4.</w:t>
      </w:r>
      <w:r w:rsidR="00DD6E3C"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skatina mokytojus daugiau dėmesio skirti formuojamajam vertinimui pamokose, diagnostiniam vertinimui;</w:t>
      </w:r>
    </w:p>
    <w:p w14:paraId="427142BA" w14:textId="77777777" w:rsidR="00301B94" w:rsidRPr="00097556" w:rsidRDefault="00DB28E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32</w:t>
      </w:r>
      <w:r w:rsidR="004532FB" w:rsidRPr="00097556">
        <w:rPr>
          <w:rFonts w:ascii="Times New Roman" w:eastAsia="Times New Roman" w:hAnsi="Times New Roman"/>
          <w:spacing w:val="-1"/>
          <w:sz w:val="24"/>
          <w:szCs w:val="24"/>
          <w:lang w:eastAsia="lt-LT"/>
        </w:rPr>
        <w:t>.5. įtraukia tėvus (globėjus, rūpintojus)</w:t>
      </w:r>
      <w:r w:rsidR="008B080D" w:rsidRPr="00097556">
        <w:rPr>
          <w:rFonts w:ascii="Times New Roman" w:eastAsia="Times New Roman" w:hAnsi="Times New Roman"/>
          <w:spacing w:val="-1"/>
          <w:sz w:val="24"/>
          <w:szCs w:val="24"/>
          <w:lang w:eastAsia="lt-LT"/>
        </w:rPr>
        <w:t xml:space="preserve"> į mokymosi problemų sprendimą.</w:t>
      </w:r>
    </w:p>
    <w:p w14:paraId="0E19B73C" w14:textId="77777777" w:rsidR="00301B94" w:rsidRPr="00097556" w:rsidRDefault="00301B94"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0B972E39" w14:textId="77777777" w:rsidR="004532FB" w:rsidRPr="00097556" w:rsidRDefault="008B080D"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SEPTINTASIS</w:t>
      </w:r>
      <w:r w:rsidR="00A97D1E" w:rsidRPr="00097556">
        <w:rPr>
          <w:rFonts w:ascii="Times New Roman" w:eastAsia="Times New Roman" w:hAnsi="Times New Roman"/>
          <w:b/>
          <w:spacing w:val="-1"/>
          <w:sz w:val="24"/>
          <w:szCs w:val="24"/>
          <w:lang w:eastAsia="lt-LT"/>
        </w:rPr>
        <w:t xml:space="preserve"> </w:t>
      </w:r>
      <w:r w:rsidR="004C32EE" w:rsidRPr="00097556">
        <w:rPr>
          <w:rFonts w:ascii="Times New Roman" w:eastAsia="Times New Roman" w:hAnsi="Times New Roman"/>
          <w:b/>
          <w:spacing w:val="-1"/>
          <w:sz w:val="24"/>
          <w:szCs w:val="24"/>
          <w:lang w:eastAsia="lt-LT"/>
        </w:rPr>
        <w:t xml:space="preserve"> SK</w:t>
      </w:r>
      <w:r w:rsidR="00645D8B" w:rsidRPr="00097556">
        <w:rPr>
          <w:rFonts w:ascii="Times New Roman" w:eastAsia="Times New Roman" w:hAnsi="Times New Roman"/>
          <w:b/>
          <w:spacing w:val="-1"/>
          <w:sz w:val="24"/>
          <w:szCs w:val="24"/>
          <w:lang w:eastAsia="lt-LT"/>
        </w:rPr>
        <w:t>IRSNIS</w:t>
      </w:r>
    </w:p>
    <w:p w14:paraId="41D507BD" w14:textId="77777777" w:rsidR="004532FB" w:rsidRPr="00097556" w:rsidRDefault="004532FB" w:rsidP="00F22797">
      <w:pPr>
        <w:tabs>
          <w:tab w:val="left" w:pos="1142"/>
        </w:tabs>
        <w:spacing w:after="0" w:line="240" w:lineRule="auto"/>
        <w:jc w:val="both"/>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MOKYKLOS IR MOKINIŲ TĖVŲ (GLOBĖJŲ, RŪPINTOJŲ) BENDRADARBIAVIMAS</w:t>
      </w:r>
    </w:p>
    <w:p w14:paraId="2496BEFE" w14:textId="77777777" w:rsidR="00D02B5C" w:rsidRPr="00097556" w:rsidRDefault="00D02B5C" w:rsidP="004532FB">
      <w:pPr>
        <w:tabs>
          <w:tab w:val="left" w:pos="1142"/>
        </w:tabs>
        <w:spacing w:after="0" w:line="240" w:lineRule="auto"/>
        <w:ind w:firstLine="284"/>
        <w:jc w:val="both"/>
        <w:rPr>
          <w:rFonts w:ascii="Times New Roman" w:eastAsia="Times New Roman" w:hAnsi="Times New Roman"/>
          <w:b/>
          <w:spacing w:val="-1"/>
          <w:sz w:val="24"/>
          <w:szCs w:val="24"/>
          <w:lang w:eastAsia="lt-LT"/>
        </w:rPr>
      </w:pPr>
    </w:p>
    <w:p w14:paraId="4629EE3D" w14:textId="77777777" w:rsidR="00FF02D8" w:rsidRPr="00DC67AA" w:rsidRDefault="00A30DC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DC67AA">
        <w:rPr>
          <w:rFonts w:ascii="Times New Roman" w:eastAsia="Times New Roman" w:hAnsi="Times New Roman"/>
          <w:spacing w:val="-1"/>
          <w:sz w:val="24"/>
          <w:szCs w:val="24"/>
          <w:lang w:eastAsia="lt-LT"/>
        </w:rPr>
        <w:t>33</w:t>
      </w:r>
      <w:r w:rsidR="00FF02D8" w:rsidRPr="00DC67AA">
        <w:rPr>
          <w:rFonts w:ascii="Times New Roman" w:eastAsia="Times New Roman" w:hAnsi="Times New Roman"/>
          <w:spacing w:val="-1"/>
          <w:sz w:val="24"/>
          <w:szCs w:val="24"/>
          <w:lang w:eastAsia="lt-LT"/>
        </w:rPr>
        <w:t xml:space="preserve">. </w:t>
      </w:r>
      <w:r w:rsidR="00756293" w:rsidRPr="00DC67AA">
        <w:rPr>
          <w:rFonts w:ascii="Times New Roman" w:eastAsia="Times New Roman" w:hAnsi="Times New Roman"/>
          <w:spacing w:val="-1"/>
          <w:sz w:val="24"/>
          <w:szCs w:val="24"/>
          <w:lang w:eastAsia="lt-LT"/>
        </w:rPr>
        <w:t>Pradedant mokytis p</w:t>
      </w:r>
      <w:r w:rsidR="00E2018D" w:rsidRPr="00DC67AA">
        <w:rPr>
          <w:rFonts w:ascii="Times New Roman" w:eastAsia="Times New Roman" w:hAnsi="Times New Roman"/>
          <w:spacing w:val="-1"/>
          <w:sz w:val="24"/>
          <w:szCs w:val="24"/>
          <w:lang w:eastAsia="lt-LT"/>
        </w:rPr>
        <w:t>agal pagrindinio ugdymo programos</w:t>
      </w:r>
      <w:r w:rsidR="00756293" w:rsidRPr="00DC67AA">
        <w:rPr>
          <w:rFonts w:ascii="Times New Roman" w:eastAsia="Times New Roman" w:hAnsi="Times New Roman"/>
          <w:spacing w:val="-1"/>
          <w:sz w:val="24"/>
          <w:szCs w:val="24"/>
          <w:lang w:eastAsia="lt-LT"/>
        </w:rPr>
        <w:t xml:space="preserve"> II dalį ir vidurinio ugdymo programą </w:t>
      </w:r>
      <w:r w:rsidR="00FF02D8" w:rsidRPr="00DC67AA">
        <w:rPr>
          <w:rFonts w:ascii="Times New Roman" w:eastAsia="Times New Roman" w:hAnsi="Times New Roman"/>
          <w:spacing w:val="-1"/>
          <w:sz w:val="24"/>
          <w:szCs w:val="24"/>
          <w:lang w:eastAsia="lt-LT"/>
        </w:rPr>
        <w:t>pasirašo</w:t>
      </w:r>
      <w:r w:rsidR="00756293" w:rsidRPr="00DC67AA">
        <w:rPr>
          <w:rFonts w:ascii="Times New Roman" w:eastAsia="Times New Roman" w:hAnsi="Times New Roman"/>
          <w:spacing w:val="-1"/>
          <w:sz w:val="24"/>
          <w:szCs w:val="24"/>
          <w:lang w:eastAsia="lt-LT"/>
        </w:rPr>
        <w:t xml:space="preserve">ma </w:t>
      </w:r>
      <w:r w:rsidR="00D7314B" w:rsidRPr="00DC67AA">
        <w:rPr>
          <w:rFonts w:ascii="Times New Roman" w:eastAsia="Times New Roman" w:hAnsi="Times New Roman"/>
          <w:spacing w:val="-1"/>
          <w:sz w:val="24"/>
          <w:szCs w:val="24"/>
          <w:lang w:eastAsia="lt-LT"/>
        </w:rPr>
        <w:t xml:space="preserve">mokymo </w:t>
      </w:r>
      <w:r w:rsidR="00756293" w:rsidRPr="00DC67AA">
        <w:rPr>
          <w:rFonts w:ascii="Times New Roman" w:eastAsia="Times New Roman" w:hAnsi="Times New Roman"/>
          <w:spacing w:val="-1"/>
          <w:sz w:val="24"/>
          <w:szCs w:val="24"/>
          <w:lang w:eastAsia="lt-LT"/>
        </w:rPr>
        <w:t>sutartis</w:t>
      </w:r>
      <w:r w:rsidR="00DC67AA" w:rsidRPr="00DC67AA">
        <w:rPr>
          <w:rFonts w:ascii="Times New Roman" w:eastAsia="Times New Roman" w:hAnsi="Times New Roman"/>
          <w:spacing w:val="-1"/>
          <w:sz w:val="24"/>
          <w:szCs w:val="24"/>
          <w:lang w:eastAsia="lt-LT"/>
        </w:rPr>
        <w:t>, kurioje</w:t>
      </w:r>
      <w:r w:rsidR="00FF02D8" w:rsidRPr="00DC67AA">
        <w:rPr>
          <w:rFonts w:ascii="Times New Roman" w:eastAsia="Times New Roman" w:hAnsi="Times New Roman"/>
          <w:spacing w:val="-1"/>
          <w:sz w:val="24"/>
          <w:szCs w:val="24"/>
          <w:lang w:eastAsia="lt-LT"/>
        </w:rPr>
        <w:t xml:space="preserve"> </w:t>
      </w:r>
      <w:r w:rsidR="00DC67AA" w:rsidRPr="00DC67AA">
        <w:rPr>
          <w:rFonts w:ascii="Times New Roman" w:eastAsia="Times New Roman" w:hAnsi="Times New Roman"/>
          <w:spacing w:val="-1"/>
          <w:sz w:val="24"/>
          <w:szCs w:val="24"/>
          <w:lang w:eastAsia="lt-LT"/>
        </w:rPr>
        <w:t>susitariama dėl švietimo santykių, nustatomi šalių įsipareigojimai, tarpusavio bendradarbiavimo sritys ir panašiai</w:t>
      </w:r>
      <w:r w:rsidR="00FF02D8" w:rsidRPr="00DC67AA">
        <w:rPr>
          <w:rFonts w:ascii="Times New Roman" w:eastAsia="Times New Roman" w:hAnsi="Times New Roman"/>
          <w:spacing w:val="-1"/>
          <w:sz w:val="24"/>
          <w:szCs w:val="24"/>
          <w:lang w:eastAsia="lt-LT"/>
        </w:rPr>
        <w:t>.</w:t>
      </w:r>
    </w:p>
    <w:p w14:paraId="51A57D70" w14:textId="77777777" w:rsidR="00FF02D8" w:rsidRPr="00097556" w:rsidRDefault="00A30DC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DC67AA">
        <w:rPr>
          <w:rFonts w:ascii="Times New Roman" w:eastAsia="Times New Roman" w:hAnsi="Times New Roman"/>
          <w:spacing w:val="-1"/>
          <w:sz w:val="24"/>
          <w:szCs w:val="24"/>
          <w:lang w:eastAsia="lt-LT"/>
        </w:rPr>
        <w:t>34</w:t>
      </w:r>
      <w:r w:rsidR="00FF02D8" w:rsidRPr="00DC67AA">
        <w:rPr>
          <w:rFonts w:ascii="Times New Roman" w:eastAsia="Times New Roman" w:hAnsi="Times New Roman"/>
          <w:spacing w:val="-1"/>
          <w:sz w:val="24"/>
          <w:szCs w:val="24"/>
          <w:lang w:eastAsia="lt-LT"/>
        </w:rPr>
        <w:t>. Mokinių tėvų (globėjų, rūpintojų) informavimo apie mokinių mokymosi pasiekimus ir jų</w:t>
      </w:r>
      <w:r w:rsidR="00FF02D8" w:rsidRPr="00097556">
        <w:rPr>
          <w:rFonts w:ascii="Times New Roman" w:eastAsia="Times New Roman" w:hAnsi="Times New Roman"/>
          <w:spacing w:val="-1"/>
          <w:sz w:val="24"/>
          <w:szCs w:val="24"/>
          <w:lang w:eastAsia="lt-LT"/>
        </w:rPr>
        <w:t xml:space="preserve"> daromą pažangą, bendradarbiavimo su tėvais formos ir būdai nustatyti </w:t>
      </w:r>
      <w:r w:rsidRPr="00097556">
        <w:rPr>
          <w:rFonts w:ascii="Times New Roman" w:eastAsia="Times New Roman" w:hAnsi="Times New Roman"/>
          <w:spacing w:val="-1"/>
          <w:sz w:val="24"/>
          <w:szCs w:val="24"/>
          <w:lang w:eastAsia="lt-LT"/>
        </w:rPr>
        <w:t>G</w:t>
      </w:r>
      <w:r w:rsidR="00FF02D8" w:rsidRPr="00097556">
        <w:rPr>
          <w:rFonts w:ascii="Times New Roman" w:eastAsia="Times New Roman" w:hAnsi="Times New Roman"/>
          <w:spacing w:val="-1"/>
          <w:sz w:val="24"/>
          <w:szCs w:val="24"/>
          <w:lang w:eastAsia="lt-LT"/>
        </w:rPr>
        <w:t>imnazijos mokinių paža</w:t>
      </w:r>
      <w:r w:rsidRPr="00097556">
        <w:rPr>
          <w:rFonts w:ascii="Times New Roman" w:eastAsia="Times New Roman" w:hAnsi="Times New Roman"/>
          <w:spacing w:val="-1"/>
          <w:sz w:val="24"/>
          <w:szCs w:val="24"/>
          <w:lang w:eastAsia="lt-LT"/>
        </w:rPr>
        <w:t>ngos ir pasiekimų vertinimo ir G</w:t>
      </w:r>
      <w:r w:rsidR="00FF02D8" w:rsidRPr="00097556">
        <w:rPr>
          <w:rFonts w:ascii="Times New Roman" w:eastAsia="Times New Roman" w:hAnsi="Times New Roman"/>
          <w:spacing w:val="-1"/>
          <w:sz w:val="24"/>
          <w:szCs w:val="24"/>
          <w:lang w:eastAsia="lt-LT"/>
        </w:rPr>
        <w:t>imnazijos tėvų (globėjų, rūpintojų) informavimo ir švietimo tvarkos aprašuose.</w:t>
      </w:r>
    </w:p>
    <w:p w14:paraId="54CA2560" w14:textId="77777777" w:rsidR="00FF02D8"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35</w:t>
      </w:r>
      <w:r w:rsidR="00FF02D8" w:rsidRPr="00097556">
        <w:rPr>
          <w:rFonts w:ascii="Times New Roman" w:eastAsia="Times New Roman" w:hAnsi="Times New Roman"/>
          <w:spacing w:val="-1"/>
          <w:sz w:val="24"/>
          <w:szCs w:val="24"/>
          <w:lang w:eastAsia="lt-LT"/>
        </w:rPr>
        <w:t>. Gimnazija įtraukia tėvus (globėjus, rūpintojus) į organizuojamus renginius, įgyvendinamus projektus.</w:t>
      </w:r>
    </w:p>
    <w:p w14:paraId="6A08BF18"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36</w:t>
      </w:r>
      <w:r w:rsidR="00FF02D8" w:rsidRPr="00097556">
        <w:rPr>
          <w:rFonts w:ascii="Times New Roman" w:eastAsia="Times New Roman" w:hAnsi="Times New Roman"/>
          <w:spacing w:val="-1"/>
          <w:sz w:val="24"/>
          <w:szCs w:val="24"/>
          <w:lang w:eastAsia="lt-LT"/>
        </w:rPr>
        <w:t>. Tėvai (globėjai</w:t>
      </w:r>
      <w:r w:rsidRPr="00097556">
        <w:rPr>
          <w:rFonts w:ascii="Times New Roman" w:eastAsia="Times New Roman" w:hAnsi="Times New Roman"/>
          <w:spacing w:val="-1"/>
          <w:sz w:val="24"/>
          <w:szCs w:val="24"/>
          <w:lang w:eastAsia="lt-LT"/>
        </w:rPr>
        <w:t>, rūpintojai) kasmet dalyvauja G</w:t>
      </w:r>
      <w:r w:rsidR="00FF02D8" w:rsidRPr="00097556">
        <w:rPr>
          <w:rFonts w:ascii="Times New Roman" w:eastAsia="Times New Roman" w:hAnsi="Times New Roman"/>
          <w:spacing w:val="-1"/>
          <w:sz w:val="24"/>
          <w:szCs w:val="24"/>
          <w:lang w:eastAsia="lt-LT"/>
        </w:rPr>
        <w:t xml:space="preserve">imnazijos veiklos kokybės įsivertinime. Įsivertinimo duomenų analizė </w:t>
      </w:r>
      <w:r w:rsidR="00712E0D">
        <w:rPr>
          <w:rFonts w:ascii="Times New Roman" w:eastAsia="Times New Roman" w:hAnsi="Times New Roman"/>
          <w:spacing w:val="-1"/>
          <w:sz w:val="24"/>
          <w:szCs w:val="24"/>
          <w:lang w:eastAsia="lt-LT"/>
        </w:rPr>
        <w:t>pateikiama Gimnazijos tarybos, t</w:t>
      </w:r>
      <w:r w:rsidR="00FF02D8" w:rsidRPr="00097556">
        <w:rPr>
          <w:rFonts w:ascii="Times New Roman" w:eastAsia="Times New Roman" w:hAnsi="Times New Roman"/>
          <w:spacing w:val="-1"/>
          <w:sz w:val="24"/>
          <w:szCs w:val="24"/>
          <w:lang w:eastAsia="lt-LT"/>
        </w:rPr>
        <w:t xml:space="preserve">ėvų komiteto susirinkimuose.      </w:t>
      </w:r>
    </w:p>
    <w:p w14:paraId="6C97F925"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4532FB" w:rsidRPr="00097556">
        <w:rPr>
          <w:rFonts w:ascii="Times New Roman" w:eastAsia="Times New Roman" w:hAnsi="Times New Roman"/>
          <w:spacing w:val="-1"/>
          <w:sz w:val="24"/>
          <w:szCs w:val="24"/>
          <w:lang w:eastAsia="lt-LT"/>
        </w:rPr>
        <w:t>. Tėvai (globėjai, rūpintojai) apie mokinio mokymosi pasiekimus informuojami šiais būdais:</w:t>
      </w:r>
    </w:p>
    <w:p w14:paraId="1D3E0332"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4532FB" w:rsidRPr="00097556">
        <w:rPr>
          <w:rFonts w:ascii="Times New Roman" w:eastAsia="Times New Roman" w:hAnsi="Times New Roman"/>
          <w:spacing w:val="-1"/>
          <w:sz w:val="24"/>
          <w:szCs w:val="24"/>
          <w:lang w:eastAsia="lt-LT"/>
        </w:rPr>
        <w:t>.1. žinutė</w:t>
      </w:r>
      <w:r w:rsidR="0012135D" w:rsidRPr="00097556">
        <w:rPr>
          <w:rFonts w:ascii="Times New Roman" w:eastAsia="Times New Roman" w:hAnsi="Times New Roman"/>
          <w:spacing w:val="-1"/>
          <w:sz w:val="24"/>
          <w:szCs w:val="24"/>
          <w:lang w:eastAsia="lt-LT"/>
        </w:rPr>
        <w:t>mis elektroniniame dienyne</w:t>
      </w:r>
      <w:r w:rsidR="004532FB" w:rsidRPr="00097556">
        <w:rPr>
          <w:rFonts w:ascii="Times New Roman" w:eastAsia="Times New Roman" w:hAnsi="Times New Roman"/>
          <w:spacing w:val="-1"/>
          <w:sz w:val="24"/>
          <w:szCs w:val="24"/>
          <w:lang w:eastAsia="lt-LT"/>
        </w:rPr>
        <w:t>;</w:t>
      </w:r>
    </w:p>
    <w:p w14:paraId="6F0D474A"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4532FB" w:rsidRPr="00097556">
        <w:rPr>
          <w:rFonts w:ascii="Times New Roman" w:eastAsia="Times New Roman" w:hAnsi="Times New Roman"/>
          <w:spacing w:val="-1"/>
          <w:sz w:val="24"/>
          <w:szCs w:val="24"/>
          <w:lang w:eastAsia="lt-LT"/>
        </w:rPr>
        <w:t>.2. tėvams (globėjams, rūpintojams), kurie neturi galimybės prisijungti prie elektroninio dienyno</w:t>
      </w:r>
      <w:r w:rsidR="00A05283" w:rsidRPr="00097556">
        <w:rPr>
          <w:rFonts w:ascii="Times New Roman" w:eastAsia="Times New Roman" w:hAnsi="Times New Roman"/>
          <w:spacing w:val="-1"/>
          <w:sz w:val="24"/>
          <w:szCs w:val="24"/>
          <w:lang w:eastAsia="lt-LT"/>
        </w:rPr>
        <w:t xml:space="preserve"> ir pageidauja</w:t>
      </w:r>
      <w:r w:rsidR="004532FB" w:rsidRPr="00097556">
        <w:rPr>
          <w:rFonts w:ascii="Times New Roman" w:eastAsia="Times New Roman" w:hAnsi="Times New Roman"/>
          <w:spacing w:val="-1"/>
          <w:sz w:val="24"/>
          <w:szCs w:val="24"/>
          <w:lang w:eastAsia="lt-LT"/>
        </w:rPr>
        <w:t>, kiekvieno mėn</w:t>
      </w:r>
      <w:r w:rsidR="001F0A64" w:rsidRPr="00097556">
        <w:rPr>
          <w:rFonts w:ascii="Times New Roman" w:eastAsia="Times New Roman" w:hAnsi="Times New Roman"/>
          <w:spacing w:val="-1"/>
          <w:sz w:val="24"/>
          <w:szCs w:val="24"/>
          <w:lang w:eastAsia="lt-LT"/>
        </w:rPr>
        <w:t>esio pradžioje klasės vadovas</w:t>
      </w:r>
      <w:r w:rsidR="004532FB" w:rsidRPr="00097556">
        <w:rPr>
          <w:rFonts w:ascii="Times New Roman" w:eastAsia="Times New Roman" w:hAnsi="Times New Roman"/>
          <w:spacing w:val="-1"/>
          <w:sz w:val="24"/>
          <w:szCs w:val="24"/>
          <w:lang w:eastAsia="lt-LT"/>
        </w:rPr>
        <w:t xml:space="preserve">  atspausdina informaciją apie mokinio pasiekimus;</w:t>
      </w:r>
    </w:p>
    <w:p w14:paraId="6B74CF93"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4532FB" w:rsidRPr="00097556">
        <w:rPr>
          <w:rFonts w:ascii="Times New Roman" w:eastAsia="Times New Roman" w:hAnsi="Times New Roman"/>
          <w:spacing w:val="-1"/>
          <w:sz w:val="24"/>
          <w:szCs w:val="24"/>
          <w:lang w:eastAsia="lt-LT"/>
        </w:rPr>
        <w:t xml:space="preserve">.3. tėvai (globėjai, rūpintojai) turi galimybę ateiti į </w:t>
      </w:r>
      <w:r w:rsidR="002D4473" w:rsidRPr="00097556">
        <w:rPr>
          <w:rFonts w:ascii="Times New Roman" w:eastAsia="Times New Roman" w:hAnsi="Times New Roman"/>
          <w:spacing w:val="-1"/>
          <w:sz w:val="24"/>
          <w:szCs w:val="24"/>
          <w:lang w:eastAsia="lt-LT"/>
        </w:rPr>
        <w:t>G</w:t>
      </w:r>
      <w:r w:rsidR="001F0A64" w:rsidRPr="00097556">
        <w:rPr>
          <w:rFonts w:ascii="Times New Roman" w:eastAsia="Times New Roman" w:hAnsi="Times New Roman"/>
          <w:spacing w:val="-1"/>
          <w:sz w:val="24"/>
          <w:szCs w:val="24"/>
          <w:lang w:eastAsia="lt-LT"/>
        </w:rPr>
        <w:t>imnaziją ir su klasės vadovu</w:t>
      </w:r>
      <w:r w:rsidR="004532FB" w:rsidRPr="00097556">
        <w:rPr>
          <w:rFonts w:ascii="Times New Roman" w:eastAsia="Times New Roman" w:hAnsi="Times New Roman"/>
          <w:spacing w:val="-1"/>
          <w:sz w:val="24"/>
          <w:szCs w:val="24"/>
          <w:lang w:eastAsia="lt-LT"/>
        </w:rPr>
        <w:t xml:space="preserve"> ar dalyko mokytoju aptarti mokinio pasiekimus;</w:t>
      </w:r>
    </w:p>
    <w:p w14:paraId="7B4C379B" w14:textId="77777777" w:rsidR="004532FB" w:rsidRPr="00097556" w:rsidRDefault="0018450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4532FB" w:rsidRPr="00097556">
        <w:rPr>
          <w:rFonts w:ascii="Times New Roman" w:eastAsia="Times New Roman" w:hAnsi="Times New Roman"/>
          <w:spacing w:val="-1"/>
          <w:sz w:val="24"/>
          <w:szCs w:val="24"/>
          <w:lang w:eastAsia="lt-LT"/>
        </w:rPr>
        <w:t>.4. mokiniai arba (ir) mokytojai gali kaupti kontrolinių darbų sąsiuvinius, aplankus;</w:t>
      </w:r>
    </w:p>
    <w:p w14:paraId="35FE233B" w14:textId="77777777" w:rsidR="00E20BB2" w:rsidRPr="00097556" w:rsidRDefault="00E20BB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37.5. dalykų mokytojai fiksuoja mokinio individualią pažangą sutartomis formomis ir būdais;</w:t>
      </w:r>
    </w:p>
    <w:p w14:paraId="719A53E4" w14:textId="77777777" w:rsidR="004532FB" w:rsidRPr="00097556" w:rsidRDefault="00E20BB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1F0A64" w:rsidRPr="00097556">
        <w:rPr>
          <w:rFonts w:ascii="Times New Roman" w:eastAsia="Times New Roman" w:hAnsi="Times New Roman"/>
          <w:spacing w:val="-1"/>
          <w:sz w:val="24"/>
          <w:szCs w:val="24"/>
          <w:lang w:eastAsia="lt-LT"/>
        </w:rPr>
        <w:t>5</w:t>
      </w:r>
      <w:r w:rsidR="004532FB" w:rsidRPr="00097556">
        <w:rPr>
          <w:rFonts w:ascii="Times New Roman" w:eastAsia="Times New Roman" w:hAnsi="Times New Roman"/>
          <w:spacing w:val="-1"/>
          <w:sz w:val="24"/>
          <w:szCs w:val="24"/>
          <w:lang w:eastAsia="lt-LT"/>
        </w:rPr>
        <w:t>. esant reikalui, mokiniai, jų tėvai</w:t>
      </w:r>
      <w:r w:rsidR="0061744F" w:rsidRPr="00097556">
        <w:rPr>
          <w:rFonts w:ascii="Times New Roman" w:eastAsia="Times New Roman" w:hAnsi="Times New Roman"/>
          <w:spacing w:val="-1"/>
          <w:sz w:val="24"/>
          <w:szCs w:val="24"/>
          <w:lang w:eastAsia="lt-LT"/>
        </w:rPr>
        <w:t>( globėjai</w:t>
      </w:r>
      <w:r w:rsidR="001F0A64" w:rsidRPr="00097556">
        <w:rPr>
          <w:rFonts w:ascii="Times New Roman" w:eastAsia="Times New Roman" w:hAnsi="Times New Roman"/>
          <w:spacing w:val="-1"/>
          <w:sz w:val="24"/>
          <w:szCs w:val="24"/>
          <w:lang w:eastAsia="lt-LT"/>
        </w:rPr>
        <w:t>, rūpintojai</w:t>
      </w:r>
      <w:r w:rsidR="0061744F"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 xml:space="preserve"> kviečiami į v</w:t>
      </w:r>
      <w:r w:rsidR="004532FB" w:rsidRPr="00097556">
        <w:rPr>
          <w:rFonts w:ascii="Times New Roman" w:eastAsia="Times New Roman" w:hAnsi="Times New Roman"/>
          <w:spacing w:val="-1"/>
          <w:sz w:val="24"/>
          <w:szCs w:val="24"/>
          <w:lang w:eastAsia="lt-LT"/>
        </w:rPr>
        <w:t xml:space="preserve">aiko gerovės komisijos posėdį sprendžiant </w:t>
      </w:r>
      <w:r w:rsidR="001F0A64" w:rsidRPr="00097556">
        <w:rPr>
          <w:rFonts w:ascii="Times New Roman" w:eastAsia="Times New Roman" w:hAnsi="Times New Roman"/>
          <w:spacing w:val="-1"/>
          <w:sz w:val="24"/>
          <w:szCs w:val="24"/>
          <w:lang w:eastAsia="lt-LT"/>
        </w:rPr>
        <w:t xml:space="preserve">jų </w:t>
      </w:r>
      <w:r w:rsidR="004532FB" w:rsidRPr="00097556">
        <w:rPr>
          <w:rFonts w:ascii="Times New Roman" w:eastAsia="Times New Roman" w:hAnsi="Times New Roman"/>
          <w:spacing w:val="-1"/>
          <w:sz w:val="24"/>
          <w:szCs w:val="24"/>
          <w:lang w:eastAsia="lt-LT"/>
        </w:rPr>
        <w:t>vaiko ugdymosi problemas, kur priimami susitarimai;</w:t>
      </w:r>
    </w:p>
    <w:p w14:paraId="48913A47" w14:textId="77777777" w:rsidR="004532FB" w:rsidRPr="00097556" w:rsidRDefault="00E20BB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37</w:t>
      </w:r>
      <w:r w:rsidR="001F0A64" w:rsidRPr="00097556">
        <w:rPr>
          <w:rFonts w:ascii="Times New Roman" w:eastAsia="Times New Roman" w:hAnsi="Times New Roman"/>
          <w:spacing w:val="-1"/>
          <w:sz w:val="24"/>
          <w:szCs w:val="24"/>
          <w:lang w:eastAsia="lt-LT"/>
        </w:rPr>
        <w:t>.6</w:t>
      </w:r>
      <w:r w:rsidR="004532FB" w:rsidRPr="00097556">
        <w:rPr>
          <w:rFonts w:ascii="Times New Roman" w:eastAsia="Times New Roman" w:hAnsi="Times New Roman"/>
          <w:spacing w:val="-1"/>
          <w:sz w:val="24"/>
          <w:szCs w:val="24"/>
          <w:lang w:eastAsia="lt-LT"/>
        </w:rPr>
        <w:t>. esant reikalui</w:t>
      </w:r>
      <w:r w:rsidRPr="00097556">
        <w:rPr>
          <w:rFonts w:ascii="Times New Roman" w:eastAsia="Times New Roman" w:hAnsi="Times New Roman"/>
          <w:spacing w:val="-1"/>
          <w:sz w:val="24"/>
          <w:szCs w:val="24"/>
          <w:lang w:eastAsia="lt-LT"/>
        </w:rPr>
        <w:t>,</w:t>
      </w:r>
      <w:r w:rsidR="004532FB" w:rsidRPr="00097556">
        <w:rPr>
          <w:rFonts w:ascii="Times New Roman" w:eastAsia="Times New Roman" w:hAnsi="Times New Roman"/>
          <w:spacing w:val="-1"/>
          <w:sz w:val="24"/>
          <w:szCs w:val="24"/>
          <w:lang w:eastAsia="lt-LT"/>
        </w:rPr>
        <w:t xml:space="preserve"> mokinio tėvai</w:t>
      </w:r>
      <w:r w:rsidR="0061744F" w:rsidRPr="00097556">
        <w:rPr>
          <w:rFonts w:ascii="Times New Roman" w:eastAsia="Times New Roman" w:hAnsi="Times New Roman"/>
          <w:spacing w:val="-1"/>
          <w:sz w:val="24"/>
          <w:szCs w:val="24"/>
          <w:lang w:eastAsia="lt-LT"/>
        </w:rPr>
        <w:t xml:space="preserve"> (globėjai</w:t>
      </w:r>
      <w:r w:rsidR="001F0A64" w:rsidRPr="00097556">
        <w:rPr>
          <w:rFonts w:ascii="Times New Roman" w:eastAsia="Times New Roman" w:hAnsi="Times New Roman"/>
          <w:spacing w:val="-1"/>
          <w:sz w:val="24"/>
          <w:szCs w:val="24"/>
          <w:lang w:eastAsia="lt-LT"/>
        </w:rPr>
        <w:t>, rūpintojai</w:t>
      </w:r>
      <w:r w:rsidR="0061744F" w:rsidRPr="00097556">
        <w:rPr>
          <w:rFonts w:ascii="Times New Roman" w:eastAsia="Times New Roman" w:hAnsi="Times New Roman"/>
          <w:spacing w:val="-1"/>
          <w:sz w:val="24"/>
          <w:szCs w:val="24"/>
          <w:lang w:eastAsia="lt-LT"/>
        </w:rPr>
        <w:t>)</w:t>
      </w:r>
      <w:r w:rsidR="004532FB" w:rsidRPr="00097556">
        <w:rPr>
          <w:rFonts w:ascii="Times New Roman" w:eastAsia="Times New Roman" w:hAnsi="Times New Roman"/>
          <w:spacing w:val="-1"/>
          <w:sz w:val="24"/>
          <w:szCs w:val="24"/>
          <w:lang w:eastAsia="lt-LT"/>
        </w:rPr>
        <w:t xml:space="preserve"> individualiais klausimais  kreipiasi į švietimo pagalbos specialistus, direktoriaus pavaduotoją, direktorių.</w:t>
      </w:r>
    </w:p>
    <w:p w14:paraId="067597BA" w14:textId="77777777" w:rsidR="004532FB" w:rsidRPr="00097556" w:rsidRDefault="004532FB" w:rsidP="00045A37">
      <w:pPr>
        <w:tabs>
          <w:tab w:val="left" w:pos="1142"/>
        </w:tabs>
        <w:spacing w:after="0" w:line="240" w:lineRule="auto"/>
        <w:ind w:firstLine="426"/>
        <w:jc w:val="both"/>
        <w:rPr>
          <w:rFonts w:ascii="Times New Roman" w:eastAsia="Times New Roman" w:hAnsi="Times New Roman"/>
          <w:spacing w:val="-1"/>
          <w:sz w:val="24"/>
          <w:szCs w:val="24"/>
          <w:lang w:eastAsia="lt-LT"/>
        </w:rPr>
      </w:pPr>
    </w:p>
    <w:p w14:paraId="684A7D8E" w14:textId="77777777" w:rsidR="004532FB" w:rsidRPr="00097556" w:rsidRDefault="00A7078C"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AŠTUNTASIS</w:t>
      </w:r>
      <w:r w:rsidR="00A97D1E" w:rsidRPr="00097556">
        <w:rPr>
          <w:rFonts w:ascii="Times New Roman" w:eastAsia="Times New Roman" w:hAnsi="Times New Roman"/>
          <w:b/>
          <w:spacing w:val="-1"/>
          <w:sz w:val="24"/>
          <w:szCs w:val="24"/>
          <w:lang w:eastAsia="lt-LT"/>
        </w:rPr>
        <w:t xml:space="preserve"> </w:t>
      </w:r>
      <w:r w:rsidR="004C32EE" w:rsidRPr="00097556">
        <w:rPr>
          <w:rFonts w:ascii="Times New Roman" w:eastAsia="Times New Roman" w:hAnsi="Times New Roman"/>
          <w:b/>
          <w:spacing w:val="-1"/>
          <w:sz w:val="24"/>
          <w:szCs w:val="24"/>
          <w:lang w:eastAsia="lt-LT"/>
        </w:rPr>
        <w:t xml:space="preserve"> SK</w:t>
      </w:r>
      <w:r w:rsidR="00645D8B" w:rsidRPr="00097556">
        <w:rPr>
          <w:rFonts w:ascii="Times New Roman" w:eastAsia="Times New Roman" w:hAnsi="Times New Roman"/>
          <w:b/>
          <w:spacing w:val="-1"/>
          <w:sz w:val="24"/>
          <w:szCs w:val="24"/>
          <w:lang w:eastAsia="lt-LT"/>
        </w:rPr>
        <w:t>IRSNIS</w:t>
      </w:r>
    </w:p>
    <w:p w14:paraId="0CBF9944"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UGDYMO TURINIO INTEGRAVIMAS</w:t>
      </w:r>
    </w:p>
    <w:p w14:paraId="2D676FAA" w14:textId="77777777" w:rsidR="00BD3B3F" w:rsidRPr="00097556" w:rsidRDefault="00BD3B3F"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74339BCE" w14:textId="77777777" w:rsidR="004532FB" w:rsidRPr="00097556" w:rsidRDefault="00A7078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w:t>
      </w:r>
      <w:r w:rsidR="004532FB" w:rsidRPr="00097556">
        <w:rPr>
          <w:rFonts w:ascii="Times New Roman" w:eastAsia="Times New Roman" w:hAnsi="Times New Roman"/>
          <w:spacing w:val="-1"/>
          <w:sz w:val="24"/>
          <w:szCs w:val="24"/>
          <w:lang w:eastAsia="lt-LT"/>
        </w:rPr>
        <w:t>. Į dalykų pr</w:t>
      </w:r>
      <w:r w:rsidR="00760C3F" w:rsidRPr="00097556">
        <w:rPr>
          <w:rFonts w:ascii="Times New Roman" w:eastAsia="Times New Roman" w:hAnsi="Times New Roman"/>
          <w:spacing w:val="-1"/>
          <w:sz w:val="24"/>
          <w:szCs w:val="24"/>
          <w:lang w:eastAsia="lt-LT"/>
        </w:rPr>
        <w:t>ogramas int</w:t>
      </w:r>
      <w:r w:rsidR="004E7E4E" w:rsidRPr="00097556">
        <w:rPr>
          <w:rFonts w:ascii="Times New Roman" w:eastAsia="Times New Roman" w:hAnsi="Times New Roman"/>
          <w:spacing w:val="-1"/>
          <w:sz w:val="24"/>
          <w:szCs w:val="24"/>
          <w:lang w:eastAsia="lt-LT"/>
        </w:rPr>
        <w:t>egruojamos programos</w:t>
      </w:r>
      <w:r w:rsidR="00760C3F" w:rsidRPr="00097556">
        <w:rPr>
          <w:rFonts w:ascii="Times New Roman" w:eastAsia="Times New Roman" w:hAnsi="Times New Roman"/>
          <w:spacing w:val="-1"/>
          <w:sz w:val="24"/>
          <w:szCs w:val="24"/>
          <w:lang w:eastAsia="lt-LT"/>
        </w:rPr>
        <w:t>:</w:t>
      </w:r>
    </w:p>
    <w:p w14:paraId="7AED1FE0" w14:textId="77777777" w:rsidR="004532FB" w:rsidRPr="00097556" w:rsidRDefault="00742F5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lastRenderedPageBreak/>
        <w:t>38</w:t>
      </w:r>
      <w:r w:rsidR="004532FB" w:rsidRPr="00097556">
        <w:rPr>
          <w:rFonts w:ascii="Times New Roman" w:eastAsia="Times New Roman" w:hAnsi="Times New Roman"/>
          <w:spacing w:val="-1"/>
          <w:sz w:val="24"/>
          <w:szCs w:val="24"/>
          <w:lang w:eastAsia="lt-LT"/>
        </w:rPr>
        <w:t>.1. Ekol</w:t>
      </w:r>
      <w:r w:rsidR="00760C3F" w:rsidRPr="00097556">
        <w:rPr>
          <w:rFonts w:ascii="Times New Roman" w:eastAsia="Times New Roman" w:hAnsi="Times New Roman"/>
          <w:spacing w:val="-1"/>
          <w:sz w:val="24"/>
          <w:szCs w:val="24"/>
          <w:lang w:eastAsia="lt-LT"/>
        </w:rPr>
        <w:t>ogijos ir aplinkos technologijų</w:t>
      </w:r>
      <w:r w:rsidR="004532FB" w:rsidRPr="00097556">
        <w:rPr>
          <w:rFonts w:ascii="Times New Roman" w:eastAsia="Times New Roman" w:hAnsi="Times New Roman"/>
          <w:spacing w:val="-1"/>
          <w:sz w:val="24"/>
          <w:szCs w:val="24"/>
          <w:lang w:eastAsia="lt-LT"/>
        </w:rPr>
        <w:t xml:space="preserve"> ugdymo sampratos</w:t>
      </w:r>
      <w:r w:rsidRPr="00097556">
        <w:rPr>
          <w:rFonts w:ascii="Times New Roman" w:eastAsia="Times New Roman" w:hAnsi="Times New Roman"/>
          <w:spacing w:val="-1"/>
          <w:sz w:val="24"/>
          <w:szCs w:val="24"/>
          <w:lang w:eastAsia="lt-LT"/>
        </w:rPr>
        <w:t>, patvirtintos Lietuvos Respublikos švietimo</w:t>
      </w:r>
      <w:r w:rsidR="00712E0D">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 xml:space="preserve"> mokslo</w:t>
      </w:r>
      <w:r w:rsidR="00712E0D">
        <w:rPr>
          <w:rFonts w:ascii="Times New Roman" w:eastAsia="Times New Roman" w:hAnsi="Times New Roman"/>
          <w:spacing w:val="-1"/>
          <w:sz w:val="24"/>
          <w:szCs w:val="24"/>
          <w:lang w:eastAsia="lt-LT"/>
        </w:rPr>
        <w:t xml:space="preserve"> ir sporto</w:t>
      </w:r>
      <w:r w:rsidRPr="00097556">
        <w:rPr>
          <w:rFonts w:ascii="Times New Roman" w:eastAsia="Times New Roman" w:hAnsi="Times New Roman"/>
          <w:spacing w:val="-1"/>
          <w:sz w:val="24"/>
          <w:szCs w:val="24"/>
          <w:lang w:eastAsia="lt-LT"/>
        </w:rPr>
        <w:t xml:space="preserve"> ministro 2020 m. rugpjūčio 3 d. įsakymu Nr. V-1128</w:t>
      </w:r>
      <w:r w:rsidR="00977F6D" w:rsidRPr="00097556">
        <w:rPr>
          <w:rFonts w:ascii="Times New Roman" w:eastAsia="Times New Roman" w:hAnsi="Times New Roman"/>
          <w:spacing w:val="-1"/>
          <w:sz w:val="24"/>
          <w:szCs w:val="24"/>
          <w:lang w:eastAsia="lt-LT"/>
        </w:rPr>
        <w:t xml:space="preserve"> (toliau – Samprata)</w:t>
      </w:r>
      <w:r w:rsidR="00760C3F" w:rsidRPr="00097556">
        <w:rPr>
          <w:rFonts w:ascii="Times New Roman" w:eastAsia="Times New Roman" w:hAnsi="Times New Roman"/>
          <w:spacing w:val="-1"/>
          <w:sz w:val="24"/>
          <w:szCs w:val="24"/>
          <w:lang w:eastAsia="lt-LT"/>
        </w:rPr>
        <w:t xml:space="preserve"> elementai</w:t>
      </w:r>
      <w:r w:rsidR="00BE6CC4"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Ie</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IIe</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IIIe</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IVe</w:t>
      </w:r>
      <w:proofErr w:type="spellEnd"/>
      <w:r w:rsidR="00B33BFA"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klasės</w:t>
      </w:r>
      <w:r w:rsidR="00B33BFA" w:rsidRPr="00097556">
        <w:rPr>
          <w:rFonts w:ascii="Times New Roman" w:eastAsia="Times New Roman" w:hAnsi="Times New Roman"/>
          <w:spacing w:val="-1"/>
          <w:sz w:val="24"/>
          <w:szCs w:val="24"/>
          <w:lang w:eastAsia="lt-LT"/>
        </w:rPr>
        <w:t>e integruojami</w:t>
      </w:r>
      <w:r w:rsidR="00FF02D8" w:rsidRPr="00097556">
        <w:rPr>
          <w:rFonts w:ascii="Times New Roman" w:eastAsia="Times New Roman" w:hAnsi="Times New Roman"/>
          <w:spacing w:val="-1"/>
          <w:sz w:val="24"/>
          <w:szCs w:val="24"/>
          <w:lang w:eastAsia="lt-LT"/>
        </w:rPr>
        <w:t xml:space="preserve"> į</w:t>
      </w:r>
      <w:r w:rsidR="00B33BFA"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biologijos, chemijos, fizikos, technologijų, geografijos, pilietinio ugdymo, lietuvių kalbos ir literatūros</w:t>
      </w:r>
      <w:r w:rsidR="004211A7"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xml:space="preserve">, </w:t>
      </w:r>
      <w:r w:rsidR="00B33BFA" w:rsidRPr="00097556">
        <w:rPr>
          <w:rFonts w:ascii="Times New Roman" w:eastAsia="Times New Roman" w:hAnsi="Times New Roman"/>
          <w:spacing w:val="-1"/>
          <w:sz w:val="24"/>
          <w:szCs w:val="24"/>
          <w:lang w:eastAsia="lt-LT"/>
        </w:rPr>
        <w:t xml:space="preserve">anglų kalbos, </w:t>
      </w:r>
      <w:r w:rsidR="004532FB" w:rsidRPr="00097556">
        <w:rPr>
          <w:rFonts w:ascii="Times New Roman" w:eastAsia="Times New Roman" w:hAnsi="Times New Roman"/>
          <w:spacing w:val="-1"/>
          <w:sz w:val="24"/>
          <w:szCs w:val="24"/>
          <w:lang w:eastAsia="lt-LT"/>
        </w:rPr>
        <w:t>etikos, tikybos pamokas, klasės valandėles, neformalųjį švietimą;</w:t>
      </w:r>
    </w:p>
    <w:p w14:paraId="75ECBFE5" w14:textId="77777777" w:rsidR="004532FB" w:rsidRPr="00097556" w:rsidRDefault="00742F5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w:t>
      </w:r>
      <w:r w:rsidR="004532FB" w:rsidRPr="00097556">
        <w:rPr>
          <w:rFonts w:ascii="Times New Roman" w:eastAsia="Times New Roman" w:hAnsi="Times New Roman"/>
          <w:spacing w:val="-1"/>
          <w:sz w:val="24"/>
          <w:szCs w:val="24"/>
          <w:lang w:eastAsia="lt-LT"/>
        </w:rPr>
        <w:t xml:space="preserve">.2. Alkoholio, tabako ir kitų psichiką veikiančių medžiagų vartojimo prevencijos programa, patvirtinta </w:t>
      </w:r>
      <w:r w:rsidR="00F252E5" w:rsidRPr="00097556">
        <w:rPr>
          <w:rFonts w:ascii="Times New Roman" w:eastAsia="Times New Roman" w:hAnsi="Times New Roman"/>
          <w:spacing w:val="-1"/>
          <w:sz w:val="24"/>
          <w:szCs w:val="24"/>
          <w:lang w:eastAsia="lt-LT"/>
        </w:rPr>
        <w:t>Lietuvos Respublikos švietimo,</w:t>
      </w:r>
      <w:r w:rsidR="004532FB" w:rsidRPr="00097556">
        <w:rPr>
          <w:rFonts w:ascii="Times New Roman" w:eastAsia="Times New Roman" w:hAnsi="Times New Roman"/>
          <w:spacing w:val="-1"/>
          <w:sz w:val="24"/>
          <w:szCs w:val="24"/>
          <w:lang w:eastAsia="lt-LT"/>
        </w:rPr>
        <w:t xml:space="preserve"> mokslo </w:t>
      </w:r>
      <w:r w:rsidR="00F252E5" w:rsidRPr="00097556">
        <w:rPr>
          <w:rFonts w:ascii="Times New Roman" w:eastAsia="Times New Roman" w:hAnsi="Times New Roman"/>
          <w:spacing w:val="-1"/>
          <w:sz w:val="24"/>
          <w:szCs w:val="24"/>
          <w:lang w:eastAsia="lt-LT"/>
        </w:rPr>
        <w:t xml:space="preserve">ir sporto </w:t>
      </w:r>
      <w:r w:rsidR="004532FB" w:rsidRPr="00097556">
        <w:rPr>
          <w:rFonts w:ascii="Times New Roman" w:eastAsia="Times New Roman" w:hAnsi="Times New Roman"/>
          <w:spacing w:val="-1"/>
          <w:sz w:val="24"/>
          <w:szCs w:val="24"/>
          <w:lang w:eastAsia="lt-LT"/>
        </w:rPr>
        <w:t>ministro 2006 m. kovo 17 d. įsakymu Nr. 494 – į biologijos, chemijos, psichologijos, etikos, tikybos pamokas ir klasės valandėles;</w:t>
      </w:r>
    </w:p>
    <w:p w14:paraId="168AA736" w14:textId="77777777" w:rsidR="004532FB" w:rsidRPr="00097556" w:rsidRDefault="00F252E5"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w:t>
      </w:r>
      <w:r w:rsidR="004532FB" w:rsidRPr="00097556">
        <w:rPr>
          <w:rFonts w:ascii="Times New Roman" w:eastAsia="Times New Roman" w:hAnsi="Times New Roman"/>
          <w:spacing w:val="-1"/>
          <w:sz w:val="24"/>
          <w:szCs w:val="24"/>
          <w:lang w:eastAsia="lt-LT"/>
        </w:rPr>
        <w:t>.3. Antikorupcini</w:t>
      </w:r>
      <w:r w:rsidRPr="00097556">
        <w:rPr>
          <w:rFonts w:ascii="Times New Roman" w:eastAsia="Times New Roman" w:hAnsi="Times New Roman"/>
          <w:spacing w:val="-1"/>
          <w:sz w:val="24"/>
          <w:szCs w:val="24"/>
          <w:lang w:eastAsia="lt-LT"/>
        </w:rPr>
        <w:t>o ugdymo programa, patvirtinta G</w:t>
      </w:r>
      <w:r w:rsidR="004532FB" w:rsidRPr="00097556">
        <w:rPr>
          <w:rFonts w:ascii="Times New Roman" w:eastAsia="Times New Roman" w:hAnsi="Times New Roman"/>
          <w:spacing w:val="-1"/>
          <w:sz w:val="24"/>
          <w:szCs w:val="24"/>
          <w:lang w:eastAsia="lt-LT"/>
        </w:rPr>
        <w:t>imnazijos direkt</w:t>
      </w:r>
      <w:r w:rsidR="00C72A74" w:rsidRPr="00097556">
        <w:rPr>
          <w:rFonts w:ascii="Times New Roman" w:eastAsia="Times New Roman" w:hAnsi="Times New Roman"/>
          <w:spacing w:val="-1"/>
          <w:sz w:val="24"/>
          <w:szCs w:val="24"/>
          <w:lang w:eastAsia="lt-LT"/>
        </w:rPr>
        <w:t>oriaus 2017</w:t>
      </w:r>
      <w:r w:rsidR="004532FB" w:rsidRPr="00097556">
        <w:rPr>
          <w:rFonts w:ascii="Times New Roman" w:eastAsia="Times New Roman" w:hAnsi="Times New Roman"/>
          <w:spacing w:val="-1"/>
          <w:sz w:val="24"/>
          <w:szCs w:val="24"/>
          <w:lang w:eastAsia="lt-LT"/>
        </w:rPr>
        <w:t xml:space="preserve"> m. </w:t>
      </w:r>
      <w:r w:rsidR="00C72A74" w:rsidRPr="00097556">
        <w:rPr>
          <w:rFonts w:ascii="Times New Roman" w:eastAsia="Times New Roman" w:hAnsi="Times New Roman"/>
          <w:spacing w:val="-1"/>
          <w:sz w:val="24"/>
          <w:szCs w:val="24"/>
          <w:lang w:eastAsia="lt-LT"/>
        </w:rPr>
        <w:t>rugsėjo 15 d. įsakymu Nr. V-129</w:t>
      </w:r>
      <w:r w:rsidR="004532FB" w:rsidRPr="00097556">
        <w:rPr>
          <w:rFonts w:ascii="Times New Roman" w:eastAsia="Times New Roman" w:hAnsi="Times New Roman"/>
          <w:spacing w:val="-1"/>
          <w:sz w:val="24"/>
          <w:szCs w:val="24"/>
          <w:lang w:eastAsia="lt-LT"/>
        </w:rPr>
        <w:t xml:space="preserve"> – į istorijos, pilietinio ugdymo, ekonomikos pamokas, neformalųjį švietimą ir klasės valandėles;</w:t>
      </w:r>
    </w:p>
    <w:p w14:paraId="603D6F33" w14:textId="77777777" w:rsidR="004532FB" w:rsidRPr="00097556" w:rsidRDefault="00266D43"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38.4</w:t>
      </w:r>
      <w:r w:rsidR="004532FB" w:rsidRPr="00097556">
        <w:rPr>
          <w:rFonts w:ascii="Times New Roman" w:eastAsia="Times New Roman" w:hAnsi="Times New Roman"/>
          <w:spacing w:val="-1"/>
          <w:sz w:val="24"/>
          <w:szCs w:val="24"/>
          <w:lang w:eastAsia="lt-LT"/>
        </w:rPr>
        <w:t xml:space="preserve">. Žmogaus saugos bendroji programa, patvirtinta </w:t>
      </w:r>
      <w:r w:rsidRPr="00097556">
        <w:rPr>
          <w:rFonts w:ascii="Times New Roman" w:eastAsia="Times New Roman" w:hAnsi="Times New Roman"/>
          <w:spacing w:val="-1"/>
          <w:sz w:val="24"/>
          <w:szCs w:val="24"/>
          <w:lang w:eastAsia="lt-LT"/>
        </w:rPr>
        <w:t>Lietuvos Respublikos švietimo,</w:t>
      </w:r>
      <w:r w:rsidR="004532FB" w:rsidRPr="00097556">
        <w:rPr>
          <w:rFonts w:ascii="Times New Roman" w:eastAsia="Times New Roman" w:hAnsi="Times New Roman"/>
          <w:spacing w:val="-1"/>
          <w:sz w:val="24"/>
          <w:szCs w:val="24"/>
          <w:lang w:eastAsia="lt-LT"/>
        </w:rPr>
        <w:t xml:space="preserve"> mok</w:t>
      </w:r>
      <w:r w:rsidRPr="00097556">
        <w:rPr>
          <w:rFonts w:ascii="Times New Roman" w:eastAsia="Times New Roman" w:hAnsi="Times New Roman"/>
          <w:spacing w:val="-1"/>
          <w:sz w:val="24"/>
          <w:szCs w:val="24"/>
          <w:lang w:eastAsia="lt-LT"/>
        </w:rPr>
        <w:t>slo ir sporto ministro 2012 m. liepos 18</w:t>
      </w:r>
      <w:r w:rsidR="004532FB" w:rsidRPr="00097556">
        <w:rPr>
          <w:rFonts w:ascii="Times New Roman" w:eastAsia="Times New Roman" w:hAnsi="Times New Roman"/>
          <w:spacing w:val="-1"/>
          <w:sz w:val="24"/>
          <w:szCs w:val="24"/>
          <w:lang w:eastAsia="lt-LT"/>
        </w:rPr>
        <w:t xml:space="preserve"> d. įsakymu Nr. V-1159 – į dorinio ugdymo, biologijos, fizikos, chemijos, istorijos, techn</w:t>
      </w:r>
      <w:r w:rsidR="00E92B59" w:rsidRPr="00097556">
        <w:rPr>
          <w:rFonts w:ascii="Times New Roman" w:eastAsia="Times New Roman" w:hAnsi="Times New Roman"/>
          <w:spacing w:val="-1"/>
          <w:sz w:val="24"/>
          <w:szCs w:val="24"/>
          <w:lang w:eastAsia="lt-LT"/>
        </w:rPr>
        <w:t>olog</w:t>
      </w:r>
      <w:r w:rsidRPr="00097556">
        <w:rPr>
          <w:rFonts w:ascii="Times New Roman" w:eastAsia="Times New Roman" w:hAnsi="Times New Roman"/>
          <w:spacing w:val="-1"/>
          <w:sz w:val="24"/>
          <w:szCs w:val="24"/>
          <w:lang w:eastAsia="lt-LT"/>
        </w:rPr>
        <w:t>ijos, kūno kultūros pamokas (II–</w:t>
      </w:r>
      <w:r w:rsidR="00E92B59" w:rsidRPr="00097556">
        <w:rPr>
          <w:rFonts w:ascii="Times New Roman" w:eastAsia="Times New Roman" w:hAnsi="Times New Roman"/>
          <w:spacing w:val="-1"/>
          <w:sz w:val="24"/>
          <w:szCs w:val="24"/>
          <w:lang w:eastAsia="lt-LT"/>
        </w:rPr>
        <w:t>IV klasėse);</w:t>
      </w:r>
    </w:p>
    <w:p w14:paraId="2FDFD44A" w14:textId="77777777" w:rsidR="004532FB" w:rsidRPr="00097556" w:rsidRDefault="002C185A"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38.5</w:t>
      </w:r>
      <w:r w:rsidR="004532FB"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 xml:space="preserve"> Sveikatos </w:t>
      </w:r>
      <w:r w:rsidR="00421196" w:rsidRPr="00097556">
        <w:rPr>
          <w:rFonts w:ascii="Times New Roman" w:eastAsia="Times New Roman" w:hAnsi="Times New Roman"/>
          <w:spacing w:val="-1"/>
          <w:sz w:val="24"/>
          <w:szCs w:val="24"/>
          <w:lang w:eastAsia="lt-LT"/>
        </w:rPr>
        <w:t>ir lytiškumo ugdymo bei rengimo šeimai bendroji programa, patvirtinta Lietuvo</w:t>
      </w:r>
      <w:r w:rsidRPr="00097556">
        <w:rPr>
          <w:rFonts w:ascii="Times New Roman" w:eastAsia="Times New Roman" w:hAnsi="Times New Roman"/>
          <w:spacing w:val="-1"/>
          <w:sz w:val="24"/>
          <w:szCs w:val="24"/>
          <w:lang w:eastAsia="lt-LT"/>
        </w:rPr>
        <w:t>s Respublikos švietimo,</w:t>
      </w:r>
      <w:r w:rsidR="00421196" w:rsidRPr="00097556">
        <w:rPr>
          <w:rFonts w:ascii="Times New Roman" w:eastAsia="Times New Roman" w:hAnsi="Times New Roman"/>
          <w:spacing w:val="-1"/>
          <w:sz w:val="24"/>
          <w:szCs w:val="24"/>
          <w:lang w:eastAsia="lt-LT"/>
        </w:rPr>
        <w:t xml:space="preserve"> mokslo</w:t>
      </w:r>
      <w:r w:rsidRPr="00097556">
        <w:rPr>
          <w:rFonts w:ascii="Times New Roman" w:eastAsia="Times New Roman" w:hAnsi="Times New Roman"/>
          <w:spacing w:val="-1"/>
          <w:sz w:val="24"/>
          <w:szCs w:val="24"/>
          <w:lang w:eastAsia="lt-LT"/>
        </w:rPr>
        <w:t xml:space="preserve"> ir sporto</w:t>
      </w:r>
      <w:r w:rsidR="00421196" w:rsidRPr="00097556">
        <w:rPr>
          <w:rFonts w:ascii="Times New Roman" w:eastAsia="Times New Roman" w:hAnsi="Times New Roman"/>
          <w:spacing w:val="-1"/>
          <w:sz w:val="24"/>
          <w:szCs w:val="24"/>
          <w:lang w:eastAsia="lt-LT"/>
        </w:rPr>
        <w:t xml:space="preserve">  ministro 2016 m. spalio 25 d. įsakymu Nr. V-941</w:t>
      </w:r>
      <w:r w:rsidR="00712E0D">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į klasės valandėles, dorinio ugdymo, technologijų, psichologijos, biologijos,</w:t>
      </w:r>
      <w:r w:rsidR="00E92B59" w:rsidRPr="00097556">
        <w:rPr>
          <w:rFonts w:ascii="Times New Roman" w:eastAsia="Times New Roman" w:hAnsi="Times New Roman"/>
          <w:spacing w:val="-1"/>
          <w:sz w:val="24"/>
          <w:szCs w:val="24"/>
          <w:lang w:eastAsia="lt-LT"/>
        </w:rPr>
        <w:t xml:space="preserve"> lietuvių kalbo</w:t>
      </w:r>
      <w:r w:rsidR="00421196" w:rsidRPr="00097556">
        <w:rPr>
          <w:rFonts w:ascii="Times New Roman" w:eastAsia="Times New Roman" w:hAnsi="Times New Roman"/>
          <w:spacing w:val="-1"/>
          <w:sz w:val="24"/>
          <w:szCs w:val="24"/>
          <w:lang w:eastAsia="lt-LT"/>
        </w:rPr>
        <w:t xml:space="preserve">s ir literatūros </w:t>
      </w:r>
      <w:r w:rsidR="004532FB" w:rsidRPr="00097556">
        <w:rPr>
          <w:rFonts w:ascii="Times New Roman" w:eastAsia="Times New Roman" w:hAnsi="Times New Roman"/>
          <w:spacing w:val="-1"/>
          <w:sz w:val="24"/>
          <w:szCs w:val="24"/>
          <w:lang w:eastAsia="lt-LT"/>
        </w:rPr>
        <w:t>pamokas;</w:t>
      </w:r>
    </w:p>
    <w:p w14:paraId="38DFEFC7" w14:textId="77777777" w:rsidR="004532FB" w:rsidRPr="00097556" w:rsidRDefault="009C23A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38.6</w:t>
      </w:r>
      <w:r w:rsidR="004532FB" w:rsidRPr="00097556">
        <w:rPr>
          <w:rFonts w:ascii="Times New Roman" w:eastAsia="Times New Roman" w:hAnsi="Times New Roman"/>
          <w:spacing w:val="-1"/>
          <w:sz w:val="24"/>
          <w:szCs w:val="24"/>
          <w:lang w:eastAsia="lt-LT"/>
        </w:rPr>
        <w:t>. Ugdymo karjerai programa, patvirtinta Lietuvos Re</w:t>
      </w:r>
      <w:r w:rsidRPr="00097556">
        <w:rPr>
          <w:rFonts w:ascii="Times New Roman" w:eastAsia="Times New Roman" w:hAnsi="Times New Roman"/>
          <w:spacing w:val="-1"/>
          <w:sz w:val="24"/>
          <w:szCs w:val="24"/>
          <w:lang w:eastAsia="lt-LT"/>
        </w:rPr>
        <w:t>spublikos švietimo,</w:t>
      </w:r>
      <w:r w:rsidR="004532FB" w:rsidRPr="00097556">
        <w:rPr>
          <w:rFonts w:ascii="Times New Roman" w:eastAsia="Times New Roman" w:hAnsi="Times New Roman"/>
          <w:spacing w:val="-1"/>
          <w:sz w:val="24"/>
          <w:szCs w:val="24"/>
          <w:lang w:eastAsia="lt-LT"/>
        </w:rPr>
        <w:t xml:space="preserve"> mokslo</w:t>
      </w:r>
      <w:r w:rsidRPr="00097556">
        <w:rPr>
          <w:rFonts w:ascii="Times New Roman" w:eastAsia="Times New Roman" w:hAnsi="Times New Roman"/>
          <w:spacing w:val="-1"/>
          <w:sz w:val="24"/>
          <w:szCs w:val="24"/>
          <w:lang w:eastAsia="lt-LT"/>
        </w:rPr>
        <w:t xml:space="preserve"> ir sporto</w:t>
      </w:r>
      <w:r w:rsidR="004532FB" w:rsidRPr="00097556">
        <w:rPr>
          <w:rFonts w:ascii="Times New Roman" w:eastAsia="Times New Roman" w:hAnsi="Times New Roman"/>
          <w:spacing w:val="-1"/>
          <w:sz w:val="24"/>
          <w:szCs w:val="24"/>
          <w:lang w:eastAsia="lt-LT"/>
        </w:rPr>
        <w:t xml:space="preserve"> ministro 2014 m. sausio 15 d. įsakymu Nr. V-72 – į klasės valandėles, užsienio kalbų, istorijos, psichologijos, lietuvių kalbos, ekonomikos, matematikos, geografijos, biologijos, chemijos, fizikos pamokas;</w:t>
      </w:r>
    </w:p>
    <w:p w14:paraId="01FE776B" w14:textId="77777777" w:rsidR="004532FB" w:rsidRPr="00097556" w:rsidRDefault="009C23A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38.7</w:t>
      </w:r>
      <w:r w:rsidR="004532FB" w:rsidRPr="00097556">
        <w:rPr>
          <w:rFonts w:ascii="Times New Roman" w:eastAsia="Times New Roman" w:hAnsi="Times New Roman"/>
          <w:spacing w:val="-1"/>
          <w:sz w:val="24"/>
          <w:szCs w:val="24"/>
          <w:lang w:eastAsia="lt-LT"/>
        </w:rPr>
        <w:t xml:space="preserve">. Etninės kultūros bendroji programa, patvirtinta </w:t>
      </w:r>
      <w:r w:rsidRPr="00097556">
        <w:rPr>
          <w:rFonts w:ascii="Times New Roman" w:eastAsia="Times New Roman" w:hAnsi="Times New Roman"/>
          <w:spacing w:val="-1"/>
          <w:sz w:val="24"/>
          <w:szCs w:val="24"/>
          <w:lang w:eastAsia="lt-LT"/>
        </w:rPr>
        <w:t>Lietuvos Respublikos švietimo,</w:t>
      </w:r>
      <w:r w:rsidR="004532FB" w:rsidRPr="00097556">
        <w:rPr>
          <w:rFonts w:ascii="Times New Roman" w:eastAsia="Times New Roman" w:hAnsi="Times New Roman"/>
          <w:spacing w:val="-1"/>
          <w:sz w:val="24"/>
          <w:szCs w:val="24"/>
          <w:lang w:eastAsia="lt-LT"/>
        </w:rPr>
        <w:t xml:space="preserve"> mokslo </w:t>
      </w:r>
      <w:r w:rsidRPr="00097556">
        <w:rPr>
          <w:rFonts w:ascii="Times New Roman" w:eastAsia="Times New Roman" w:hAnsi="Times New Roman"/>
          <w:spacing w:val="-1"/>
          <w:sz w:val="24"/>
          <w:szCs w:val="24"/>
          <w:lang w:eastAsia="lt-LT"/>
        </w:rPr>
        <w:t xml:space="preserve">ir sporto </w:t>
      </w:r>
      <w:r w:rsidR="004532FB" w:rsidRPr="00097556">
        <w:rPr>
          <w:rFonts w:ascii="Times New Roman" w:eastAsia="Times New Roman" w:hAnsi="Times New Roman"/>
          <w:spacing w:val="-1"/>
          <w:sz w:val="24"/>
          <w:szCs w:val="24"/>
          <w:lang w:eastAsia="lt-LT"/>
        </w:rPr>
        <w:t>ministro 2012 m</w:t>
      </w:r>
      <w:r w:rsidR="004211A7" w:rsidRPr="00097556">
        <w:rPr>
          <w:rFonts w:ascii="Times New Roman" w:eastAsia="Times New Roman" w:hAnsi="Times New Roman"/>
          <w:spacing w:val="-1"/>
          <w:sz w:val="24"/>
          <w:szCs w:val="24"/>
          <w:lang w:eastAsia="lt-LT"/>
        </w:rPr>
        <w:t>. balandžio 12 d. įsakymu Nr. V–</w:t>
      </w:r>
      <w:r w:rsidR="004532FB" w:rsidRPr="00097556">
        <w:rPr>
          <w:rFonts w:ascii="Times New Roman" w:eastAsia="Times New Roman" w:hAnsi="Times New Roman"/>
          <w:spacing w:val="-1"/>
          <w:sz w:val="24"/>
          <w:szCs w:val="24"/>
          <w:lang w:eastAsia="lt-LT"/>
        </w:rPr>
        <w:t>651 – į</w:t>
      </w:r>
      <w:r w:rsidR="00BE6CC4" w:rsidRPr="00097556">
        <w:rPr>
          <w:rFonts w:ascii="Times New Roman" w:eastAsia="Times New Roman" w:hAnsi="Times New Roman"/>
          <w:spacing w:val="-1"/>
          <w:sz w:val="24"/>
          <w:szCs w:val="24"/>
          <w:lang w:eastAsia="lt-LT"/>
        </w:rPr>
        <w:t xml:space="preserve"> lietuvių kalbos ir literatūros </w:t>
      </w:r>
      <w:r w:rsidR="008438A9" w:rsidRPr="00097556">
        <w:rPr>
          <w:rFonts w:ascii="Times New Roman" w:eastAsia="Times New Roman" w:hAnsi="Times New Roman"/>
          <w:spacing w:val="-1"/>
          <w:sz w:val="24"/>
          <w:szCs w:val="24"/>
          <w:lang w:eastAsia="lt-LT"/>
        </w:rPr>
        <w:t>pamokas, neformalųjį švietimą;</w:t>
      </w:r>
    </w:p>
    <w:p w14:paraId="1A37FA59" w14:textId="77777777" w:rsidR="009834AF" w:rsidRPr="00097556" w:rsidRDefault="009C23A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38.8</w:t>
      </w:r>
      <w:r w:rsidR="009834AF" w:rsidRPr="00097556">
        <w:rPr>
          <w:rFonts w:ascii="Times New Roman" w:eastAsia="Times New Roman" w:hAnsi="Times New Roman"/>
          <w:spacing w:val="-1"/>
          <w:sz w:val="24"/>
          <w:szCs w:val="24"/>
          <w:lang w:eastAsia="lt-LT"/>
        </w:rPr>
        <w:t>. Nacionalinio saugumo ir kr</w:t>
      </w:r>
      <w:r w:rsidR="008438A9" w:rsidRPr="00097556">
        <w:rPr>
          <w:rFonts w:ascii="Times New Roman" w:eastAsia="Times New Roman" w:hAnsi="Times New Roman"/>
          <w:spacing w:val="-1"/>
          <w:sz w:val="24"/>
          <w:szCs w:val="24"/>
          <w:lang w:eastAsia="lt-LT"/>
        </w:rPr>
        <w:t>ašto gynybos programa</w:t>
      </w:r>
      <w:r w:rsidR="007A6B54" w:rsidRPr="00097556">
        <w:rPr>
          <w:rFonts w:ascii="Times New Roman" w:eastAsia="Times New Roman" w:hAnsi="Times New Roman"/>
          <w:spacing w:val="-1"/>
          <w:sz w:val="24"/>
          <w:szCs w:val="24"/>
          <w:lang w:eastAsia="lt-LT"/>
        </w:rPr>
        <w:t>,</w:t>
      </w:r>
      <w:r w:rsidR="007A6B54" w:rsidRPr="00097556">
        <w:rPr>
          <w:rFonts w:ascii="Times New Roman" w:hAnsi="Times New Roman"/>
        </w:rPr>
        <w:t xml:space="preserve"> </w:t>
      </w:r>
      <w:r w:rsidR="007A6B54" w:rsidRPr="00097556">
        <w:rPr>
          <w:rFonts w:ascii="Times New Roman" w:hAnsi="Times New Roman"/>
          <w:sz w:val="24"/>
          <w:szCs w:val="24"/>
        </w:rPr>
        <w:t>patvirtinta Lietuvos</w:t>
      </w:r>
      <w:r w:rsidR="007A6B54" w:rsidRPr="00097556">
        <w:rPr>
          <w:rFonts w:ascii="Times New Roman" w:hAnsi="Times New Roman"/>
        </w:rPr>
        <w:t xml:space="preserve"> </w:t>
      </w:r>
      <w:r w:rsidRPr="00097556">
        <w:rPr>
          <w:rFonts w:ascii="Times New Roman" w:eastAsia="Times New Roman" w:hAnsi="Times New Roman"/>
          <w:spacing w:val="-1"/>
          <w:sz w:val="24"/>
          <w:szCs w:val="24"/>
          <w:lang w:eastAsia="lt-LT"/>
        </w:rPr>
        <w:t xml:space="preserve">Respublikos švietimo, </w:t>
      </w:r>
      <w:r w:rsidR="007A6B54" w:rsidRPr="00097556">
        <w:rPr>
          <w:rFonts w:ascii="Times New Roman" w:eastAsia="Times New Roman" w:hAnsi="Times New Roman"/>
          <w:spacing w:val="-1"/>
          <w:sz w:val="24"/>
          <w:szCs w:val="24"/>
          <w:lang w:eastAsia="lt-LT"/>
        </w:rPr>
        <w:t>mokslo</w:t>
      </w:r>
      <w:r w:rsidRPr="00097556">
        <w:rPr>
          <w:rFonts w:ascii="Times New Roman" w:eastAsia="Times New Roman" w:hAnsi="Times New Roman"/>
          <w:spacing w:val="-1"/>
          <w:sz w:val="24"/>
          <w:szCs w:val="24"/>
          <w:lang w:eastAsia="lt-LT"/>
        </w:rPr>
        <w:t xml:space="preserve"> ir sporto</w:t>
      </w:r>
      <w:r w:rsidR="007A6B54" w:rsidRPr="00097556">
        <w:rPr>
          <w:rFonts w:ascii="Times New Roman" w:eastAsia="Times New Roman" w:hAnsi="Times New Roman"/>
          <w:spacing w:val="-1"/>
          <w:sz w:val="24"/>
          <w:szCs w:val="24"/>
          <w:lang w:eastAsia="lt-LT"/>
        </w:rPr>
        <w:t xml:space="preserve"> ministro 20</w:t>
      </w:r>
      <w:r w:rsidR="004211A7" w:rsidRPr="00097556">
        <w:rPr>
          <w:rFonts w:ascii="Times New Roman" w:eastAsia="Times New Roman" w:hAnsi="Times New Roman"/>
          <w:spacing w:val="-1"/>
          <w:sz w:val="24"/>
          <w:szCs w:val="24"/>
          <w:lang w:eastAsia="lt-LT"/>
        </w:rPr>
        <w:t>17 m. birželio 27 įsakymu Nr. V–</w:t>
      </w:r>
      <w:r w:rsidR="00DC43EB" w:rsidRPr="00097556">
        <w:rPr>
          <w:rFonts w:ascii="Times New Roman" w:eastAsia="Times New Roman" w:hAnsi="Times New Roman"/>
          <w:spacing w:val="-1"/>
          <w:sz w:val="24"/>
          <w:szCs w:val="24"/>
          <w:lang w:eastAsia="lt-LT"/>
        </w:rPr>
        <w:t>527</w:t>
      </w:r>
      <w:r w:rsidR="008438A9" w:rsidRPr="00097556">
        <w:rPr>
          <w:rFonts w:ascii="Times New Roman" w:eastAsia="Times New Roman" w:hAnsi="Times New Roman"/>
          <w:spacing w:val="-1"/>
          <w:sz w:val="24"/>
          <w:szCs w:val="24"/>
          <w:lang w:eastAsia="lt-LT"/>
        </w:rPr>
        <w:t xml:space="preserve"> –</w:t>
      </w:r>
      <w:r w:rsidR="007A6B54" w:rsidRPr="00097556">
        <w:rPr>
          <w:rFonts w:ascii="Times New Roman" w:eastAsia="Times New Roman" w:hAnsi="Times New Roman"/>
          <w:spacing w:val="-1"/>
          <w:sz w:val="24"/>
          <w:szCs w:val="24"/>
          <w:lang w:eastAsia="lt-LT"/>
        </w:rPr>
        <w:t xml:space="preserve"> į</w:t>
      </w:r>
      <w:r w:rsidR="008438A9" w:rsidRPr="00097556">
        <w:rPr>
          <w:rFonts w:ascii="Times New Roman" w:eastAsia="Times New Roman" w:hAnsi="Times New Roman"/>
          <w:spacing w:val="-1"/>
          <w:sz w:val="24"/>
          <w:szCs w:val="24"/>
          <w:lang w:eastAsia="lt-LT"/>
        </w:rPr>
        <w:t xml:space="preserve"> istorijos, pilietinio pagrindų, geografijos, informacinių technologijų dalykus.</w:t>
      </w:r>
    </w:p>
    <w:p w14:paraId="708BDDD5" w14:textId="77777777" w:rsidR="004532FB" w:rsidRPr="00097556" w:rsidRDefault="009C23A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39</w:t>
      </w:r>
      <w:r w:rsidR="004532FB" w:rsidRPr="00097556">
        <w:rPr>
          <w:rFonts w:ascii="Times New Roman" w:eastAsia="Times New Roman" w:hAnsi="Times New Roman"/>
          <w:spacing w:val="-1"/>
          <w:sz w:val="24"/>
          <w:szCs w:val="24"/>
          <w:lang w:eastAsia="lt-LT"/>
        </w:rPr>
        <w:t>. Integruojamos temos atsispindi mokomųjų dalykų ilgalaikiuose planuose, klasės vadovo veiklos plane, nefo</w:t>
      </w:r>
      <w:r w:rsidRPr="00097556">
        <w:rPr>
          <w:rFonts w:ascii="Times New Roman" w:eastAsia="Times New Roman" w:hAnsi="Times New Roman"/>
          <w:spacing w:val="-1"/>
          <w:sz w:val="24"/>
          <w:szCs w:val="24"/>
          <w:lang w:eastAsia="lt-LT"/>
        </w:rPr>
        <w:t>rmaliojo švietimo programose</w:t>
      </w:r>
      <w:r w:rsidR="004532FB" w:rsidRPr="00097556">
        <w:rPr>
          <w:rFonts w:ascii="Times New Roman" w:eastAsia="Times New Roman" w:hAnsi="Times New Roman"/>
          <w:spacing w:val="-1"/>
          <w:sz w:val="24"/>
          <w:szCs w:val="24"/>
          <w:lang w:eastAsia="lt-LT"/>
        </w:rPr>
        <w:t>.</w:t>
      </w:r>
    </w:p>
    <w:p w14:paraId="40CA1962"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243C98C0" w14:textId="77777777" w:rsidR="004532FB" w:rsidRPr="00097556" w:rsidRDefault="005979CA"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DEVINTASIS</w:t>
      </w:r>
      <w:r w:rsidR="00A97D1E" w:rsidRPr="00097556">
        <w:rPr>
          <w:rFonts w:ascii="Times New Roman" w:eastAsia="Times New Roman" w:hAnsi="Times New Roman"/>
          <w:b/>
          <w:spacing w:val="-1"/>
          <w:sz w:val="24"/>
          <w:szCs w:val="24"/>
          <w:lang w:eastAsia="lt-LT"/>
        </w:rPr>
        <w:t xml:space="preserve"> </w:t>
      </w:r>
      <w:r w:rsidR="00FF02D8" w:rsidRPr="00097556">
        <w:rPr>
          <w:rFonts w:ascii="Times New Roman" w:eastAsia="Times New Roman" w:hAnsi="Times New Roman"/>
          <w:b/>
          <w:spacing w:val="-1"/>
          <w:sz w:val="24"/>
          <w:szCs w:val="24"/>
          <w:lang w:eastAsia="lt-LT"/>
        </w:rPr>
        <w:t xml:space="preserve"> SKIRSNIS</w:t>
      </w:r>
    </w:p>
    <w:p w14:paraId="43BCB08D"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MOKINIŲ PAŽANGOS IR PASIEKIMŲ VERTINIMAS</w:t>
      </w:r>
    </w:p>
    <w:p w14:paraId="38CDF0E8" w14:textId="77777777" w:rsidR="00BD3B3F" w:rsidRPr="00097556" w:rsidRDefault="00BD3B3F" w:rsidP="00BD3B3F">
      <w:pPr>
        <w:tabs>
          <w:tab w:val="left" w:pos="1142"/>
        </w:tabs>
        <w:spacing w:after="0" w:line="240" w:lineRule="auto"/>
        <w:ind w:firstLine="284"/>
        <w:jc w:val="center"/>
        <w:rPr>
          <w:rFonts w:ascii="Times New Roman" w:eastAsia="Times New Roman" w:hAnsi="Times New Roman"/>
          <w:spacing w:val="-1"/>
          <w:sz w:val="24"/>
          <w:szCs w:val="24"/>
          <w:lang w:eastAsia="lt-LT"/>
        </w:rPr>
      </w:pPr>
    </w:p>
    <w:p w14:paraId="4F9FCC65"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40</w:t>
      </w:r>
      <w:r w:rsidR="004532FB" w:rsidRPr="00097556">
        <w:rPr>
          <w:rFonts w:ascii="Times New Roman" w:eastAsia="Times New Roman" w:hAnsi="Times New Roman"/>
          <w:spacing w:val="-1"/>
          <w:sz w:val="24"/>
          <w:szCs w:val="24"/>
          <w:lang w:eastAsia="lt-LT"/>
        </w:rPr>
        <w:t>. Mokinių pažangos ir pasie</w:t>
      </w:r>
      <w:r w:rsidRPr="00097556">
        <w:rPr>
          <w:rFonts w:ascii="Times New Roman" w:eastAsia="Times New Roman" w:hAnsi="Times New Roman"/>
          <w:spacing w:val="-1"/>
          <w:sz w:val="24"/>
          <w:szCs w:val="24"/>
          <w:lang w:eastAsia="lt-LT"/>
        </w:rPr>
        <w:t>kimų vertinimas organizuojamas G</w:t>
      </w:r>
      <w:r w:rsidR="004532FB" w:rsidRPr="00097556">
        <w:rPr>
          <w:rFonts w:ascii="Times New Roman" w:eastAsia="Times New Roman" w:hAnsi="Times New Roman"/>
          <w:spacing w:val="-1"/>
          <w:sz w:val="24"/>
          <w:szCs w:val="24"/>
          <w:lang w:eastAsia="lt-LT"/>
        </w:rPr>
        <w:t xml:space="preserve">imnazijos direktoriaus nustatyta tvarka. </w:t>
      </w:r>
    </w:p>
    <w:p w14:paraId="40712FE9"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41</w:t>
      </w:r>
      <w:r w:rsidR="0061744F" w:rsidRPr="00097556">
        <w:rPr>
          <w:rFonts w:ascii="Times New Roman" w:eastAsia="Times New Roman" w:hAnsi="Times New Roman"/>
          <w:spacing w:val="-1"/>
          <w:sz w:val="24"/>
          <w:szCs w:val="24"/>
          <w:lang w:eastAsia="lt-LT"/>
        </w:rPr>
        <w:t>. 2 kartus per metus tėvai (globėjai, rūpintojai) gauna informaciją apie mokin</w:t>
      </w:r>
      <w:r w:rsidRPr="00097556">
        <w:rPr>
          <w:rFonts w:ascii="Times New Roman" w:eastAsia="Times New Roman" w:hAnsi="Times New Roman"/>
          <w:spacing w:val="-1"/>
          <w:sz w:val="24"/>
          <w:szCs w:val="24"/>
          <w:lang w:eastAsia="lt-LT"/>
        </w:rPr>
        <w:t>io pasiekimus, atvykę į A</w:t>
      </w:r>
      <w:r w:rsidR="0061744F" w:rsidRPr="00097556">
        <w:rPr>
          <w:rFonts w:ascii="Times New Roman" w:eastAsia="Times New Roman" w:hAnsi="Times New Roman"/>
          <w:spacing w:val="-1"/>
          <w:sz w:val="24"/>
          <w:szCs w:val="24"/>
          <w:lang w:eastAsia="lt-LT"/>
        </w:rPr>
        <w:t>tvirų durų dienas, klasės tėvų susirinkimų metu.</w:t>
      </w:r>
    </w:p>
    <w:p w14:paraId="5147C2BA"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42</w:t>
      </w:r>
      <w:r w:rsidR="004532FB" w:rsidRPr="00097556">
        <w:rPr>
          <w:rFonts w:ascii="Times New Roman" w:eastAsia="Times New Roman" w:hAnsi="Times New Roman"/>
          <w:spacing w:val="-1"/>
          <w:sz w:val="24"/>
          <w:szCs w:val="24"/>
          <w:lang w:eastAsia="lt-LT"/>
        </w:rPr>
        <w:t>. Prašymai dėl pasiekimų įvertinimo objektyvumo nagrinėjami tok</w:t>
      </w:r>
      <w:r w:rsidRPr="00097556">
        <w:rPr>
          <w:rFonts w:ascii="Times New Roman" w:eastAsia="Times New Roman" w:hAnsi="Times New Roman"/>
          <w:spacing w:val="-1"/>
          <w:sz w:val="24"/>
          <w:szCs w:val="24"/>
          <w:lang w:eastAsia="lt-LT"/>
        </w:rPr>
        <w:t>ia tvarka (mokytojų tarybos 2019-06-20</w:t>
      </w:r>
      <w:r w:rsidR="004532FB" w:rsidRPr="00097556">
        <w:rPr>
          <w:rFonts w:ascii="Times New Roman" w:eastAsia="Times New Roman" w:hAnsi="Times New Roman"/>
          <w:spacing w:val="-1"/>
          <w:sz w:val="24"/>
          <w:szCs w:val="24"/>
          <w:lang w:eastAsia="lt-LT"/>
        </w:rPr>
        <w:t xml:space="preserve"> posėdžio protokolinis nutarimas (protokolas Nr.</w:t>
      </w:r>
      <w:r w:rsidR="00DC43EB" w:rsidRPr="00097556">
        <w:rPr>
          <w:rFonts w:ascii="Times New Roman" w:eastAsia="Times New Roman" w:hAnsi="Times New Roman"/>
          <w:spacing w:val="-1"/>
          <w:sz w:val="24"/>
          <w:szCs w:val="24"/>
          <w:lang w:eastAsia="lt-LT"/>
        </w:rPr>
        <w:t>V2–</w:t>
      </w:r>
      <w:r w:rsidR="004E7E4E" w:rsidRPr="00097556">
        <w:rPr>
          <w:rFonts w:ascii="Times New Roman" w:eastAsia="Times New Roman" w:hAnsi="Times New Roman"/>
          <w:spacing w:val="-1"/>
          <w:sz w:val="24"/>
          <w:szCs w:val="24"/>
          <w:lang w:eastAsia="lt-LT"/>
        </w:rPr>
        <w:t>4)):</w:t>
      </w:r>
    </w:p>
    <w:p w14:paraId="4906458B"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42</w:t>
      </w:r>
      <w:r w:rsidR="004532FB" w:rsidRPr="00097556">
        <w:rPr>
          <w:rFonts w:ascii="Times New Roman" w:eastAsia="Times New Roman" w:hAnsi="Times New Roman"/>
          <w:spacing w:val="-1"/>
          <w:sz w:val="24"/>
          <w:szCs w:val="24"/>
          <w:lang w:eastAsia="lt-LT"/>
        </w:rPr>
        <w:t>.1. mokinys, jo tėvai (globėjai, rūpintojai) raštiškai kreipias</w:t>
      </w:r>
      <w:r w:rsidRPr="00097556">
        <w:rPr>
          <w:rFonts w:ascii="Times New Roman" w:eastAsia="Times New Roman" w:hAnsi="Times New Roman"/>
          <w:spacing w:val="-1"/>
          <w:sz w:val="24"/>
          <w:szCs w:val="24"/>
          <w:lang w:eastAsia="lt-LT"/>
        </w:rPr>
        <w:t>i į G</w:t>
      </w:r>
      <w:r w:rsidR="004532FB" w:rsidRPr="00097556">
        <w:rPr>
          <w:rFonts w:ascii="Times New Roman" w:eastAsia="Times New Roman" w:hAnsi="Times New Roman"/>
          <w:spacing w:val="-1"/>
          <w:sz w:val="24"/>
          <w:szCs w:val="24"/>
          <w:lang w:eastAsia="lt-LT"/>
        </w:rPr>
        <w:t>imnazijos direktorių dėl pasiekimų įvertinimo objektyvumo, motyvuodami kreipimosi būtinumą;</w:t>
      </w:r>
    </w:p>
    <w:p w14:paraId="10A6B586"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42</w:t>
      </w:r>
      <w:r w:rsidR="004532FB" w:rsidRPr="00097556">
        <w:rPr>
          <w:rFonts w:ascii="Times New Roman" w:eastAsia="Times New Roman" w:hAnsi="Times New Roman"/>
          <w:spacing w:val="-1"/>
          <w:sz w:val="24"/>
          <w:szCs w:val="24"/>
          <w:lang w:eastAsia="lt-LT"/>
        </w:rPr>
        <w:t>.2. direktorius įsakymu paskiria komisiją iš dviejų to dalyko aukščiausios kvalifikacinės kategorijos mokytojų, nedėstančių tam mokiniui, ir kuruojančio vadovo, ištirti prašyme išdėstytus faktus;</w:t>
      </w:r>
    </w:p>
    <w:p w14:paraId="668E88DB" w14:textId="77777777" w:rsidR="004532FB" w:rsidRPr="00097556" w:rsidRDefault="000F2EE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43</w:t>
      </w:r>
      <w:r w:rsidR="004532FB" w:rsidRPr="00097556">
        <w:rPr>
          <w:rFonts w:ascii="Times New Roman" w:eastAsia="Times New Roman" w:hAnsi="Times New Roman"/>
          <w:spacing w:val="-1"/>
          <w:sz w:val="24"/>
          <w:szCs w:val="24"/>
          <w:lang w:eastAsia="lt-LT"/>
        </w:rPr>
        <w:t>.3. įvertinimas peržiūrimas per 5 darbo dienas ir atsakymas raštu pateikiamas mokiniui, jo tėvams (globėjams, rūpintojams).</w:t>
      </w:r>
    </w:p>
    <w:p w14:paraId="052515B9" w14:textId="77777777" w:rsidR="00BD3B3F" w:rsidRPr="00097556" w:rsidRDefault="00BD3B3F" w:rsidP="000F2EED">
      <w:pPr>
        <w:tabs>
          <w:tab w:val="left" w:pos="1142"/>
        </w:tabs>
        <w:spacing w:after="0" w:line="240" w:lineRule="auto"/>
        <w:ind w:firstLine="426"/>
        <w:jc w:val="both"/>
        <w:rPr>
          <w:rFonts w:ascii="Times New Roman" w:eastAsia="Times New Roman" w:hAnsi="Times New Roman"/>
          <w:spacing w:val="-1"/>
          <w:sz w:val="24"/>
          <w:szCs w:val="24"/>
          <w:lang w:eastAsia="lt-LT"/>
        </w:rPr>
      </w:pPr>
    </w:p>
    <w:p w14:paraId="7ABF1DB7" w14:textId="77777777" w:rsidR="004532FB" w:rsidRPr="00097556" w:rsidRDefault="000F2EED"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DEŠIMTASIS</w:t>
      </w:r>
      <w:r w:rsidR="00A97D1E" w:rsidRPr="00097556">
        <w:rPr>
          <w:rFonts w:ascii="Times New Roman" w:eastAsia="Times New Roman" w:hAnsi="Times New Roman"/>
          <w:b/>
          <w:spacing w:val="-1"/>
          <w:sz w:val="24"/>
          <w:szCs w:val="24"/>
          <w:lang w:eastAsia="lt-LT"/>
        </w:rPr>
        <w:t xml:space="preserve">  </w:t>
      </w:r>
      <w:r w:rsidR="00EF6D51" w:rsidRPr="00097556">
        <w:rPr>
          <w:rFonts w:ascii="Times New Roman" w:eastAsia="Times New Roman" w:hAnsi="Times New Roman"/>
          <w:b/>
          <w:spacing w:val="-1"/>
          <w:sz w:val="24"/>
          <w:szCs w:val="24"/>
          <w:lang w:eastAsia="lt-LT"/>
        </w:rPr>
        <w:t>SKIRSNIS</w:t>
      </w:r>
    </w:p>
    <w:p w14:paraId="10E3E893"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MOKINIŲ MOKYMOSI KRŪVIO REGULIAVIMAS</w:t>
      </w:r>
    </w:p>
    <w:p w14:paraId="125E02E2" w14:textId="77777777" w:rsidR="00BD3B3F" w:rsidRPr="00097556" w:rsidRDefault="00BD3B3F"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3BA14369" w14:textId="77777777" w:rsidR="004532FB" w:rsidRPr="00097556" w:rsidRDefault="005E43C7"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44</w:t>
      </w:r>
      <w:r w:rsidR="004532FB" w:rsidRPr="00097556">
        <w:rPr>
          <w:rFonts w:ascii="Times New Roman" w:eastAsia="Times New Roman" w:hAnsi="Times New Roman"/>
          <w:spacing w:val="-1"/>
          <w:sz w:val="24"/>
          <w:szCs w:val="24"/>
          <w:lang w:eastAsia="lt-LT"/>
        </w:rPr>
        <w:t>. Mokinių mokymo(</w:t>
      </w:r>
      <w:proofErr w:type="spellStart"/>
      <w:r w:rsidR="004532FB" w:rsidRPr="00097556">
        <w:rPr>
          <w:rFonts w:ascii="Times New Roman" w:eastAsia="Times New Roman" w:hAnsi="Times New Roman"/>
          <w:spacing w:val="-1"/>
          <w:sz w:val="24"/>
          <w:szCs w:val="24"/>
          <w:lang w:eastAsia="lt-LT"/>
        </w:rPr>
        <w:t>si</w:t>
      </w:r>
      <w:proofErr w:type="spellEnd"/>
      <w:r w:rsidR="004532FB" w:rsidRPr="00097556">
        <w:rPr>
          <w:rFonts w:ascii="Times New Roman" w:eastAsia="Times New Roman" w:hAnsi="Times New Roman"/>
          <w:spacing w:val="-1"/>
          <w:sz w:val="24"/>
          <w:szCs w:val="24"/>
          <w:lang w:eastAsia="lt-LT"/>
        </w:rPr>
        <w:t>) krūvio reguliavimas:</w:t>
      </w:r>
    </w:p>
    <w:p w14:paraId="34A3EC89" w14:textId="77777777" w:rsidR="004532FB" w:rsidRPr="00097556" w:rsidRDefault="005E43C7"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lastRenderedPageBreak/>
        <w:t>44</w:t>
      </w:r>
      <w:r w:rsidR="004532FB" w:rsidRPr="00097556">
        <w:rPr>
          <w:rFonts w:ascii="Times New Roman" w:eastAsia="Times New Roman" w:hAnsi="Times New Roman"/>
          <w:spacing w:val="-1"/>
          <w:sz w:val="24"/>
          <w:szCs w:val="24"/>
          <w:lang w:eastAsia="lt-LT"/>
        </w:rPr>
        <w:t>.1. direktoriaus pavaduotojai ugdymui organizuoja mokytojų, dirbančių vienoje klasėje ar grupėje, bendradarbiavimą sprendžiant mokinių mokymosi motyvacijos ir mokymosi krūvio optimizavimo klausimus;</w:t>
      </w:r>
    </w:p>
    <w:p w14:paraId="0FB611FF" w14:textId="77777777" w:rsidR="004532FB" w:rsidRPr="00097556" w:rsidRDefault="005E43C7"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44</w:t>
      </w:r>
      <w:r w:rsidR="004532FB" w:rsidRPr="00097556">
        <w:rPr>
          <w:rFonts w:ascii="Times New Roman" w:eastAsia="Times New Roman" w:hAnsi="Times New Roman"/>
          <w:spacing w:val="-1"/>
          <w:sz w:val="24"/>
          <w:szCs w:val="24"/>
          <w:lang w:eastAsia="lt-LT"/>
        </w:rPr>
        <w:t>.2. klasėje ar grupėje dirbantys mokytojai tarpusavyje derina namų darbų skyrimą. Namų darbai negali viršyti rekomenduo</w:t>
      </w:r>
      <w:r w:rsidRPr="00097556">
        <w:rPr>
          <w:rFonts w:ascii="Times New Roman" w:eastAsia="Times New Roman" w:hAnsi="Times New Roman"/>
          <w:spacing w:val="-1"/>
          <w:sz w:val="24"/>
          <w:szCs w:val="24"/>
          <w:lang w:eastAsia="lt-LT"/>
        </w:rPr>
        <w:t xml:space="preserve">jamų higienos normų. </w:t>
      </w:r>
      <w:r w:rsidR="00712E0D">
        <w:rPr>
          <w:rFonts w:ascii="Times New Roman" w:eastAsia="Times New Roman" w:hAnsi="Times New Roman"/>
          <w:spacing w:val="-1"/>
          <w:sz w:val="24"/>
          <w:szCs w:val="24"/>
          <w:lang w:eastAsia="lt-LT"/>
        </w:rPr>
        <w:t>R</w:t>
      </w:r>
      <w:r w:rsidR="00712E0D" w:rsidRPr="00097556">
        <w:rPr>
          <w:rFonts w:ascii="Times New Roman" w:eastAsia="Times New Roman" w:hAnsi="Times New Roman"/>
          <w:spacing w:val="-1"/>
          <w:sz w:val="24"/>
          <w:szCs w:val="24"/>
          <w:lang w:eastAsia="lt-LT"/>
        </w:rPr>
        <w:t>ekome</w:t>
      </w:r>
      <w:r w:rsidR="00712E0D">
        <w:rPr>
          <w:rFonts w:ascii="Times New Roman" w:eastAsia="Times New Roman" w:hAnsi="Times New Roman"/>
          <w:spacing w:val="-1"/>
          <w:sz w:val="24"/>
          <w:szCs w:val="24"/>
          <w:lang w:eastAsia="lt-LT"/>
        </w:rPr>
        <w:t>n</w:t>
      </w:r>
      <w:r w:rsidR="00712E0D" w:rsidRPr="00097556">
        <w:rPr>
          <w:rFonts w:ascii="Times New Roman" w:eastAsia="Times New Roman" w:hAnsi="Times New Roman"/>
          <w:spacing w:val="-1"/>
          <w:sz w:val="24"/>
          <w:szCs w:val="24"/>
          <w:lang w:eastAsia="lt-LT"/>
        </w:rPr>
        <w:t xml:space="preserve">duojama </w:t>
      </w:r>
      <w:r w:rsidR="00712E0D">
        <w:rPr>
          <w:rFonts w:ascii="Times New Roman" w:eastAsia="Times New Roman" w:hAnsi="Times New Roman"/>
          <w:spacing w:val="-1"/>
          <w:sz w:val="24"/>
          <w:szCs w:val="24"/>
          <w:lang w:eastAsia="lt-LT"/>
        </w:rPr>
        <w:t>n</w:t>
      </w:r>
      <w:r w:rsidRPr="00097556">
        <w:rPr>
          <w:rFonts w:ascii="Times New Roman" w:eastAsia="Times New Roman" w:hAnsi="Times New Roman"/>
          <w:spacing w:val="-1"/>
          <w:sz w:val="24"/>
          <w:szCs w:val="24"/>
          <w:lang w:eastAsia="lt-LT"/>
        </w:rPr>
        <w:t>amų darbų mokiniams neužduoti prieš atostogas</w:t>
      </w:r>
      <w:r w:rsidR="004532FB" w:rsidRPr="00097556">
        <w:rPr>
          <w:rFonts w:ascii="Times New Roman" w:eastAsia="Times New Roman" w:hAnsi="Times New Roman"/>
          <w:spacing w:val="-1"/>
          <w:sz w:val="24"/>
          <w:szCs w:val="24"/>
          <w:lang w:eastAsia="lt-LT"/>
        </w:rPr>
        <w:t xml:space="preserve"> ir poilsio dienomis;</w:t>
      </w:r>
    </w:p>
    <w:p w14:paraId="56DD2F63" w14:textId="77777777" w:rsidR="004532FB" w:rsidRPr="00097556" w:rsidRDefault="0080013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45</w:t>
      </w:r>
      <w:r w:rsidR="004532FB" w:rsidRPr="00097556">
        <w:rPr>
          <w:rFonts w:ascii="Times New Roman" w:eastAsia="Times New Roman" w:hAnsi="Times New Roman"/>
          <w:spacing w:val="-1"/>
          <w:sz w:val="24"/>
          <w:szCs w:val="24"/>
          <w:lang w:eastAsia="lt-LT"/>
        </w:rPr>
        <w:t>.3. mokiniui per dieną negali būti skiriama daugiau kaip vienas kontrolinis darbas. Apie kontrolinį darbą mokiniai informuojami ne vėliau kaip prieš savaitę. Kontroliniai darbai neskiriami po atostogų ar šventinėmis dienomis. Kiekvieno mėnesio pradžioje mokytojai suderina kontrolinių darbų datas, kurios skelbiamos elektroniniame dienyne;</w:t>
      </w:r>
    </w:p>
    <w:p w14:paraId="7E6FDB4D" w14:textId="77777777" w:rsidR="004532FB" w:rsidRPr="00097556" w:rsidRDefault="0080013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45</w:t>
      </w:r>
      <w:r w:rsidR="00DC43EB" w:rsidRPr="00097556">
        <w:rPr>
          <w:rFonts w:ascii="Times New Roman" w:eastAsia="Times New Roman" w:hAnsi="Times New Roman"/>
          <w:spacing w:val="-1"/>
          <w:sz w:val="24"/>
          <w:szCs w:val="24"/>
          <w:lang w:eastAsia="lt-LT"/>
        </w:rPr>
        <w:t>.4. III–</w:t>
      </w:r>
      <w:r w:rsidR="007F6316" w:rsidRPr="00097556">
        <w:rPr>
          <w:rFonts w:ascii="Times New Roman" w:eastAsia="Times New Roman" w:hAnsi="Times New Roman"/>
          <w:spacing w:val="-1"/>
          <w:sz w:val="24"/>
          <w:szCs w:val="24"/>
          <w:lang w:eastAsia="lt-LT"/>
        </w:rPr>
        <w:t>IV</w:t>
      </w:r>
      <w:r w:rsidRPr="00097556">
        <w:rPr>
          <w:rFonts w:ascii="Times New Roman" w:eastAsia="Times New Roman" w:hAnsi="Times New Roman"/>
          <w:spacing w:val="-1"/>
          <w:sz w:val="24"/>
          <w:szCs w:val="24"/>
          <w:lang w:eastAsia="lt-LT"/>
        </w:rPr>
        <w:t xml:space="preserve"> klasių mokiniams</w:t>
      </w:r>
      <w:r w:rsidR="004532FB" w:rsidRPr="00097556">
        <w:rPr>
          <w:rFonts w:ascii="Times New Roman" w:eastAsia="Times New Roman" w:hAnsi="Times New Roman"/>
          <w:spacing w:val="-1"/>
          <w:sz w:val="24"/>
          <w:szCs w:val="24"/>
          <w:lang w:eastAsia="lt-LT"/>
        </w:rPr>
        <w:t xml:space="preserve"> pamokų tvarkaraštyje per savaitę rekomenduojama, kad nebūtų  daugiau kaip trys laisvi tarpai tarp pamokų, </w:t>
      </w:r>
      <w:r w:rsidRPr="00097556">
        <w:rPr>
          <w:rFonts w:ascii="Times New Roman" w:eastAsia="Times New Roman" w:hAnsi="Times New Roman"/>
          <w:spacing w:val="-1"/>
          <w:sz w:val="24"/>
          <w:szCs w:val="24"/>
          <w:lang w:eastAsia="lt-LT"/>
        </w:rPr>
        <w:t xml:space="preserve">I–II </w:t>
      </w:r>
      <w:r w:rsidR="004532FB" w:rsidRPr="00097556">
        <w:rPr>
          <w:rFonts w:ascii="Times New Roman" w:eastAsia="Times New Roman" w:hAnsi="Times New Roman"/>
          <w:spacing w:val="-1"/>
          <w:sz w:val="24"/>
          <w:szCs w:val="24"/>
          <w:lang w:eastAsia="lt-LT"/>
        </w:rPr>
        <w:t>klasių mokiniams – daugiau kaip vienas laisvas tarpas. Laisvu tarpu tarp pamokų nelaikoma, jei mokinys neturi pirm</w:t>
      </w:r>
      <w:r w:rsidR="005E34C8" w:rsidRPr="00097556">
        <w:rPr>
          <w:rFonts w:ascii="Times New Roman" w:eastAsia="Times New Roman" w:hAnsi="Times New Roman"/>
          <w:spacing w:val="-1"/>
          <w:sz w:val="24"/>
          <w:szCs w:val="24"/>
          <w:lang w:eastAsia="lt-LT"/>
        </w:rPr>
        <w:t>os arba pirmos ir antros pamokų, laisva 3 arba 4 pamoka</w:t>
      </w:r>
      <w:r w:rsidR="00247820" w:rsidRPr="00097556">
        <w:rPr>
          <w:rFonts w:ascii="Times New Roman" w:eastAsia="Times New Roman" w:hAnsi="Times New Roman"/>
          <w:spacing w:val="-1"/>
          <w:sz w:val="24"/>
          <w:szCs w:val="24"/>
          <w:lang w:eastAsia="lt-LT"/>
        </w:rPr>
        <w:t xml:space="preserve"> III–IV klasių mokiniams</w:t>
      </w:r>
      <w:r w:rsidR="005E34C8" w:rsidRPr="00097556">
        <w:rPr>
          <w:rFonts w:ascii="Times New Roman" w:eastAsia="Times New Roman" w:hAnsi="Times New Roman"/>
          <w:spacing w:val="-1"/>
          <w:sz w:val="24"/>
          <w:szCs w:val="24"/>
          <w:lang w:eastAsia="lt-LT"/>
        </w:rPr>
        <w:t xml:space="preserve"> laikoma pietų pertrauka;</w:t>
      </w:r>
    </w:p>
    <w:p w14:paraId="243D2038" w14:textId="77777777" w:rsidR="004532FB" w:rsidRPr="00097556" w:rsidRDefault="00784D13"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45</w:t>
      </w:r>
      <w:r w:rsidR="007F6316" w:rsidRPr="00097556">
        <w:rPr>
          <w:rFonts w:ascii="Times New Roman" w:eastAsia="Times New Roman" w:hAnsi="Times New Roman"/>
          <w:spacing w:val="-1"/>
          <w:sz w:val="24"/>
          <w:szCs w:val="24"/>
          <w:lang w:eastAsia="lt-LT"/>
        </w:rPr>
        <w:t>.5. per dieną negali būti</w:t>
      </w:r>
      <w:r w:rsidR="004532FB" w:rsidRPr="00097556">
        <w:rPr>
          <w:rFonts w:ascii="Times New Roman" w:eastAsia="Times New Roman" w:hAnsi="Times New Roman"/>
          <w:spacing w:val="-1"/>
          <w:sz w:val="24"/>
          <w:szCs w:val="24"/>
          <w:lang w:eastAsia="lt-LT"/>
        </w:rPr>
        <w:t xml:space="preserve"> daugiau kaip 7 pamokos.</w:t>
      </w:r>
    </w:p>
    <w:p w14:paraId="5809D8F0"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 Mokiniai, baigę arba lankantys dailės, choreografijos, muzikos mokyklas bei sportinės krypties neformaliojo švietimo įstaigas, gali būti atleidžiami nuo privalomo atitinkamo dalyko pamok</w:t>
      </w:r>
      <w:r w:rsidR="001A682A" w:rsidRPr="00097556">
        <w:rPr>
          <w:rFonts w:ascii="Times New Roman" w:eastAsia="Times New Roman" w:hAnsi="Times New Roman"/>
          <w:spacing w:val="-1"/>
          <w:sz w:val="24"/>
          <w:szCs w:val="24"/>
          <w:lang w:eastAsia="lt-LT"/>
        </w:rPr>
        <w:t>ų lankymo (mokytojų tarybos 2017-</w:t>
      </w:r>
      <w:r w:rsidR="00574C40" w:rsidRPr="00097556">
        <w:rPr>
          <w:rFonts w:ascii="Times New Roman" w:eastAsia="Times New Roman" w:hAnsi="Times New Roman"/>
          <w:spacing w:val="-1"/>
          <w:sz w:val="24"/>
          <w:szCs w:val="24"/>
          <w:lang w:eastAsia="lt-LT"/>
        </w:rPr>
        <w:t>05</w:t>
      </w:r>
      <w:r w:rsidR="001A682A" w:rsidRPr="00097556">
        <w:rPr>
          <w:rFonts w:ascii="Times New Roman" w:eastAsia="Times New Roman" w:hAnsi="Times New Roman"/>
          <w:spacing w:val="-1"/>
          <w:sz w:val="24"/>
          <w:szCs w:val="24"/>
          <w:lang w:eastAsia="lt-LT"/>
        </w:rPr>
        <w:t>-</w:t>
      </w:r>
      <w:r w:rsidR="00574C40" w:rsidRPr="00097556">
        <w:rPr>
          <w:rFonts w:ascii="Times New Roman" w:eastAsia="Times New Roman" w:hAnsi="Times New Roman"/>
          <w:spacing w:val="-1"/>
          <w:sz w:val="24"/>
          <w:szCs w:val="24"/>
          <w:lang w:eastAsia="lt-LT"/>
        </w:rPr>
        <w:t>24</w:t>
      </w:r>
      <w:r w:rsidR="004532FB" w:rsidRPr="00097556">
        <w:rPr>
          <w:rFonts w:ascii="Times New Roman" w:eastAsia="Times New Roman" w:hAnsi="Times New Roman"/>
          <w:spacing w:val="-1"/>
          <w:sz w:val="24"/>
          <w:szCs w:val="24"/>
          <w:lang w:eastAsia="lt-LT"/>
        </w:rPr>
        <w:t xml:space="preserve"> posėdžio protokolinis nutarimas (protokolas Nr.</w:t>
      </w:r>
      <w:r w:rsidR="00B11EDC" w:rsidRPr="00097556">
        <w:rPr>
          <w:rFonts w:ascii="Times New Roman" w:eastAsia="Times New Roman" w:hAnsi="Times New Roman"/>
          <w:spacing w:val="-1"/>
          <w:sz w:val="24"/>
          <w:szCs w:val="24"/>
          <w:lang w:eastAsia="lt-LT"/>
        </w:rPr>
        <w:t>V2-</w:t>
      </w:r>
      <w:r w:rsidR="004532FB" w:rsidRPr="00097556">
        <w:rPr>
          <w:rFonts w:ascii="Times New Roman" w:eastAsia="Times New Roman" w:hAnsi="Times New Roman"/>
          <w:spacing w:val="-1"/>
          <w:sz w:val="24"/>
          <w:szCs w:val="24"/>
          <w:lang w:eastAsia="lt-LT"/>
        </w:rPr>
        <w:t>4)</w:t>
      </w:r>
      <w:r w:rsidR="00B11EDC" w:rsidRPr="00097556">
        <w:rPr>
          <w:rFonts w:ascii="Times New Roman" w:eastAsia="Times New Roman" w:hAnsi="Times New Roman"/>
          <w:spacing w:val="-1"/>
          <w:sz w:val="24"/>
          <w:szCs w:val="24"/>
          <w:lang w:eastAsia="lt-LT"/>
        </w:rPr>
        <w:t>)</w:t>
      </w:r>
      <w:r w:rsidR="004532FB" w:rsidRPr="00097556">
        <w:rPr>
          <w:rFonts w:ascii="Times New Roman" w:eastAsia="Times New Roman" w:hAnsi="Times New Roman"/>
          <w:spacing w:val="-1"/>
          <w:sz w:val="24"/>
          <w:szCs w:val="24"/>
          <w:lang w:eastAsia="lt-LT"/>
        </w:rPr>
        <w:t>:</w:t>
      </w:r>
    </w:p>
    <w:p w14:paraId="0CD44BCD"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.1. mokiniai, baigę arba</w:t>
      </w:r>
      <w:r w:rsidR="007F6316" w:rsidRPr="00097556">
        <w:rPr>
          <w:rFonts w:ascii="Times New Roman" w:eastAsia="Times New Roman" w:hAnsi="Times New Roman"/>
          <w:spacing w:val="-1"/>
          <w:sz w:val="24"/>
          <w:szCs w:val="24"/>
          <w:lang w:eastAsia="lt-LT"/>
        </w:rPr>
        <w:t xml:space="preserve"> </w:t>
      </w:r>
      <w:r w:rsidR="00225A52" w:rsidRPr="00097556">
        <w:rPr>
          <w:rFonts w:ascii="Times New Roman" w:eastAsia="Times New Roman" w:hAnsi="Times New Roman"/>
          <w:spacing w:val="-1"/>
          <w:sz w:val="24"/>
          <w:szCs w:val="24"/>
          <w:lang w:eastAsia="lt-LT"/>
        </w:rPr>
        <w:t>lankantys sportinės krypties (I</w:t>
      </w:r>
      <w:r w:rsidR="004211A7" w:rsidRPr="00097556">
        <w:rPr>
          <w:rFonts w:ascii="Times New Roman" w:eastAsia="Times New Roman" w:hAnsi="Times New Roman"/>
          <w:spacing w:val="-1"/>
          <w:sz w:val="24"/>
          <w:szCs w:val="24"/>
          <w:lang w:eastAsia="lt-LT"/>
        </w:rPr>
        <w:t>–</w:t>
      </w:r>
      <w:r w:rsidR="007F6316" w:rsidRPr="00097556">
        <w:rPr>
          <w:rFonts w:ascii="Times New Roman" w:eastAsia="Times New Roman" w:hAnsi="Times New Roman"/>
          <w:spacing w:val="-1"/>
          <w:sz w:val="24"/>
          <w:szCs w:val="24"/>
          <w:lang w:eastAsia="lt-LT"/>
        </w:rPr>
        <w:t>IV</w:t>
      </w:r>
      <w:r w:rsidR="004532FB" w:rsidRPr="00097556">
        <w:rPr>
          <w:rFonts w:ascii="Times New Roman" w:eastAsia="Times New Roman" w:hAnsi="Times New Roman"/>
          <w:spacing w:val="-1"/>
          <w:sz w:val="24"/>
          <w:szCs w:val="24"/>
          <w:lang w:eastAsia="lt-LT"/>
        </w:rPr>
        <w:t xml:space="preserve"> klasių), dailės, muzikos ar me</w:t>
      </w:r>
      <w:r w:rsidR="00A90BB9" w:rsidRPr="00097556">
        <w:rPr>
          <w:rFonts w:ascii="Times New Roman" w:eastAsia="Times New Roman" w:hAnsi="Times New Roman"/>
          <w:spacing w:val="-1"/>
          <w:sz w:val="24"/>
          <w:szCs w:val="24"/>
          <w:lang w:eastAsia="lt-LT"/>
        </w:rPr>
        <w:t xml:space="preserve">nų mokyklas, turi iki </w:t>
      </w:r>
      <w:r w:rsidRPr="00097556">
        <w:rPr>
          <w:rFonts w:ascii="Times New Roman" w:eastAsia="Times New Roman" w:hAnsi="Times New Roman"/>
          <w:spacing w:val="-1"/>
          <w:sz w:val="24"/>
          <w:szCs w:val="24"/>
          <w:lang w:eastAsia="lt-LT"/>
        </w:rPr>
        <w:t xml:space="preserve">2020 m. </w:t>
      </w:r>
      <w:r w:rsidR="00A90BB9" w:rsidRPr="00097556">
        <w:rPr>
          <w:rFonts w:ascii="Times New Roman" w:eastAsia="Times New Roman" w:hAnsi="Times New Roman"/>
          <w:spacing w:val="-1"/>
          <w:sz w:val="24"/>
          <w:szCs w:val="24"/>
          <w:lang w:eastAsia="lt-LT"/>
        </w:rPr>
        <w:t>rugsėjo 20</w:t>
      </w:r>
      <w:r w:rsidR="004532FB" w:rsidRPr="00097556">
        <w:rPr>
          <w:rFonts w:ascii="Times New Roman" w:eastAsia="Times New Roman" w:hAnsi="Times New Roman"/>
          <w:spacing w:val="-1"/>
          <w:sz w:val="24"/>
          <w:szCs w:val="24"/>
          <w:lang w:eastAsia="lt-LT"/>
        </w:rPr>
        <w:t xml:space="preserve"> d. direktoriui pateikti:</w:t>
      </w:r>
    </w:p>
    <w:p w14:paraId="476CBE6E"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.1.1. tėvų (globėjų, rūpintojų) prašymą atleisti nuo to dalyko pamokų. Prašyme tėvai įsipareigoja užtikrinti mokinių saugumą pirmos ir paskutinės pamokos metu, o vidurinių pamokų metu mokinys ilsisi a</w:t>
      </w:r>
      <w:r w:rsidRPr="00097556">
        <w:rPr>
          <w:rFonts w:ascii="Times New Roman" w:eastAsia="Times New Roman" w:hAnsi="Times New Roman"/>
          <w:spacing w:val="-1"/>
          <w:sz w:val="24"/>
          <w:szCs w:val="24"/>
          <w:lang w:eastAsia="lt-LT"/>
        </w:rPr>
        <w:t>r dirba G</w:t>
      </w:r>
      <w:r w:rsidR="004532FB" w:rsidRPr="00097556">
        <w:rPr>
          <w:rFonts w:ascii="Times New Roman" w:eastAsia="Times New Roman" w:hAnsi="Times New Roman"/>
          <w:spacing w:val="-1"/>
          <w:sz w:val="24"/>
          <w:szCs w:val="24"/>
          <w:lang w:eastAsia="lt-LT"/>
        </w:rPr>
        <w:t>imnazijos skaitykloje;</w:t>
      </w:r>
    </w:p>
    <w:p w14:paraId="31D25C53"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.1.2. pažymą, patvirtinančią neformaliojo švietimo įstaigos baigimą ar lankymą. Jei mokinys nėra baigęs mokyklos, pažyma pateikiama kiekvieno pusmečio</w:t>
      </w:r>
      <w:r w:rsidR="00EF5BF2" w:rsidRPr="00097556">
        <w:rPr>
          <w:rFonts w:ascii="Times New Roman" w:eastAsia="Times New Roman" w:hAnsi="Times New Roman"/>
          <w:spacing w:val="-1"/>
          <w:sz w:val="24"/>
          <w:szCs w:val="24"/>
          <w:lang w:eastAsia="lt-LT"/>
        </w:rPr>
        <w:t xml:space="preserve"> ( trimestro)</w:t>
      </w:r>
      <w:r w:rsidR="004532FB" w:rsidRPr="00097556">
        <w:rPr>
          <w:rFonts w:ascii="Times New Roman" w:eastAsia="Times New Roman" w:hAnsi="Times New Roman"/>
          <w:spacing w:val="-1"/>
          <w:sz w:val="24"/>
          <w:szCs w:val="24"/>
          <w:lang w:eastAsia="lt-LT"/>
        </w:rPr>
        <w:t xml:space="preserve"> pabaigoje;</w:t>
      </w:r>
    </w:p>
    <w:p w14:paraId="6E2CB83D"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.1.3. atsiskaitymų grafiką, raštiškai suderintą su dalyko mokytoju;</w:t>
      </w:r>
    </w:p>
    <w:p w14:paraId="44A4DF11" w14:textId="77777777" w:rsidR="004532FB"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.2. neformaliojo švietimo įstaigą baigusiam mokiniui pasiekimų įvertinimas</w:t>
      </w:r>
      <w:r w:rsidR="006B5CC7" w:rsidRPr="00097556">
        <w:rPr>
          <w:rFonts w:ascii="Times New Roman" w:eastAsia="Times New Roman" w:hAnsi="Times New Roman"/>
          <w:spacing w:val="-1"/>
          <w:sz w:val="24"/>
          <w:szCs w:val="24"/>
          <w:lang w:eastAsia="lt-LT"/>
        </w:rPr>
        <w:t xml:space="preserve"> įrašomas iš neformaliojo švietimo</w:t>
      </w:r>
      <w:r w:rsidR="004532FB" w:rsidRPr="00097556">
        <w:rPr>
          <w:rFonts w:ascii="Times New Roman" w:eastAsia="Times New Roman" w:hAnsi="Times New Roman"/>
          <w:spacing w:val="-1"/>
          <w:sz w:val="24"/>
          <w:szCs w:val="24"/>
          <w:lang w:eastAsia="lt-LT"/>
        </w:rPr>
        <w:t xml:space="preserve"> mokyklos mokinio įvertinimo;</w:t>
      </w:r>
    </w:p>
    <w:p w14:paraId="040E6007" w14:textId="77777777" w:rsidR="006326CE" w:rsidRPr="00097556" w:rsidRDefault="00CE682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46</w:t>
      </w:r>
      <w:r w:rsidR="004532FB" w:rsidRPr="00097556">
        <w:rPr>
          <w:rFonts w:ascii="Times New Roman" w:eastAsia="Times New Roman" w:hAnsi="Times New Roman"/>
          <w:spacing w:val="-1"/>
          <w:sz w:val="24"/>
          <w:szCs w:val="24"/>
          <w:lang w:eastAsia="lt-LT"/>
        </w:rPr>
        <w:t>.3. mokiniui, išvykstant mokytis sanatorijos mokykloje ar stacionarioje asmens sveikatos priežiūros įstaigoje</w:t>
      </w:r>
      <w:r w:rsidRPr="00097556">
        <w:rPr>
          <w:rFonts w:ascii="Times New Roman" w:eastAsia="Times New Roman" w:hAnsi="Times New Roman"/>
          <w:spacing w:val="-1"/>
          <w:sz w:val="24"/>
          <w:szCs w:val="24"/>
          <w:lang w:eastAsia="lt-LT"/>
        </w:rPr>
        <w:t>, tėvai (rūpintojai, globėjai) G</w:t>
      </w:r>
      <w:r w:rsidR="004532FB" w:rsidRPr="00097556">
        <w:rPr>
          <w:rFonts w:ascii="Times New Roman" w:eastAsia="Times New Roman" w:hAnsi="Times New Roman"/>
          <w:spacing w:val="-1"/>
          <w:sz w:val="24"/>
          <w:szCs w:val="24"/>
          <w:lang w:eastAsia="lt-LT"/>
        </w:rPr>
        <w:t>imnazijos direktoriui pateikia gydytojo siuntimo kopiją ir prašymą dėl išvykimo gydytis. Gimnazijos direktorius rašo įsakymą apie laikiną mokinio išvykimą gydytis ir m</w:t>
      </w:r>
      <w:r w:rsidR="00574C40" w:rsidRPr="00097556">
        <w:rPr>
          <w:rFonts w:ascii="Times New Roman" w:eastAsia="Times New Roman" w:hAnsi="Times New Roman"/>
          <w:spacing w:val="-1"/>
          <w:sz w:val="24"/>
          <w:szCs w:val="24"/>
          <w:lang w:eastAsia="lt-LT"/>
        </w:rPr>
        <w:t>okytis (mokytojų ta</w:t>
      </w:r>
      <w:r w:rsidR="005E34C8" w:rsidRPr="00097556">
        <w:rPr>
          <w:rFonts w:ascii="Times New Roman" w:eastAsia="Times New Roman" w:hAnsi="Times New Roman"/>
          <w:spacing w:val="-1"/>
          <w:sz w:val="24"/>
          <w:szCs w:val="24"/>
          <w:lang w:eastAsia="lt-LT"/>
        </w:rPr>
        <w:t>rybos 2020-06-18</w:t>
      </w:r>
      <w:r w:rsidR="004532FB" w:rsidRPr="00097556">
        <w:rPr>
          <w:rFonts w:ascii="Times New Roman" w:eastAsia="Times New Roman" w:hAnsi="Times New Roman"/>
          <w:spacing w:val="-1"/>
          <w:sz w:val="24"/>
          <w:szCs w:val="24"/>
          <w:lang w:eastAsia="lt-LT"/>
        </w:rPr>
        <w:t xml:space="preserve"> posėdžio protokolinis nutarimas (protokolas Nr.</w:t>
      </w:r>
      <w:r w:rsidR="00B11EDC" w:rsidRPr="00097556">
        <w:rPr>
          <w:rFonts w:ascii="Times New Roman" w:eastAsia="Times New Roman" w:hAnsi="Times New Roman"/>
          <w:spacing w:val="-1"/>
          <w:sz w:val="24"/>
          <w:szCs w:val="24"/>
          <w:lang w:eastAsia="lt-LT"/>
        </w:rPr>
        <w:t>V2-</w:t>
      </w:r>
      <w:r w:rsidR="004532FB" w:rsidRPr="00097556">
        <w:rPr>
          <w:rFonts w:ascii="Times New Roman" w:eastAsia="Times New Roman" w:hAnsi="Times New Roman"/>
          <w:spacing w:val="-1"/>
          <w:sz w:val="24"/>
          <w:szCs w:val="24"/>
          <w:lang w:eastAsia="lt-LT"/>
        </w:rPr>
        <w:t>4)).</w:t>
      </w:r>
    </w:p>
    <w:p w14:paraId="36869FA5" w14:textId="77777777" w:rsidR="00C83D0C" w:rsidRPr="00097556" w:rsidRDefault="00C83D0C" w:rsidP="00EB604E">
      <w:pPr>
        <w:tabs>
          <w:tab w:val="left" w:pos="1142"/>
        </w:tabs>
        <w:spacing w:after="0" w:line="240" w:lineRule="auto"/>
        <w:ind w:firstLine="567"/>
        <w:jc w:val="both"/>
        <w:rPr>
          <w:rFonts w:ascii="Times New Roman" w:eastAsia="Times New Roman" w:hAnsi="Times New Roman"/>
          <w:spacing w:val="-1"/>
          <w:sz w:val="24"/>
          <w:szCs w:val="24"/>
          <w:lang w:eastAsia="lt-LT"/>
        </w:rPr>
      </w:pPr>
    </w:p>
    <w:p w14:paraId="65A75222" w14:textId="77777777" w:rsidR="004532FB" w:rsidRPr="00097556" w:rsidRDefault="00672DF6"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val="en-US" w:eastAsia="lt-LT"/>
        </w:rPr>
        <w:t>VIENUOLIKTASIS</w:t>
      </w:r>
      <w:r w:rsidR="00661174" w:rsidRPr="00097556">
        <w:rPr>
          <w:rFonts w:ascii="Times New Roman" w:eastAsia="Times New Roman" w:hAnsi="Times New Roman"/>
          <w:b/>
          <w:spacing w:val="-1"/>
          <w:sz w:val="24"/>
          <w:szCs w:val="24"/>
          <w:lang w:eastAsia="lt-LT"/>
        </w:rPr>
        <w:t xml:space="preserve"> </w:t>
      </w:r>
      <w:r w:rsidR="00EF6D51" w:rsidRPr="00097556">
        <w:rPr>
          <w:rFonts w:ascii="Times New Roman" w:eastAsia="Times New Roman" w:hAnsi="Times New Roman"/>
          <w:b/>
          <w:spacing w:val="-1"/>
          <w:sz w:val="24"/>
          <w:szCs w:val="24"/>
          <w:lang w:eastAsia="lt-LT"/>
        </w:rPr>
        <w:t>SKIRSNIS</w:t>
      </w:r>
    </w:p>
    <w:p w14:paraId="5F06D058" w14:textId="77777777" w:rsidR="004532FB"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NEFORMALIOJO VAIKŲ ŠVIETIMO ORGANIZAVIMAS MOKYKLOJE</w:t>
      </w:r>
    </w:p>
    <w:p w14:paraId="2373B2B0"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289AC0F0"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w:t>
      </w:r>
      <w:r w:rsidR="004532FB" w:rsidRPr="00097556">
        <w:rPr>
          <w:rFonts w:ascii="Times New Roman" w:eastAsia="Times New Roman" w:hAnsi="Times New Roman"/>
          <w:spacing w:val="-1"/>
          <w:sz w:val="24"/>
          <w:szCs w:val="24"/>
          <w:lang w:eastAsia="lt-LT"/>
        </w:rPr>
        <w:t>. Neformaliojo švietimo veiklos</w:t>
      </w:r>
      <w:r w:rsidR="002D4473" w:rsidRPr="00097556">
        <w:rPr>
          <w:rFonts w:ascii="Times New Roman" w:eastAsia="Times New Roman" w:hAnsi="Times New Roman"/>
          <w:spacing w:val="-1"/>
          <w:sz w:val="24"/>
          <w:szCs w:val="24"/>
          <w:lang w:eastAsia="lt-LT"/>
        </w:rPr>
        <w:t xml:space="preserve"> pasiūla ir organizavimo būdai G</w:t>
      </w:r>
      <w:r w:rsidR="004532FB" w:rsidRPr="00097556">
        <w:rPr>
          <w:rFonts w:ascii="Times New Roman" w:eastAsia="Times New Roman" w:hAnsi="Times New Roman"/>
          <w:spacing w:val="-1"/>
          <w:sz w:val="24"/>
          <w:szCs w:val="24"/>
          <w:lang w:eastAsia="lt-LT"/>
        </w:rPr>
        <w:t>imnazijoje:</w:t>
      </w:r>
    </w:p>
    <w:p w14:paraId="53E8771A"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 xml:space="preserve">47.1. neformaliojo </w:t>
      </w:r>
      <w:r w:rsidR="004532FB" w:rsidRPr="00097556">
        <w:rPr>
          <w:rFonts w:ascii="Times New Roman" w:eastAsia="Times New Roman" w:hAnsi="Times New Roman"/>
          <w:spacing w:val="-1"/>
          <w:sz w:val="24"/>
          <w:szCs w:val="24"/>
          <w:lang w:eastAsia="lt-LT"/>
        </w:rPr>
        <w:t xml:space="preserve">švietimo programas mokiniai </w:t>
      </w:r>
      <w:r w:rsidRPr="00097556">
        <w:rPr>
          <w:rFonts w:ascii="Times New Roman" w:eastAsia="Times New Roman" w:hAnsi="Times New Roman"/>
          <w:spacing w:val="-1"/>
          <w:sz w:val="24"/>
          <w:szCs w:val="24"/>
          <w:lang w:eastAsia="lt-LT"/>
        </w:rPr>
        <w:t>renkasi laisvai. S</w:t>
      </w:r>
      <w:r w:rsidR="004532FB" w:rsidRPr="00097556">
        <w:rPr>
          <w:rFonts w:ascii="Times New Roman" w:eastAsia="Times New Roman" w:hAnsi="Times New Roman"/>
          <w:spacing w:val="-1"/>
          <w:sz w:val="24"/>
          <w:szCs w:val="24"/>
          <w:lang w:eastAsia="lt-LT"/>
        </w:rPr>
        <w:t>iūlomos įvairius poreikius atitinkančio</w:t>
      </w:r>
      <w:r w:rsidR="009775F8" w:rsidRPr="00097556">
        <w:rPr>
          <w:rFonts w:ascii="Times New Roman" w:eastAsia="Times New Roman" w:hAnsi="Times New Roman"/>
          <w:spacing w:val="-1"/>
          <w:sz w:val="24"/>
          <w:szCs w:val="24"/>
          <w:lang w:eastAsia="lt-LT"/>
        </w:rPr>
        <w:t>s veiklos (mokytojų tarybos 2017</w:t>
      </w:r>
      <w:r w:rsidR="00BC0FCA" w:rsidRPr="00097556">
        <w:rPr>
          <w:rFonts w:ascii="Times New Roman" w:eastAsia="Times New Roman" w:hAnsi="Times New Roman"/>
          <w:spacing w:val="-1"/>
          <w:sz w:val="24"/>
          <w:szCs w:val="24"/>
          <w:lang w:eastAsia="lt-LT"/>
        </w:rPr>
        <w:t>-05-</w:t>
      </w:r>
      <w:r w:rsidR="00574C40" w:rsidRPr="00097556">
        <w:rPr>
          <w:rFonts w:ascii="Times New Roman" w:eastAsia="Times New Roman" w:hAnsi="Times New Roman"/>
          <w:spacing w:val="-1"/>
          <w:sz w:val="24"/>
          <w:szCs w:val="24"/>
          <w:lang w:eastAsia="lt-LT"/>
        </w:rPr>
        <w:t>24</w:t>
      </w:r>
      <w:r w:rsidR="004532FB" w:rsidRPr="00097556">
        <w:rPr>
          <w:rFonts w:ascii="Times New Roman" w:eastAsia="Times New Roman" w:hAnsi="Times New Roman"/>
          <w:spacing w:val="-1"/>
          <w:sz w:val="24"/>
          <w:szCs w:val="24"/>
          <w:lang w:eastAsia="lt-LT"/>
        </w:rPr>
        <w:t xml:space="preserve"> posėdžio protokolinis nutarimas (protokolas Nr.</w:t>
      </w:r>
      <w:r w:rsidR="00EF6D51" w:rsidRPr="00097556">
        <w:rPr>
          <w:rFonts w:ascii="Times New Roman" w:eastAsia="Times New Roman" w:hAnsi="Times New Roman"/>
          <w:spacing w:val="-1"/>
          <w:sz w:val="24"/>
          <w:szCs w:val="24"/>
          <w:lang w:eastAsia="lt-LT"/>
        </w:rPr>
        <w:t xml:space="preserve"> V</w:t>
      </w:r>
      <w:r w:rsidR="00BC0FCA" w:rsidRPr="00097556">
        <w:rPr>
          <w:rFonts w:ascii="Times New Roman" w:eastAsia="Times New Roman" w:hAnsi="Times New Roman"/>
          <w:spacing w:val="-1"/>
          <w:sz w:val="24"/>
          <w:szCs w:val="24"/>
          <w:lang w:eastAsia="lt-LT"/>
        </w:rPr>
        <w:t>2</w:t>
      </w:r>
      <w:r w:rsidR="00EF6D51"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4));</w:t>
      </w:r>
    </w:p>
    <w:p w14:paraId="182DF7F7"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w:t>
      </w:r>
      <w:r w:rsidR="005E34C8" w:rsidRPr="00097556">
        <w:rPr>
          <w:rFonts w:ascii="Times New Roman" w:eastAsia="Times New Roman" w:hAnsi="Times New Roman"/>
          <w:spacing w:val="-1"/>
          <w:sz w:val="24"/>
          <w:szCs w:val="24"/>
          <w:lang w:eastAsia="lt-LT"/>
        </w:rPr>
        <w:t>.2.</w:t>
      </w:r>
      <w:r w:rsidR="00805A0D" w:rsidRPr="00097556">
        <w:rPr>
          <w:rFonts w:ascii="Times New Roman" w:eastAsia="Times New Roman" w:hAnsi="Times New Roman"/>
          <w:spacing w:val="-1"/>
          <w:sz w:val="24"/>
          <w:szCs w:val="24"/>
          <w:lang w:eastAsia="lt-LT"/>
        </w:rPr>
        <w:t xml:space="preserve"> </w:t>
      </w:r>
      <w:r w:rsidR="005E34C8" w:rsidRPr="00097556">
        <w:rPr>
          <w:rFonts w:ascii="Times New Roman" w:eastAsia="Times New Roman" w:hAnsi="Times New Roman"/>
          <w:spacing w:val="-1"/>
          <w:sz w:val="24"/>
          <w:szCs w:val="24"/>
          <w:lang w:eastAsia="lt-LT"/>
        </w:rPr>
        <w:t>2020</w:t>
      </w:r>
      <w:r w:rsidR="00DC43EB" w:rsidRPr="00097556">
        <w:rPr>
          <w:rFonts w:ascii="Times New Roman" w:eastAsia="Times New Roman" w:hAnsi="Times New Roman"/>
          <w:spacing w:val="-1"/>
          <w:sz w:val="24"/>
          <w:szCs w:val="24"/>
          <w:lang w:eastAsia="lt-LT"/>
        </w:rPr>
        <w:t>–</w:t>
      </w:r>
      <w:r w:rsidR="005E34C8" w:rsidRPr="00097556">
        <w:rPr>
          <w:rFonts w:ascii="Times New Roman" w:eastAsia="Times New Roman" w:hAnsi="Times New Roman"/>
          <w:spacing w:val="-1"/>
          <w:sz w:val="24"/>
          <w:szCs w:val="24"/>
          <w:lang w:eastAsia="lt-LT"/>
        </w:rPr>
        <w:t>2021</w:t>
      </w:r>
      <w:r w:rsidR="004532FB" w:rsidRPr="00097556">
        <w:rPr>
          <w:rFonts w:ascii="Times New Roman" w:eastAsia="Times New Roman" w:hAnsi="Times New Roman"/>
          <w:spacing w:val="-1"/>
          <w:sz w:val="24"/>
          <w:szCs w:val="24"/>
          <w:lang w:eastAsia="lt-LT"/>
        </w:rPr>
        <w:t xml:space="preserve"> mokslo met</w:t>
      </w:r>
      <w:r w:rsidRPr="00097556">
        <w:rPr>
          <w:rFonts w:ascii="Times New Roman" w:eastAsia="Times New Roman" w:hAnsi="Times New Roman"/>
          <w:spacing w:val="-1"/>
          <w:sz w:val="24"/>
          <w:szCs w:val="24"/>
          <w:lang w:eastAsia="lt-LT"/>
        </w:rPr>
        <w:t>ais Gimnazijoje įgyvendinamos 22</w:t>
      </w:r>
      <w:r w:rsidR="004532FB" w:rsidRPr="00097556">
        <w:rPr>
          <w:rFonts w:ascii="Times New Roman" w:eastAsia="Times New Roman" w:hAnsi="Times New Roman"/>
          <w:spacing w:val="-1"/>
          <w:sz w:val="24"/>
          <w:szCs w:val="24"/>
          <w:lang w:eastAsia="lt-LT"/>
        </w:rPr>
        <w:t xml:space="preserve"> neformaliojo švietimo programos, iš jų: sportinės</w:t>
      </w:r>
      <w:r w:rsidR="00EB604E" w:rsidRPr="00097556">
        <w:rPr>
          <w:rFonts w:ascii="Times New Roman" w:eastAsia="Times New Roman" w:hAnsi="Times New Roman"/>
          <w:spacing w:val="-1"/>
          <w:sz w:val="24"/>
          <w:szCs w:val="24"/>
          <w:lang w:eastAsia="lt-LT"/>
        </w:rPr>
        <w:t>-</w:t>
      </w:r>
      <w:r w:rsidR="004532FB" w:rsidRPr="00097556">
        <w:rPr>
          <w:rFonts w:ascii="Times New Roman" w:eastAsia="Times New Roman" w:hAnsi="Times New Roman"/>
          <w:spacing w:val="-1"/>
          <w:sz w:val="24"/>
          <w:szCs w:val="24"/>
          <w:lang w:eastAsia="lt-LT"/>
        </w:rPr>
        <w:t xml:space="preserve">sveikatinimo </w:t>
      </w:r>
      <w:r w:rsidR="00EB604E" w:rsidRPr="00097556">
        <w:rPr>
          <w:rFonts w:ascii="Times New Roman" w:eastAsia="Times New Roman" w:hAnsi="Times New Roman"/>
          <w:spacing w:val="-1"/>
          <w:sz w:val="24"/>
          <w:szCs w:val="24"/>
          <w:lang w:eastAsia="lt-LT"/>
        </w:rPr>
        <w:t xml:space="preserve">– </w:t>
      </w:r>
      <w:r w:rsidR="00805A0D" w:rsidRPr="00097556">
        <w:rPr>
          <w:rFonts w:ascii="Times New Roman" w:eastAsia="Times New Roman" w:hAnsi="Times New Roman"/>
          <w:spacing w:val="-1"/>
          <w:sz w:val="24"/>
          <w:szCs w:val="24"/>
          <w:lang w:eastAsia="lt-LT"/>
        </w:rPr>
        <w:t>5</w:t>
      </w:r>
      <w:r w:rsidR="004532FB" w:rsidRPr="00097556">
        <w:rPr>
          <w:rFonts w:ascii="Times New Roman" w:eastAsia="Times New Roman" w:hAnsi="Times New Roman"/>
          <w:spacing w:val="-1"/>
          <w:sz w:val="24"/>
          <w:szCs w:val="24"/>
          <w:lang w:eastAsia="lt-LT"/>
        </w:rPr>
        <w:t>, ekologinės</w:t>
      </w:r>
      <w:r w:rsidR="00EB604E" w:rsidRPr="00097556">
        <w:rPr>
          <w:rFonts w:ascii="Times New Roman" w:eastAsia="Times New Roman" w:hAnsi="Times New Roman"/>
          <w:spacing w:val="-1"/>
          <w:sz w:val="24"/>
          <w:szCs w:val="24"/>
          <w:lang w:eastAsia="lt-LT"/>
        </w:rPr>
        <w:t xml:space="preserve"> –</w:t>
      </w:r>
      <w:r w:rsidR="00805A0D" w:rsidRPr="00097556">
        <w:rPr>
          <w:rFonts w:ascii="Times New Roman" w:eastAsia="Times New Roman" w:hAnsi="Times New Roman"/>
          <w:spacing w:val="-1"/>
          <w:sz w:val="24"/>
          <w:szCs w:val="24"/>
          <w:lang w:eastAsia="lt-LT"/>
        </w:rPr>
        <w:t xml:space="preserve"> 4</w:t>
      </w:r>
      <w:r w:rsidR="004532FB" w:rsidRPr="00097556">
        <w:rPr>
          <w:rFonts w:ascii="Times New Roman" w:eastAsia="Times New Roman" w:hAnsi="Times New Roman"/>
          <w:spacing w:val="-1"/>
          <w:sz w:val="24"/>
          <w:szCs w:val="24"/>
          <w:lang w:eastAsia="lt-LT"/>
        </w:rPr>
        <w:t xml:space="preserve">, meninės-kūrybinės raiškos </w:t>
      </w:r>
      <w:r w:rsidR="00EB604E"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7</w:t>
      </w:r>
      <w:r w:rsidR="00BC0FCA" w:rsidRPr="00097556">
        <w:rPr>
          <w:rFonts w:ascii="Times New Roman" w:eastAsia="Times New Roman" w:hAnsi="Times New Roman"/>
          <w:spacing w:val="-1"/>
          <w:sz w:val="24"/>
          <w:szCs w:val="24"/>
          <w:lang w:eastAsia="lt-LT"/>
        </w:rPr>
        <w:t xml:space="preserve"> mokslinės veiklos – </w:t>
      </w:r>
      <w:r w:rsidR="00805A0D" w:rsidRPr="00097556">
        <w:rPr>
          <w:rFonts w:ascii="Times New Roman" w:eastAsia="Times New Roman" w:hAnsi="Times New Roman"/>
          <w:spacing w:val="-1"/>
          <w:sz w:val="24"/>
          <w:szCs w:val="24"/>
          <w:lang w:eastAsia="lt-LT"/>
        </w:rPr>
        <w:t>5</w:t>
      </w:r>
      <w:r w:rsidR="0004509E" w:rsidRPr="00097556">
        <w:rPr>
          <w:rFonts w:ascii="Times New Roman" w:eastAsia="Times New Roman" w:hAnsi="Times New Roman"/>
          <w:spacing w:val="-1"/>
          <w:sz w:val="24"/>
          <w:szCs w:val="24"/>
          <w:lang w:eastAsia="lt-LT"/>
        </w:rPr>
        <w:t xml:space="preserve">, </w:t>
      </w:r>
      <w:r w:rsidR="00F003E1" w:rsidRPr="00097556">
        <w:rPr>
          <w:rFonts w:ascii="Times New Roman" w:eastAsia="Times New Roman" w:hAnsi="Times New Roman"/>
          <w:spacing w:val="-1"/>
          <w:sz w:val="24"/>
          <w:szCs w:val="24"/>
          <w:lang w:eastAsia="lt-LT"/>
        </w:rPr>
        <w:t xml:space="preserve"> </w:t>
      </w:r>
      <w:r w:rsidR="004211A7" w:rsidRPr="00097556">
        <w:rPr>
          <w:rFonts w:ascii="Times New Roman" w:eastAsia="Times New Roman" w:hAnsi="Times New Roman"/>
          <w:spacing w:val="-1"/>
          <w:sz w:val="24"/>
          <w:szCs w:val="24"/>
          <w:lang w:eastAsia="lt-LT"/>
        </w:rPr>
        <w:t>mokinių bendrovė –</w:t>
      </w:r>
      <w:r w:rsidR="00712E0D">
        <w:rPr>
          <w:rFonts w:ascii="Times New Roman" w:eastAsia="Times New Roman" w:hAnsi="Times New Roman"/>
          <w:spacing w:val="-1"/>
          <w:sz w:val="24"/>
          <w:szCs w:val="24"/>
          <w:lang w:eastAsia="lt-LT"/>
        </w:rPr>
        <w:t xml:space="preserve"> </w:t>
      </w:r>
      <w:r w:rsidR="00104D9B" w:rsidRPr="00097556">
        <w:rPr>
          <w:rFonts w:ascii="Times New Roman" w:eastAsia="Times New Roman" w:hAnsi="Times New Roman"/>
          <w:spacing w:val="-1"/>
          <w:sz w:val="24"/>
          <w:szCs w:val="24"/>
          <w:lang w:eastAsia="lt-LT"/>
        </w:rPr>
        <w:t>1</w:t>
      </w:r>
      <w:r w:rsidR="00C93885" w:rsidRPr="00097556">
        <w:rPr>
          <w:rFonts w:ascii="Times New Roman" w:eastAsia="Times New Roman" w:hAnsi="Times New Roman"/>
          <w:spacing w:val="-1"/>
          <w:sz w:val="24"/>
          <w:szCs w:val="24"/>
          <w:lang w:eastAsia="lt-LT"/>
        </w:rPr>
        <w:t>;</w:t>
      </w:r>
    </w:p>
    <w:p w14:paraId="368E7834"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w:t>
      </w:r>
      <w:r w:rsidR="004532FB" w:rsidRPr="00097556">
        <w:rPr>
          <w:rFonts w:ascii="Times New Roman" w:eastAsia="Times New Roman" w:hAnsi="Times New Roman"/>
          <w:spacing w:val="-1"/>
          <w:sz w:val="24"/>
          <w:szCs w:val="24"/>
          <w:lang w:eastAsia="lt-LT"/>
        </w:rPr>
        <w:t>.3. neformaliojo švietimo valandos skirstomos atsižv</w:t>
      </w:r>
      <w:r w:rsidRPr="00097556">
        <w:rPr>
          <w:rFonts w:ascii="Times New Roman" w:eastAsia="Times New Roman" w:hAnsi="Times New Roman"/>
          <w:spacing w:val="-1"/>
          <w:sz w:val="24"/>
          <w:szCs w:val="24"/>
          <w:lang w:eastAsia="lt-LT"/>
        </w:rPr>
        <w:t>elgiant į mokinių poreikius ir G</w:t>
      </w:r>
      <w:r w:rsidR="004532FB" w:rsidRPr="00097556">
        <w:rPr>
          <w:rFonts w:ascii="Times New Roman" w:eastAsia="Times New Roman" w:hAnsi="Times New Roman"/>
          <w:spacing w:val="-1"/>
          <w:sz w:val="24"/>
          <w:szCs w:val="24"/>
          <w:lang w:eastAsia="lt-LT"/>
        </w:rPr>
        <w:t>imnazijos galimybes. Neformaliojo švietimo valandų skaičius nustatomas proporcingai kolektyvą lankančių mokinių skaičiui bei atsižvelgiant į veiklos specifiką;</w:t>
      </w:r>
    </w:p>
    <w:p w14:paraId="12A62295"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w:t>
      </w:r>
      <w:r w:rsidR="004532FB" w:rsidRPr="00097556">
        <w:rPr>
          <w:rFonts w:ascii="Times New Roman" w:eastAsia="Times New Roman" w:hAnsi="Times New Roman"/>
          <w:spacing w:val="-1"/>
          <w:sz w:val="24"/>
          <w:szCs w:val="24"/>
          <w:lang w:eastAsia="lt-LT"/>
        </w:rPr>
        <w:t>.4. mokinių skaičius neformaliojo švietimo grupėje turi būti ne maž</w:t>
      </w:r>
      <w:r w:rsidR="00B11EDC" w:rsidRPr="00097556">
        <w:rPr>
          <w:rFonts w:ascii="Times New Roman" w:eastAsia="Times New Roman" w:hAnsi="Times New Roman"/>
          <w:spacing w:val="-1"/>
          <w:sz w:val="24"/>
          <w:szCs w:val="24"/>
          <w:lang w:eastAsia="lt-LT"/>
        </w:rPr>
        <w:t>esnis kaip 12</w:t>
      </w:r>
      <w:r w:rsidR="00763909" w:rsidRPr="00097556">
        <w:rPr>
          <w:rFonts w:ascii="Times New Roman" w:eastAsia="Times New Roman" w:hAnsi="Times New Roman"/>
          <w:spacing w:val="-1"/>
          <w:sz w:val="24"/>
          <w:szCs w:val="24"/>
          <w:lang w:eastAsia="lt-LT"/>
        </w:rPr>
        <w:t xml:space="preserve"> mokinių. Mokinių grupės sudėtis per mokslo metus gali keistis;</w:t>
      </w:r>
    </w:p>
    <w:p w14:paraId="0A8970BE" w14:textId="77777777" w:rsidR="004532FB"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w:t>
      </w:r>
      <w:r w:rsidR="004532FB" w:rsidRPr="00097556">
        <w:rPr>
          <w:rFonts w:ascii="Times New Roman" w:eastAsia="Times New Roman" w:hAnsi="Times New Roman"/>
          <w:spacing w:val="-1"/>
          <w:sz w:val="24"/>
          <w:szCs w:val="24"/>
          <w:lang w:eastAsia="lt-LT"/>
        </w:rPr>
        <w:t xml:space="preserve">.5. neformaliojo švietimo veikla įrašoma į neformaliojo švietimo tvarkaraštį, apskaita </w:t>
      </w:r>
      <w:r w:rsidRPr="00097556">
        <w:rPr>
          <w:rFonts w:ascii="Times New Roman" w:eastAsia="Times New Roman" w:hAnsi="Times New Roman"/>
          <w:spacing w:val="-1"/>
          <w:sz w:val="24"/>
          <w:szCs w:val="24"/>
          <w:lang w:eastAsia="lt-LT"/>
        </w:rPr>
        <w:t>vykdoma</w:t>
      </w:r>
      <w:r w:rsidR="00480D25" w:rsidRPr="00097556">
        <w:rPr>
          <w:rFonts w:ascii="Times New Roman" w:eastAsia="Times New Roman" w:hAnsi="Times New Roman"/>
          <w:spacing w:val="-1"/>
          <w:sz w:val="24"/>
          <w:szCs w:val="24"/>
          <w:lang w:eastAsia="lt-LT"/>
        </w:rPr>
        <w:t xml:space="preserve"> elektroniniame dienyne;</w:t>
      </w:r>
    </w:p>
    <w:p w14:paraId="55B6EEDB" w14:textId="77777777" w:rsidR="00480D25" w:rsidRPr="00097556" w:rsidRDefault="00672DF6"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47.6. neformaliojo švietimo</w:t>
      </w:r>
      <w:r w:rsidR="00480D25" w:rsidRPr="00097556">
        <w:rPr>
          <w:rFonts w:ascii="Times New Roman" w:eastAsia="Times New Roman" w:hAnsi="Times New Roman"/>
          <w:spacing w:val="-1"/>
          <w:sz w:val="24"/>
          <w:szCs w:val="24"/>
          <w:lang w:eastAsia="lt-LT"/>
        </w:rPr>
        <w:t xml:space="preserve"> programose dalyvau</w:t>
      </w:r>
      <w:r w:rsidR="00712E0D">
        <w:rPr>
          <w:rFonts w:ascii="Times New Roman" w:eastAsia="Times New Roman" w:hAnsi="Times New Roman"/>
          <w:spacing w:val="-1"/>
          <w:sz w:val="24"/>
          <w:szCs w:val="24"/>
          <w:lang w:eastAsia="lt-LT"/>
        </w:rPr>
        <w:t>jantys mokiniai registruojami  m</w:t>
      </w:r>
      <w:r w:rsidR="00480D25" w:rsidRPr="00097556">
        <w:rPr>
          <w:rFonts w:ascii="Times New Roman" w:eastAsia="Times New Roman" w:hAnsi="Times New Roman"/>
          <w:spacing w:val="-1"/>
          <w:sz w:val="24"/>
          <w:szCs w:val="24"/>
          <w:lang w:eastAsia="lt-LT"/>
        </w:rPr>
        <w:t>okinių registre.</w:t>
      </w:r>
    </w:p>
    <w:p w14:paraId="65F62C7C" w14:textId="77777777" w:rsidR="004532FB" w:rsidRPr="00097556" w:rsidRDefault="000043AA"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lastRenderedPageBreak/>
        <w:t>DVYLIKTASIS</w:t>
      </w:r>
      <w:r w:rsidR="00A97D1E" w:rsidRPr="00097556">
        <w:rPr>
          <w:rFonts w:ascii="Times New Roman" w:eastAsia="Times New Roman" w:hAnsi="Times New Roman"/>
          <w:b/>
          <w:spacing w:val="-1"/>
          <w:sz w:val="24"/>
          <w:szCs w:val="24"/>
          <w:lang w:eastAsia="lt-LT"/>
        </w:rPr>
        <w:t xml:space="preserve"> </w:t>
      </w:r>
      <w:r w:rsidR="00BB6DB0" w:rsidRPr="00097556">
        <w:rPr>
          <w:rFonts w:ascii="Times New Roman" w:eastAsia="Times New Roman" w:hAnsi="Times New Roman"/>
          <w:b/>
          <w:spacing w:val="-1"/>
          <w:sz w:val="24"/>
          <w:szCs w:val="24"/>
          <w:lang w:eastAsia="lt-LT"/>
        </w:rPr>
        <w:t xml:space="preserve"> SKIRSNIS</w:t>
      </w:r>
    </w:p>
    <w:p w14:paraId="30158496" w14:textId="77777777" w:rsidR="007A283F" w:rsidRPr="00097556" w:rsidRDefault="004532F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ASMENŲ, BAIGUSIŲ UŽSIENIO VALSTYBĖS AR TARPTAUTINĖS ORGANIZACIJOS PAGRINDINIO, VIDURINIO UG</w:t>
      </w:r>
      <w:r w:rsidR="007A283F" w:rsidRPr="00097556">
        <w:rPr>
          <w:rFonts w:ascii="Times New Roman" w:eastAsia="Times New Roman" w:hAnsi="Times New Roman"/>
          <w:b/>
          <w:spacing w:val="-1"/>
          <w:sz w:val="24"/>
          <w:szCs w:val="24"/>
          <w:lang w:eastAsia="lt-LT"/>
        </w:rPr>
        <w:t xml:space="preserve">DYMO PROGRAMOS DALĮ </w:t>
      </w:r>
    </w:p>
    <w:p w14:paraId="448C4BC7" w14:textId="77777777" w:rsidR="004532FB" w:rsidRPr="00097556" w:rsidRDefault="007A283F"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 xml:space="preserve">AR </w:t>
      </w:r>
      <w:r w:rsidR="004532FB" w:rsidRPr="00097556">
        <w:rPr>
          <w:rFonts w:ascii="Times New Roman" w:eastAsia="Times New Roman" w:hAnsi="Times New Roman"/>
          <w:b/>
          <w:spacing w:val="-1"/>
          <w:sz w:val="24"/>
          <w:szCs w:val="24"/>
          <w:lang w:eastAsia="lt-LT"/>
        </w:rPr>
        <w:t>PAGRINDINIO UGDYMO PROGRAMĄ, UGDYMO ORGANIZAVIMAS</w:t>
      </w:r>
    </w:p>
    <w:p w14:paraId="5543F09A" w14:textId="77777777" w:rsidR="00BD3B3F" w:rsidRPr="00097556" w:rsidRDefault="00BD3B3F" w:rsidP="00F22797">
      <w:pPr>
        <w:tabs>
          <w:tab w:val="left" w:pos="1142"/>
        </w:tabs>
        <w:spacing w:after="0" w:line="240" w:lineRule="auto"/>
        <w:jc w:val="center"/>
        <w:rPr>
          <w:rFonts w:ascii="Times New Roman" w:eastAsia="Times New Roman" w:hAnsi="Times New Roman"/>
          <w:spacing w:val="-1"/>
          <w:sz w:val="24"/>
          <w:szCs w:val="24"/>
          <w:lang w:eastAsia="lt-LT"/>
        </w:rPr>
      </w:pPr>
    </w:p>
    <w:p w14:paraId="2A721F96"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48. Apie atvykusius į G</w:t>
      </w:r>
      <w:r w:rsidR="004532FB" w:rsidRPr="00097556">
        <w:rPr>
          <w:rFonts w:ascii="Times New Roman" w:eastAsia="Times New Roman" w:hAnsi="Times New Roman"/>
          <w:spacing w:val="-1"/>
          <w:sz w:val="24"/>
          <w:szCs w:val="24"/>
          <w:lang w:eastAsia="lt-LT"/>
        </w:rPr>
        <w:t>imnaz</w:t>
      </w:r>
      <w:r w:rsidRPr="00097556">
        <w:rPr>
          <w:rFonts w:ascii="Times New Roman" w:eastAsia="Times New Roman" w:hAnsi="Times New Roman"/>
          <w:spacing w:val="-1"/>
          <w:sz w:val="24"/>
          <w:szCs w:val="24"/>
          <w:lang w:eastAsia="lt-LT"/>
        </w:rPr>
        <w:t>iją iš kitų valstybių mokinius G</w:t>
      </w:r>
      <w:r w:rsidR="004532FB" w:rsidRPr="00097556">
        <w:rPr>
          <w:rFonts w:ascii="Times New Roman" w:eastAsia="Times New Roman" w:hAnsi="Times New Roman"/>
          <w:spacing w:val="-1"/>
          <w:sz w:val="24"/>
          <w:szCs w:val="24"/>
          <w:lang w:eastAsia="lt-LT"/>
        </w:rPr>
        <w:t xml:space="preserve">imnazijos direktorius raštu informuoja Klaipėdos miesto savivaldybės </w:t>
      </w:r>
      <w:r w:rsidR="00661174" w:rsidRPr="00097556">
        <w:rPr>
          <w:rFonts w:ascii="Times New Roman" w:eastAsia="Times New Roman" w:hAnsi="Times New Roman"/>
          <w:spacing w:val="-1"/>
          <w:sz w:val="24"/>
          <w:szCs w:val="24"/>
          <w:lang w:eastAsia="lt-LT"/>
        </w:rPr>
        <w:t xml:space="preserve"> </w:t>
      </w:r>
      <w:r w:rsidR="002C6FCA" w:rsidRPr="00097556">
        <w:rPr>
          <w:rFonts w:ascii="Times New Roman" w:eastAsia="Times New Roman" w:hAnsi="Times New Roman"/>
          <w:spacing w:val="-1"/>
          <w:sz w:val="24"/>
          <w:szCs w:val="24"/>
          <w:lang w:eastAsia="lt-LT"/>
        </w:rPr>
        <w:t xml:space="preserve">administracijos </w:t>
      </w:r>
      <w:r w:rsidR="004532FB" w:rsidRPr="00097556">
        <w:rPr>
          <w:rFonts w:ascii="Times New Roman" w:eastAsia="Times New Roman" w:hAnsi="Times New Roman"/>
          <w:spacing w:val="-1"/>
          <w:sz w:val="24"/>
          <w:szCs w:val="24"/>
          <w:lang w:eastAsia="lt-LT"/>
        </w:rPr>
        <w:t xml:space="preserve">Švietimo skyrių. </w:t>
      </w:r>
    </w:p>
    <w:p w14:paraId="77327696"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4532FB" w:rsidRPr="00097556">
        <w:rPr>
          <w:rFonts w:ascii="Times New Roman" w:eastAsia="Times New Roman" w:hAnsi="Times New Roman"/>
          <w:spacing w:val="-1"/>
          <w:sz w:val="24"/>
          <w:szCs w:val="24"/>
          <w:lang w:eastAsia="lt-LT"/>
        </w:rPr>
        <w:t xml:space="preserve">. </w:t>
      </w:r>
      <w:r w:rsidR="002C6FCA" w:rsidRPr="00097556">
        <w:rPr>
          <w:rFonts w:ascii="Times New Roman" w:eastAsia="Times New Roman" w:hAnsi="Times New Roman"/>
          <w:spacing w:val="-1"/>
          <w:sz w:val="24"/>
          <w:szCs w:val="24"/>
          <w:lang w:eastAsia="lt-LT"/>
        </w:rPr>
        <w:t>Gimnazija, priimdama mokinį, baigusi tarptautinę bendrojo lavinimo ugdymo programą ar jos dalį, pripažįsta mokinio mokymosi rezult</w:t>
      </w:r>
      <w:r w:rsidRPr="00097556">
        <w:rPr>
          <w:rFonts w:ascii="Times New Roman" w:eastAsia="Times New Roman" w:hAnsi="Times New Roman"/>
          <w:spacing w:val="-1"/>
          <w:sz w:val="24"/>
          <w:szCs w:val="24"/>
          <w:lang w:eastAsia="lt-LT"/>
        </w:rPr>
        <w:t>atus ir juos įskaito (</w:t>
      </w:r>
      <w:r w:rsidR="002C6FCA" w:rsidRPr="00097556">
        <w:rPr>
          <w:rFonts w:ascii="Times New Roman" w:eastAsia="Times New Roman" w:hAnsi="Times New Roman"/>
          <w:spacing w:val="-1"/>
          <w:sz w:val="24"/>
          <w:szCs w:val="24"/>
          <w:lang w:eastAsia="lt-LT"/>
        </w:rPr>
        <w:t>pagal pateiktus dokumentus).</w:t>
      </w:r>
      <w:r w:rsidR="00DD10B1" w:rsidRPr="00097556">
        <w:rPr>
          <w:rFonts w:ascii="Times New Roman" w:eastAsia="Times New Roman" w:hAnsi="Times New Roman"/>
          <w:spacing w:val="-1"/>
          <w:sz w:val="24"/>
          <w:szCs w:val="24"/>
          <w:lang w:eastAsia="lt-LT"/>
        </w:rPr>
        <w:t xml:space="preserve"> Gimnazija tuo atveju, jei asmuo yra baigęs tarptautinę bendrojo ugdymo programą (pagrindinio ugdymo), tačiau neturi dokumento, įteisiančio mokymosi pasiekimus, nustato jo mokymosi pasiekimų atitiktį mokymosi pasiekimams, numatytiems pagrindinio ar vidurinio ugdymo bendrosiose programose.</w:t>
      </w:r>
      <w:r w:rsidR="004532FB" w:rsidRPr="00097556">
        <w:rPr>
          <w:rFonts w:ascii="Times New Roman" w:eastAsia="Times New Roman" w:hAnsi="Times New Roman"/>
          <w:spacing w:val="-1"/>
          <w:sz w:val="24"/>
          <w:szCs w:val="24"/>
          <w:lang w:eastAsia="lt-LT"/>
        </w:rPr>
        <w:t xml:space="preserve"> Jei reikia likviduoti kai ku</w:t>
      </w:r>
      <w:r w:rsidRPr="00097556">
        <w:rPr>
          <w:rFonts w:ascii="Times New Roman" w:eastAsia="Times New Roman" w:hAnsi="Times New Roman"/>
          <w:spacing w:val="-1"/>
          <w:sz w:val="24"/>
          <w:szCs w:val="24"/>
          <w:lang w:eastAsia="lt-LT"/>
        </w:rPr>
        <w:t>rių dalykų programų skirtumus, G</w:t>
      </w:r>
      <w:r w:rsidR="004532FB" w:rsidRPr="00097556">
        <w:rPr>
          <w:rFonts w:ascii="Times New Roman" w:eastAsia="Times New Roman" w:hAnsi="Times New Roman"/>
          <w:spacing w:val="-1"/>
          <w:sz w:val="24"/>
          <w:szCs w:val="24"/>
          <w:lang w:eastAsia="lt-LT"/>
        </w:rPr>
        <w:t>imnazija, atsižvelgusi į mokinio pageidavimus, numato būdus ir formas atsilikimui likviduoti ir atsiskaityti. Gimnazija parengia atvykusio mokinio integracijos į mokyklos bendruomenę planą, išanalizuoja, kokia pagalba reikalinga mokiniui, prireikus – sudaro individualų ugdymo planą:</w:t>
      </w:r>
    </w:p>
    <w:p w14:paraId="65FC4210"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4532FB" w:rsidRPr="00097556">
        <w:rPr>
          <w:rFonts w:ascii="Times New Roman" w:eastAsia="Times New Roman" w:hAnsi="Times New Roman"/>
          <w:spacing w:val="-1"/>
          <w:sz w:val="24"/>
          <w:szCs w:val="24"/>
          <w:lang w:eastAsia="lt-LT"/>
        </w:rPr>
        <w:t xml:space="preserve">.1. numato adaptacinio periodo trukmę. </w:t>
      </w:r>
    </w:p>
    <w:p w14:paraId="197F5D78"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4532FB" w:rsidRPr="00097556">
        <w:rPr>
          <w:rFonts w:ascii="Times New Roman" w:eastAsia="Times New Roman" w:hAnsi="Times New Roman"/>
          <w:spacing w:val="-1"/>
          <w:sz w:val="24"/>
          <w:szCs w:val="24"/>
          <w:lang w:eastAsia="lt-LT"/>
        </w:rPr>
        <w:t>.2. numato klasės vadovo, mokytojų darbą su atvykusiais mokiniais</w:t>
      </w:r>
      <w:r w:rsidR="00D63C2A" w:rsidRPr="00097556">
        <w:rPr>
          <w:rFonts w:ascii="Times New Roman" w:eastAsia="Times New Roman" w:hAnsi="Times New Roman"/>
          <w:spacing w:val="-1"/>
          <w:sz w:val="24"/>
          <w:szCs w:val="24"/>
          <w:lang w:eastAsia="lt-LT"/>
        </w:rPr>
        <w:t xml:space="preserve"> ir mokinio tėvais (globėjais, rūpintojais)</w:t>
      </w:r>
      <w:r w:rsidR="004532FB" w:rsidRPr="00097556">
        <w:rPr>
          <w:rFonts w:ascii="Times New Roman" w:eastAsia="Times New Roman" w:hAnsi="Times New Roman"/>
          <w:spacing w:val="-1"/>
          <w:sz w:val="24"/>
          <w:szCs w:val="24"/>
          <w:lang w:eastAsia="lt-LT"/>
        </w:rPr>
        <w:t>;</w:t>
      </w:r>
    </w:p>
    <w:p w14:paraId="46318F86"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4532FB" w:rsidRPr="00097556">
        <w:rPr>
          <w:rFonts w:ascii="Times New Roman" w:eastAsia="Times New Roman" w:hAnsi="Times New Roman"/>
          <w:spacing w:val="-1"/>
          <w:sz w:val="24"/>
          <w:szCs w:val="24"/>
          <w:lang w:eastAsia="lt-LT"/>
        </w:rPr>
        <w:t>.3. organizuoja mokytojų konsultacijas programų skirtumams likviduoti;</w:t>
      </w:r>
    </w:p>
    <w:p w14:paraId="765BD3BB"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4532FB" w:rsidRPr="00097556">
        <w:rPr>
          <w:rFonts w:ascii="Times New Roman" w:eastAsia="Times New Roman" w:hAnsi="Times New Roman"/>
          <w:spacing w:val="-1"/>
          <w:sz w:val="24"/>
          <w:szCs w:val="24"/>
          <w:lang w:eastAsia="lt-LT"/>
        </w:rPr>
        <w:t>.4. numato mokinio individualios pažangos stebėjimą per adaptacinį laikotarpį;</w:t>
      </w:r>
    </w:p>
    <w:p w14:paraId="3BD694C9"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DD10B1" w:rsidRPr="00097556">
        <w:rPr>
          <w:rFonts w:ascii="Times New Roman" w:eastAsia="Times New Roman" w:hAnsi="Times New Roman"/>
          <w:spacing w:val="-1"/>
          <w:sz w:val="24"/>
          <w:szCs w:val="24"/>
          <w:lang w:eastAsia="lt-LT"/>
        </w:rPr>
        <w:t>.5.pasitelkia mokinius savanorius, padėsiančius atvykusiam mo</w:t>
      </w:r>
      <w:r w:rsidR="002D4473" w:rsidRPr="00097556">
        <w:rPr>
          <w:rFonts w:ascii="Times New Roman" w:eastAsia="Times New Roman" w:hAnsi="Times New Roman"/>
          <w:spacing w:val="-1"/>
          <w:sz w:val="24"/>
          <w:szCs w:val="24"/>
          <w:lang w:eastAsia="lt-LT"/>
        </w:rPr>
        <w:t>kiniui sklandžiai įsitraukti į G</w:t>
      </w:r>
      <w:r w:rsidR="00DD10B1" w:rsidRPr="00097556">
        <w:rPr>
          <w:rFonts w:ascii="Times New Roman" w:eastAsia="Times New Roman" w:hAnsi="Times New Roman"/>
          <w:spacing w:val="-1"/>
          <w:sz w:val="24"/>
          <w:szCs w:val="24"/>
          <w:lang w:eastAsia="lt-LT"/>
        </w:rPr>
        <w:t>imnazijos bendruomenės gyvenimą;</w:t>
      </w:r>
    </w:p>
    <w:p w14:paraId="3216B392"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DD10B1" w:rsidRPr="00097556">
        <w:rPr>
          <w:rFonts w:ascii="Times New Roman" w:eastAsia="Times New Roman" w:hAnsi="Times New Roman"/>
          <w:spacing w:val="-1"/>
          <w:sz w:val="24"/>
          <w:szCs w:val="24"/>
          <w:lang w:eastAsia="lt-LT"/>
        </w:rPr>
        <w:t>.6.</w:t>
      </w:r>
      <w:r w:rsidR="004532FB" w:rsidRPr="00097556">
        <w:rPr>
          <w:rFonts w:ascii="Times New Roman" w:eastAsia="Times New Roman" w:hAnsi="Times New Roman"/>
          <w:spacing w:val="-1"/>
          <w:sz w:val="24"/>
          <w:szCs w:val="24"/>
          <w:lang w:eastAsia="lt-LT"/>
        </w:rPr>
        <w:t xml:space="preserve"> jei atvykęs  mokinys visai nesimokė lietuvių kalbos, suderinus su mokinio tėvais, jam gali būti pasiūloma mokyti</w:t>
      </w:r>
      <w:r w:rsidR="00DD10B1" w:rsidRPr="00097556">
        <w:rPr>
          <w:rFonts w:ascii="Times New Roman" w:eastAsia="Times New Roman" w:hAnsi="Times New Roman"/>
          <w:spacing w:val="-1"/>
          <w:sz w:val="24"/>
          <w:szCs w:val="24"/>
          <w:lang w:eastAsia="lt-LT"/>
        </w:rPr>
        <w:t>s viena klase žemiau, nei jis no</w:t>
      </w:r>
      <w:r w:rsidR="004532FB" w:rsidRPr="00097556">
        <w:rPr>
          <w:rFonts w:ascii="Times New Roman" w:eastAsia="Times New Roman" w:hAnsi="Times New Roman"/>
          <w:spacing w:val="-1"/>
          <w:sz w:val="24"/>
          <w:szCs w:val="24"/>
          <w:lang w:eastAsia="lt-LT"/>
        </w:rPr>
        <w:t>rėtų;</w:t>
      </w:r>
    </w:p>
    <w:p w14:paraId="2BF3A5A2" w14:textId="77777777" w:rsidR="004532FB" w:rsidRPr="00097556" w:rsidRDefault="00472DC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49</w:t>
      </w:r>
      <w:r w:rsidR="00D63C2A" w:rsidRPr="00097556">
        <w:rPr>
          <w:rFonts w:ascii="Times New Roman" w:eastAsia="Times New Roman" w:hAnsi="Times New Roman"/>
          <w:spacing w:val="-1"/>
          <w:sz w:val="24"/>
          <w:szCs w:val="24"/>
          <w:lang w:eastAsia="lt-LT"/>
        </w:rPr>
        <w:t>.7</w:t>
      </w:r>
      <w:r w:rsidR="004532FB" w:rsidRPr="00097556">
        <w:rPr>
          <w:rFonts w:ascii="Times New Roman" w:eastAsia="Times New Roman" w:hAnsi="Times New Roman"/>
          <w:spacing w:val="-1"/>
          <w:sz w:val="24"/>
          <w:szCs w:val="24"/>
          <w:lang w:eastAsia="lt-LT"/>
        </w:rPr>
        <w:t>. siūlo neformaliojo švietimo veiklas, kurios padėt</w:t>
      </w:r>
      <w:r w:rsidR="00D63C2A" w:rsidRPr="00097556">
        <w:rPr>
          <w:rFonts w:ascii="Times New Roman" w:eastAsia="Times New Roman" w:hAnsi="Times New Roman"/>
          <w:spacing w:val="-1"/>
          <w:sz w:val="24"/>
          <w:szCs w:val="24"/>
          <w:lang w:eastAsia="lt-LT"/>
        </w:rPr>
        <w:t xml:space="preserve">ų mokiniui greičiau adaptuotis. </w:t>
      </w:r>
    </w:p>
    <w:p w14:paraId="3D25F72B" w14:textId="77777777" w:rsidR="00472DC1" w:rsidRPr="00097556" w:rsidRDefault="00472DC1" w:rsidP="00BD3B3F">
      <w:pPr>
        <w:tabs>
          <w:tab w:val="left" w:pos="1142"/>
        </w:tabs>
        <w:spacing w:after="0" w:line="240" w:lineRule="auto"/>
        <w:ind w:firstLine="284"/>
        <w:jc w:val="center"/>
        <w:rPr>
          <w:rFonts w:ascii="Times New Roman" w:eastAsia="Times New Roman" w:hAnsi="Times New Roman"/>
          <w:spacing w:val="-1"/>
          <w:sz w:val="24"/>
          <w:szCs w:val="24"/>
          <w:lang w:eastAsia="lt-LT"/>
        </w:rPr>
      </w:pPr>
    </w:p>
    <w:p w14:paraId="7487F2C0" w14:textId="77777777" w:rsidR="004532FB" w:rsidRPr="00097556" w:rsidRDefault="00472DC1"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TRYLIKTASIS</w:t>
      </w:r>
      <w:r w:rsidR="00BB6DB0" w:rsidRPr="00097556">
        <w:rPr>
          <w:rFonts w:ascii="Times New Roman" w:eastAsia="Times New Roman" w:hAnsi="Times New Roman"/>
          <w:b/>
          <w:spacing w:val="-1"/>
          <w:sz w:val="24"/>
          <w:szCs w:val="24"/>
          <w:lang w:eastAsia="lt-LT"/>
        </w:rPr>
        <w:t xml:space="preserve"> SKIRSNIS</w:t>
      </w:r>
    </w:p>
    <w:p w14:paraId="1E78B08E" w14:textId="77777777" w:rsidR="004532FB" w:rsidRPr="00097556" w:rsidRDefault="004532FB"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LAIKINŲJŲ</w:t>
      </w:r>
      <w:r w:rsidR="00225A52" w:rsidRPr="00097556">
        <w:rPr>
          <w:rFonts w:ascii="Times New Roman" w:eastAsia="Times New Roman" w:hAnsi="Times New Roman"/>
          <w:b/>
          <w:spacing w:val="-1"/>
          <w:sz w:val="24"/>
          <w:szCs w:val="24"/>
          <w:lang w:eastAsia="lt-LT"/>
        </w:rPr>
        <w:t xml:space="preserve"> MOKYMOSI</w:t>
      </w:r>
      <w:r w:rsidRPr="00097556">
        <w:rPr>
          <w:rFonts w:ascii="Times New Roman" w:eastAsia="Times New Roman" w:hAnsi="Times New Roman"/>
          <w:b/>
          <w:spacing w:val="-1"/>
          <w:sz w:val="24"/>
          <w:szCs w:val="24"/>
          <w:lang w:eastAsia="lt-LT"/>
        </w:rPr>
        <w:t xml:space="preserve"> GR</w:t>
      </w:r>
      <w:r w:rsidR="00225A52" w:rsidRPr="00097556">
        <w:rPr>
          <w:rFonts w:ascii="Times New Roman" w:eastAsia="Times New Roman" w:hAnsi="Times New Roman"/>
          <w:b/>
          <w:spacing w:val="-1"/>
          <w:sz w:val="24"/>
          <w:szCs w:val="24"/>
          <w:lang w:eastAsia="lt-LT"/>
        </w:rPr>
        <w:t>UPIŲ SUDARYMAS</w:t>
      </w:r>
    </w:p>
    <w:p w14:paraId="1719F45B"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59C00672" w14:textId="77777777" w:rsidR="004532FB"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4532FB" w:rsidRPr="00097556">
        <w:rPr>
          <w:rFonts w:ascii="Times New Roman" w:eastAsia="Times New Roman" w:hAnsi="Times New Roman"/>
          <w:spacing w:val="-1"/>
          <w:sz w:val="24"/>
          <w:szCs w:val="24"/>
          <w:lang w:eastAsia="lt-LT"/>
        </w:rPr>
        <w:t>. Gimnazijos ugdymo turiniui įgyvendinti klasės gali būti dal</w:t>
      </w:r>
      <w:r w:rsidR="002D4473" w:rsidRPr="00097556">
        <w:rPr>
          <w:rFonts w:ascii="Times New Roman" w:eastAsia="Times New Roman" w:hAnsi="Times New Roman"/>
          <w:spacing w:val="-1"/>
          <w:sz w:val="24"/>
          <w:szCs w:val="24"/>
          <w:lang w:eastAsia="lt-LT"/>
        </w:rPr>
        <w:t>ijamos į grupes, atsižvelgus į G</w:t>
      </w:r>
      <w:r w:rsidR="004532FB" w:rsidRPr="00097556">
        <w:rPr>
          <w:rFonts w:ascii="Times New Roman" w:eastAsia="Times New Roman" w:hAnsi="Times New Roman"/>
          <w:spacing w:val="-1"/>
          <w:sz w:val="24"/>
          <w:szCs w:val="24"/>
          <w:lang w:eastAsia="lt-LT"/>
        </w:rPr>
        <w:t>imnazijai skirtas mokymo lėšas, šiems dalykams mokyti:</w:t>
      </w:r>
    </w:p>
    <w:p w14:paraId="36C436E1" w14:textId="77777777" w:rsidR="004532FB"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4532FB" w:rsidRPr="00097556">
        <w:rPr>
          <w:rFonts w:ascii="Times New Roman" w:eastAsia="Times New Roman" w:hAnsi="Times New Roman"/>
          <w:spacing w:val="-1"/>
          <w:sz w:val="24"/>
          <w:szCs w:val="24"/>
          <w:lang w:eastAsia="lt-LT"/>
        </w:rPr>
        <w:t>.1. doriniam ugdymui, jeigu tos pačios klasės mokiniai yra pasirinkę tikybą ir etiką;</w:t>
      </w:r>
    </w:p>
    <w:p w14:paraId="207A2C0F" w14:textId="77777777" w:rsidR="0088210E"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4532FB" w:rsidRPr="00097556">
        <w:rPr>
          <w:rFonts w:ascii="Times New Roman" w:eastAsia="Times New Roman" w:hAnsi="Times New Roman"/>
          <w:spacing w:val="-1"/>
          <w:sz w:val="24"/>
          <w:szCs w:val="24"/>
          <w:lang w:eastAsia="lt-LT"/>
        </w:rPr>
        <w:t>.2. informacinėms te</w:t>
      </w:r>
      <w:r w:rsidRPr="00097556">
        <w:rPr>
          <w:rFonts w:ascii="Times New Roman" w:eastAsia="Times New Roman" w:hAnsi="Times New Roman"/>
          <w:spacing w:val="-1"/>
          <w:sz w:val="24"/>
          <w:szCs w:val="24"/>
          <w:lang w:eastAsia="lt-LT"/>
        </w:rPr>
        <w:t>chnologijoms ir technologijoms;</w:t>
      </w:r>
    </w:p>
    <w:p w14:paraId="09F8F885" w14:textId="77777777" w:rsidR="004532FB"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4532FB" w:rsidRPr="00097556">
        <w:rPr>
          <w:rFonts w:ascii="Times New Roman" w:eastAsia="Times New Roman" w:hAnsi="Times New Roman"/>
          <w:spacing w:val="-1"/>
          <w:sz w:val="24"/>
          <w:szCs w:val="24"/>
          <w:lang w:eastAsia="lt-LT"/>
        </w:rPr>
        <w:t>.3. užsienio kalboms (1-ajai ir 2-ajai), jei</w:t>
      </w:r>
      <w:r w:rsidR="004211A7" w:rsidRPr="00097556">
        <w:rPr>
          <w:rFonts w:ascii="Times New Roman" w:eastAsia="Times New Roman" w:hAnsi="Times New Roman"/>
          <w:spacing w:val="-1"/>
          <w:sz w:val="24"/>
          <w:szCs w:val="24"/>
          <w:lang w:eastAsia="lt-LT"/>
        </w:rPr>
        <w:t xml:space="preserve"> I–</w:t>
      </w:r>
      <w:r w:rsidR="002D4473" w:rsidRPr="00097556">
        <w:rPr>
          <w:rFonts w:ascii="Times New Roman" w:eastAsia="Times New Roman" w:hAnsi="Times New Roman"/>
          <w:spacing w:val="-1"/>
          <w:sz w:val="24"/>
          <w:szCs w:val="24"/>
          <w:lang w:eastAsia="lt-LT"/>
        </w:rPr>
        <w:t>II</w:t>
      </w:r>
      <w:r w:rsidR="004532FB" w:rsidRPr="00097556">
        <w:rPr>
          <w:rFonts w:ascii="Times New Roman" w:eastAsia="Times New Roman" w:hAnsi="Times New Roman"/>
          <w:spacing w:val="-1"/>
          <w:sz w:val="24"/>
          <w:szCs w:val="24"/>
          <w:lang w:eastAsia="lt-LT"/>
        </w:rPr>
        <w:t xml:space="preserve"> klasėje mo</w:t>
      </w:r>
      <w:r w:rsidR="00525687" w:rsidRPr="00097556">
        <w:rPr>
          <w:rFonts w:ascii="Times New Roman" w:eastAsia="Times New Roman" w:hAnsi="Times New Roman"/>
          <w:spacing w:val="-1"/>
          <w:sz w:val="24"/>
          <w:szCs w:val="24"/>
          <w:lang w:eastAsia="lt-LT"/>
        </w:rPr>
        <w:t>kosi ne mažiau kaip 21 mokinys;</w:t>
      </w:r>
    </w:p>
    <w:p w14:paraId="2F62BB38" w14:textId="77777777" w:rsidR="004532FB"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4211A7" w:rsidRPr="00097556">
        <w:rPr>
          <w:rFonts w:ascii="Times New Roman" w:eastAsia="Times New Roman" w:hAnsi="Times New Roman"/>
          <w:spacing w:val="-1"/>
          <w:sz w:val="24"/>
          <w:szCs w:val="24"/>
          <w:lang w:eastAsia="lt-LT"/>
        </w:rPr>
        <w:t xml:space="preserve">.4. </w:t>
      </w:r>
      <w:r w:rsidR="0063556F" w:rsidRPr="00097556">
        <w:rPr>
          <w:rFonts w:ascii="Times New Roman" w:eastAsia="Times New Roman" w:hAnsi="Times New Roman"/>
          <w:spacing w:val="-1"/>
          <w:sz w:val="24"/>
          <w:szCs w:val="24"/>
          <w:lang w:eastAsia="lt-LT"/>
        </w:rPr>
        <w:t>fiziniam ugdymui</w:t>
      </w:r>
      <w:r w:rsidR="004211A7" w:rsidRPr="00097556">
        <w:rPr>
          <w:rFonts w:ascii="Times New Roman" w:eastAsia="Times New Roman" w:hAnsi="Times New Roman"/>
          <w:spacing w:val="-1"/>
          <w:sz w:val="24"/>
          <w:szCs w:val="24"/>
          <w:lang w:eastAsia="lt-LT"/>
        </w:rPr>
        <w:t xml:space="preserve"> I–</w:t>
      </w:r>
      <w:r w:rsidR="00FC078D" w:rsidRPr="00097556">
        <w:rPr>
          <w:rFonts w:ascii="Times New Roman" w:eastAsia="Times New Roman" w:hAnsi="Times New Roman"/>
          <w:spacing w:val="-1"/>
          <w:sz w:val="24"/>
          <w:szCs w:val="24"/>
          <w:lang w:eastAsia="lt-LT"/>
        </w:rPr>
        <w:t>II</w:t>
      </w:r>
      <w:r w:rsidR="004532FB" w:rsidRPr="00097556">
        <w:rPr>
          <w:rFonts w:ascii="Times New Roman" w:eastAsia="Times New Roman" w:hAnsi="Times New Roman"/>
          <w:spacing w:val="-1"/>
          <w:sz w:val="24"/>
          <w:szCs w:val="24"/>
          <w:lang w:eastAsia="lt-LT"/>
        </w:rPr>
        <w:t xml:space="preserve"> klasėse, vadovaujantis Europos Sąjungos rekomendacijomis dėl saugios vaikų emocinės aplinkos, hi</w:t>
      </w:r>
      <w:r w:rsidR="00354539" w:rsidRPr="00097556">
        <w:rPr>
          <w:rFonts w:ascii="Times New Roman" w:eastAsia="Times New Roman" w:hAnsi="Times New Roman"/>
          <w:spacing w:val="-1"/>
          <w:sz w:val="24"/>
          <w:szCs w:val="24"/>
          <w:lang w:eastAsia="lt-LT"/>
        </w:rPr>
        <w:t>gienos reikalavimų, motyvacijos;</w:t>
      </w:r>
    </w:p>
    <w:p w14:paraId="79B50FF5" w14:textId="77777777" w:rsidR="006A4FB8" w:rsidRPr="00097556" w:rsidRDefault="0088210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50</w:t>
      </w:r>
      <w:r w:rsidR="00354539" w:rsidRPr="00097556">
        <w:rPr>
          <w:rFonts w:ascii="Times New Roman" w:eastAsia="Times New Roman" w:hAnsi="Times New Roman"/>
          <w:spacing w:val="-1"/>
          <w:sz w:val="24"/>
          <w:szCs w:val="24"/>
          <w:lang w:eastAsia="lt-LT"/>
        </w:rPr>
        <w:t>.5. fizikos, chemijos, biologijos pamokose eksperimentiniams darb</w:t>
      </w:r>
      <w:r w:rsidR="00167515" w:rsidRPr="00097556">
        <w:rPr>
          <w:rFonts w:ascii="Times New Roman" w:eastAsia="Times New Roman" w:hAnsi="Times New Roman"/>
          <w:spacing w:val="-1"/>
          <w:sz w:val="24"/>
          <w:szCs w:val="24"/>
          <w:lang w:eastAsia="lt-LT"/>
        </w:rPr>
        <w:t>ams atlikti, panaudojant mokinių ugdymo poreikiams</w:t>
      </w:r>
      <w:r w:rsidR="00354539" w:rsidRPr="00097556">
        <w:rPr>
          <w:rFonts w:ascii="Times New Roman" w:eastAsia="Times New Roman" w:hAnsi="Times New Roman"/>
          <w:spacing w:val="-1"/>
          <w:sz w:val="24"/>
          <w:szCs w:val="24"/>
          <w:lang w:eastAsia="lt-LT"/>
        </w:rPr>
        <w:t xml:space="preserve"> tenkinti ir </w:t>
      </w:r>
      <w:r w:rsidR="00167515" w:rsidRPr="00097556">
        <w:rPr>
          <w:rFonts w:ascii="Times New Roman" w:eastAsia="Times New Roman" w:hAnsi="Times New Roman"/>
          <w:spacing w:val="-1"/>
          <w:sz w:val="24"/>
          <w:szCs w:val="24"/>
          <w:lang w:eastAsia="lt-LT"/>
        </w:rPr>
        <w:t>pagalbai teikti</w:t>
      </w:r>
      <w:r w:rsidR="00354539" w:rsidRPr="00097556">
        <w:rPr>
          <w:rFonts w:ascii="Times New Roman" w:eastAsia="Times New Roman" w:hAnsi="Times New Roman"/>
          <w:spacing w:val="-1"/>
          <w:sz w:val="24"/>
          <w:szCs w:val="24"/>
          <w:lang w:eastAsia="lt-LT"/>
        </w:rPr>
        <w:t xml:space="preserve"> skirtas valandas</w:t>
      </w:r>
      <w:r w:rsidR="006A4FB8" w:rsidRPr="00097556">
        <w:rPr>
          <w:rFonts w:ascii="Times New Roman" w:eastAsia="Times New Roman" w:hAnsi="Times New Roman"/>
          <w:spacing w:val="-1"/>
          <w:sz w:val="24"/>
          <w:szCs w:val="24"/>
          <w:lang w:eastAsia="lt-LT"/>
        </w:rPr>
        <w:t>.</w:t>
      </w:r>
    </w:p>
    <w:p w14:paraId="3232282F" w14:textId="77777777" w:rsidR="004532FB" w:rsidRPr="00097556" w:rsidRDefault="00167515"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51</w:t>
      </w:r>
      <w:r w:rsidR="004532FB" w:rsidRPr="00097556">
        <w:rPr>
          <w:rFonts w:ascii="Times New Roman" w:eastAsia="Times New Roman" w:hAnsi="Times New Roman"/>
          <w:spacing w:val="-1"/>
          <w:sz w:val="24"/>
          <w:szCs w:val="24"/>
          <w:lang w:eastAsia="lt-LT"/>
        </w:rPr>
        <w:t xml:space="preserve">. Laikinųjų (mobiliųjų) grupių </w:t>
      </w:r>
      <w:r w:rsidR="0063556F" w:rsidRPr="00097556">
        <w:rPr>
          <w:rFonts w:ascii="Times New Roman" w:eastAsia="Times New Roman" w:hAnsi="Times New Roman"/>
          <w:spacing w:val="-1"/>
          <w:sz w:val="24"/>
          <w:szCs w:val="24"/>
          <w:lang w:eastAsia="lt-LT"/>
        </w:rPr>
        <w:t xml:space="preserve">III–IV klasėse </w:t>
      </w:r>
      <w:r w:rsidR="004532FB" w:rsidRPr="00097556">
        <w:rPr>
          <w:rFonts w:ascii="Times New Roman" w:eastAsia="Times New Roman" w:hAnsi="Times New Roman"/>
          <w:spacing w:val="-1"/>
          <w:sz w:val="24"/>
          <w:szCs w:val="24"/>
          <w:lang w:eastAsia="lt-LT"/>
        </w:rPr>
        <w:t>sudarymo principai:</w:t>
      </w:r>
    </w:p>
    <w:p w14:paraId="493C686B" w14:textId="77777777" w:rsidR="004532FB" w:rsidRPr="00097556" w:rsidRDefault="00167515"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51</w:t>
      </w:r>
      <w:r w:rsidR="004532FB" w:rsidRPr="00097556">
        <w:rPr>
          <w:rFonts w:ascii="Times New Roman" w:eastAsia="Times New Roman" w:hAnsi="Times New Roman"/>
          <w:spacing w:val="-1"/>
          <w:sz w:val="24"/>
          <w:szCs w:val="24"/>
          <w:lang w:eastAsia="lt-LT"/>
        </w:rPr>
        <w:t>.1. laikinosios</w:t>
      </w:r>
      <w:r w:rsidR="002D2FE1">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(mobiliosios) grupės sudaromos iš mokinių, pasirinkusių tą patį dalyko programos kursą, pasirenkamojo dalyko ar modulio programą;</w:t>
      </w:r>
    </w:p>
    <w:p w14:paraId="2D7EA671" w14:textId="77777777" w:rsidR="004532FB" w:rsidRPr="00097556" w:rsidRDefault="00167515"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51</w:t>
      </w:r>
      <w:r w:rsidR="00FC078D" w:rsidRPr="00097556">
        <w:rPr>
          <w:rFonts w:ascii="Times New Roman" w:eastAsia="Times New Roman" w:hAnsi="Times New Roman"/>
          <w:spacing w:val="-1"/>
          <w:sz w:val="24"/>
          <w:szCs w:val="24"/>
          <w:lang w:eastAsia="lt-LT"/>
        </w:rPr>
        <w:t>.</w:t>
      </w:r>
      <w:r w:rsidR="004211A7" w:rsidRPr="00097556">
        <w:rPr>
          <w:rFonts w:ascii="Times New Roman" w:eastAsia="Times New Roman" w:hAnsi="Times New Roman"/>
          <w:spacing w:val="-1"/>
          <w:sz w:val="24"/>
          <w:szCs w:val="24"/>
          <w:lang w:eastAsia="lt-LT"/>
        </w:rPr>
        <w:t xml:space="preserve">2. minimalus mokinių skaičius </w:t>
      </w:r>
      <w:r w:rsidR="00FC078D" w:rsidRPr="00097556">
        <w:rPr>
          <w:rFonts w:ascii="Times New Roman" w:eastAsia="Times New Roman" w:hAnsi="Times New Roman"/>
          <w:spacing w:val="-1"/>
          <w:sz w:val="24"/>
          <w:szCs w:val="24"/>
          <w:lang w:eastAsia="lt-LT"/>
        </w:rPr>
        <w:t>grupėj</w:t>
      </w:r>
      <w:r w:rsidRPr="00097556">
        <w:rPr>
          <w:rFonts w:ascii="Times New Roman" w:eastAsia="Times New Roman" w:hAnsi="Times New Roman"/>
          <w:spacing w:val="-1"/>
          <w:sz w:val="24"/>
          <w:szCs w:val="24"/>
          <w:lang w:eastAsia="lt-LT"/>
        </w:rPr>
        <w:t xml:space="preserve">e – 5 mokiniai. </w:t>
      </w:r>
      <w:r w:rsidR="004532FB" w:rsidRPr="00097556">
        <w:rPr>
          <w:rFonts w:ascii="Times New Roman" w:eastAsia="Times New Roman" w:hAnsi="Times New Roman"/>
          <w:spacing w:val="-1"/>
          <w:sz w:val="24"/>
          <w:szCs w:val="24"/>
          <w:lang w:eastAsia="lt-LT"/>
        </w:rPr>
        <w:t>Norint išlaikyti vidurin</w:t>
      </w:r>
      <w:r w:rsidR="00661174" w:rsidRPr="00097556">
        <w:rPr>
          <w:rFonts w:ascii="Times New Roman" w:eastAsia="Times New Roman" w:hAnsi="Times New Roman"/>
          <w:spacing w:val="-1"/>
          <w:sz w:val="24"/>
          <w:szCs w:val="24"/>
          <w:lang w:eastAsia="lt-LT"/>
        </w:rPr>
        <w:t>io ugdymo programos tęstinumą, IV</w:t>
      </w:r>
      <w:r w:rsidR="004532FB" w:rsidRPr="00097556">
        <w:rPr>
          <w:rFonts w:ascii="Times New Roman" w:eastAsia="Times New Roman" w:hAnsi="Times New Roman"/>
          <w:spacing w:val="-1"/>
          <w:sz w:val="24"/>
          <w:szCs w:val="24"/>
          <w:lang w:eastAsia="lt-LT"/>
        </w:rPr>
        <w:t xml:space="preserve"> klasių grupėje gali būti ir mažiau mokinių;</w:t>
      </w:r>
    </w:p>
    <w:p w14:paraId="6EC40128" w14:textId="77777777" w:rsidR="004532FB" w:rsidRPr="00097556" w:rsidRDefault="0063556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51</w:t>
      </w:r>
      <w:r w:rsidR="004532FB" w:rsidRPr="00097556">
        <w:rPr>
          <w:rFonts w:ascii="Times New Roman" w:eastAsia="Times New Roman" w:hAnsi="Times New Roman"/>
          <w:spacing w:val="-1"/>
          <w:sz w:val="24"/>
          <w:szCs w:val="24"/>
          <w:lang w:eastAsia="lt-LT"/>
        </w:rPr>
        <w:t xml:space="preserve">.3. </w:t>
      </w:r>
      <w:r w:rsidR="004211A7" w:rsidRPr="00097556">
        <w:rPr>
          <w:rFonts w:ascii="Times New Roman" w:eastAsia="Times New Roman" w:hAnsi="Times New Roman"/>
          <w:spacing w:val="-1"/>
          <w:sz w:val="24"/>
          <w:szCs w:val="24"/>
          <w:lang w:eastAsia="lt-LT"/>
        </w:rPr>
        <w:t xml:space="preserve">maksimalus mokinių skaičius </w:t>
      </w:r>
      <w:r w:rsidR="004532FB" w:rsidRPr="00097556">
        <w:rPr>
          <w:rFonts w:ascii="Times New Roman" w:eastAsia="Times New Roman" w:hAnsi="Times New Roman"/>
          <w:spacing w:val="-1"/>
          <w:sz w:val="24"/>
          <w:szCs w:val="24"/>
          <w:lang w:eastAsia="lt-LT"/>
        </w:rPr>
        <w:t>grupėje – 30 mokinių;</w:t>
      </w:r>
    </w:p>
    <w:p w14:paraId="706D6000" w14:textId="77777777" w:rsidR="004532FB" w:rsidRPr="00097556" w:rsidRDefault="00D6345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w:t>
      </w:r>
      <w:r w:rsidR="0063556F" w:rsidRPr="00097556">
        <w:rPr>
          <w:rFonts w:ascii="Times New Roman" w:eastAsia="Times New Roman" w:hAnsi="Times New Roman"/>
          <w:spacing w:val="-1"/>
          <w:sz w:val="24"/>
          <w:szCs w:val="24"/>
          <w:lang w:eastAsia="lt-LT"/>
        </w:rPr>
        <w:t>1.4.</w:t>
      </w:r>
      <w:r w:rsidR="004532FB" w:rsidRPr="00097556">
        <w:rPr>
          <w:rFonts w:ascii="Times New Roman" w:eastAsia="Times New Roman" w:hAnsi="Times New Roman"/>
          <w:spacing w:val="-1"/>
          <w:sz w:val="24"/>
          <w:szCs w:val="24"/>
          <w:lang w:eastAsia="lt-LT"/>
        </w:rPr>
        <w:t xml:space="preserve"> mokiniai, pasirinkę bendrąjį ar išplėstinį dalyko programos kursą, mokosi skirtingose mobiliose grupėse;</w:t>
      </w:r>
    </w:p>
    <w:p w14:paraId="2F08E599" w14:textId="77777777" w:rsidR="004532FB" w:rsidRPr="00097556" w:rsidRDefault="0063556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51.5</w:t>
      </w:r>
      <w:r w:rsidR="004532FB" w:rsidRPr="00097556">
        <w:rPr>
          <w:rFonts w:ascii="Times New Roman" w:eastAsia="Times New Roman" w:hAnsi="Times New Roman"/>
          <w:spacing w:val="-1"/>
          <w:sz w:val="24"/>
          <w:szCs w:val="24"/>
          <w:lang w:eastAsia="lt-LT"/>
        </w:rPr>
        <w:t>. nesusidarius laikinajai (mobiliai) grupei, mokiniai atitinkamo dalyko, dalyko kurso ar dalyko modulio gali būti mokomi pavienio mokymosi forma savarankišku būdu.</w:t>
      </w:r>
    </w:p>
    <w:p w14:paraId="035CF354" w14:textId="77777777" w:rsidR="00BB6DB0" w:rsidRPr="00097556" w:rsidRDefault="00BB6DB0" w:rsidP="0088210E">
      <w:pPr>
        <w:tabs>
          <w:tab w:val="left" w:pos="1142"/>
        </w:tabs>
        <w:spacing w:after="0" w:line="240" w:lineRule="auto"/>
        <w:ind w:firstLine="426"/>
        <w:jc w:val="both"/>
        <w:rPr>
          <w:rFonts w:ascii="Times New Roman" w:eastAsia="Times New Roman" w:hAnsi="Times New Roman"/>
          <w:spacing w:val="-1"/>
          <w:sz w:val="24"/>
          <w:szCs w:val="24"/>
          <w:lang w:eastAsia="lt-LT"/>
        </w:rPr>
      </w:pPr>
    </w:p>
    <w:p w14:paraId="1FEFA1B4" w14:textId="77777777" w:rsidR="00F22797" w:rsidRDefault="00F22797" w:rsidP="00BB6DB0">
      <w:pPr>
        <w:tabs>
          <w:tab w:val="left" w:pos="1142"/>
        </w:tabs>
        <w:spacing w:after="0" w:line="240" w:lineRule="auto"/>
        <w:ind w:firstLine="567"/>
        <w:jc w:val="center"/>
        <w:rPr>
          <w:rFonts w:ascii="Times New Roman" w:eastAsia="Times New Roman" w:hAnsi="Times New Roman"/>
          <w:b/>
          <w:spacing w:val="-1"/>
          <w:sz w:val="24"/>
          <w:szCs w:val="24"/>
          <w:lang w:eastAsia="lt-LT"/>
        </w:rPr>
      </w:pPr>
    </w:p>
    <w:p w14:paraId="471B351B" w14:textId="77777777" w:rsidR="00F22797" w:rsidRDefault="00F22797" w:rsidP="00BB6DB0">
      <w:pPr>
        <w:tabs>
          <w:tab w:val="left" w:pos="1142"/>
        </w:tabs>
        <w:spacing w:after="0" w:line="240" w:lineRule="auto"/>
        <w:ind w:firstLine="567"/>
        <w:jc w:val="center"/>
        <w:rPr>
          <w:rFonts w:ascii="Times New Roman" w:eastAsia="Times New Roman" w:hAnsi="Times New Roman"/>
          <w:b/>
          <w:spacing w:val="-1"/>
          <w:sz w:val="24"/>
          <w:szCs w:val="24"/>
          <w:lang w:eastAsia="lt-LT"/>
        </w:rPr>
      </w:pPr>
    </w:p>
    <w:p w14:paraId="79D127EB" w14:textId="77777777" w:rsidR="00BB6DB0" w:rsidRPr="00097556" w:rsidRDefault="008C0F4B"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lastRenderedPageBreak/>
        <w:t>KETURIOLIKTASIS SKIRSNIS</w:t>
      </w:r>
    </w:p>
    <w:p w14:paraId="67F55DC7" w14:textId="77777777" w:rsidR="00BB6DB0" w:rsidRPr="00097556" w:rsidRDefault="00B9087F"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MOKYMO NAMIE ORGANIZAVIMAS</w:t>
      </w:r>
    </w:p>
    <w:p w14:paraId="4B1B7B6D" w14:textId="77777777" w:rsidR="00BB6DB0" w:rsidRPr="00097556" w:rsidRDefault="00BB6DB0" w:rsidP="00BB6DB0">
      <w:pPr>
        <w:tabs>
          <w:tab w:val="left" w:pos="1142"/>
        </w:tabs>
        <w:spacing w:after="0" w:line="240" w:lineRule="auto"/>
        <w:ind w:firstLine="567"/>
        <w:jc w:val="center"/>
        <w:rPr>
          <w:rFonts w:ascii="Times New Roman" w:eastAsia="Times New Roman" w:hAnsi="Times New Roman"/>
          <w:b/>
          <w:spacing w:val="-1"/>
          <w:sz w:val="24"/>
          <w:szCs w:val="24"/>
          <w:lang w:eastAsia="lt-LT"/>
        </w:rPr>
      </w:pPr>
    </w:p>
    <w:p w14:paraId="785AE028" w14:textId="77777777" w:rsidR="00BB6DB0"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52</w:t>
      </w:r>
      <w:r w:rsidR="00BB6DB0" w:rsidRPr="00097556">
        <w:rPr>
          <w:rFonts w:ascii="Times New Roman" w:eastAsia="Times New Roman" w:hAnsi="Times New Roman"/>
          <w:spacing w:val="-1"/>
          <w:sz w:val="24"/>
          <w:szCs w:val="24"/>
          <w:lang w:eastAsia="lt-LT"/>
        </w:rPr>
        <w:t>. Mokin</w:t>
      </w:r>
      <w:r w:rsidRPr="00097556">
        <w:rPr>
          <w:rFonts w:ascii="Times New Roman" w:eastAsia="Times New Roman" w:hAnsi="Times New Roman"/>
          <w:spacing w:val="-1"/>
          <w:sz w:val="24"/>
          <w:szCs w:val="24"/>
          <w:lang w:eastAsia="lt-LT"/>
        </w:rPr>
        <w:t>ių mokymas namie organizuojamas</w:t>
      </w:r>
      <w:r w:rsidR="00BB6DB0" w:rsidRPr="00097556">
        <w:rPr>
          <w:rFonts w:ascii="Times New Roman" w:eastAsia="Times New Roman" w:hAnsi="Times New Roman"/>
          <w:spacing w:val="-1"/>
          <w:sz w:val="24"/>
          <w:szCs w:val="24"/>
          <w:lang w:eastAsia="lt-LT"/>
        </w:rPr>
        <w:t xml:space="preserve"> vadovaujantis Mokinių mokymo stacionarinėje asmens sveikatos priežiūros įstaigoje ir namuose organizavimo tvarkos aprašu, patvirtintu Lietuvos Respublikos švietimo</w:t>
      </w:r>
      <w:r w:rsidRPr="00097556">
        <w:rPr>
          <w:rFonts w:ascii="Times New Roman" w:eastAsia="Times New Roman" w:hAnsi="Times New Roman"/>
          <w:spacing w:val="-1"/>
          <w:sz w:val="24"/>
          <w:szCs w:val="24"/>
          <w:lang w:eastAsia="lt-LT"/>
        </w:rPr>
        <w:t>,</w:t>
      </w:r>
      <w:r w:rsidR="00BB6DB0" w:rsidRPr="00097556">
        <w:rPr>
          <w:rFonts w:ascii="Times New Roman" w:eastAsia="Times New Roman" w:hAnsi="Times New Roman"/>
          <w:spacing w:val="-1"/>
          <w:sz w:val="24"/>
          <w:szCs w:val="24"/>
          <w:lang w:eastAsia="lt-LT"/>
        </w:rPr>
        <w:t xml:space="preserve"> mokslo </w:t>
      </w:r>
      <w:r w:rsidRPr="00097556">
        <w:rPr>
          <w:rFonts w:ascii="Times New Roman" w:eastAsia="Times New Roman" w:hAnsi="Times New Roman"/>
          <w:spacing w:val="-1"/>
          <w:sz w:val="24"/>
          <w:szCs w:val="24"/>
          <w:lang w:eastAsia="lt-LT"/>
        </w:rPr>
        <w:t>ir sporto</w:t>
      </w:r>
      <w:r w:rsidR="00233FC1" w:rsidRPr="00097556">
        <w:rPr>
          <w:rFonts w:ascii="Times New Roman" w:eastAsia="Times New Roman" w:hAnsi="Times New Roman"/>
          <w:spacing w:val="-1"/>
          <w:sz w:val="24"/>
          <w:szCs w:val="24"/>
          <w:lang w:eastAsia="lt-LT"/>
        </w:rPr>
        <w:t xml:space="preserve"> </w:t>
      </w:r>
      <w:r w:rsidR="00BB6DB0" w:rsidRPr="00097556">
        <w:rPr>
          <w:rFonts w:ascii="Times New Roman" w:eastAsia="Times New Roman" w:hAnsi="Times New Roman"/>
          <w:spacing w:val="-1"/>
          <w:sz w:val="24"/>
          <w:szCs w:val="24"/>
          <w:lang w:eastAsia="lt-LT"/>
        </w:rPr>
        <w:t>ministro 2012 m. rugsėjo 26 d. įsakymu Nr. V-1405.</w:t>
      </w:r>
    </w:p>
    <w:p w14:paraId="51565D62" w14:textId="77777777" w:rsidR="00BB6DB0"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53</w:t>
      </w:r>
      <w:r w:rsidR="00BB6DB0" w:rsidRPr="00097556">
        <w:rPr>
          <w:rFonts w:ascii="Times New Roman" w:eastAsia="Times New Roman" w:hAnsi="Times New Roman"/>
          <w:spacing w:val="-1"/>
          <w:sz w:val="24"/>
          <w:szCs w:val="24"/>
          <w:lang w:eastAsia="lt-LT"/>
        </w:rPr>
        <w:t>. Mokiniai namie mokomi savarankišku ar</w:t>
      </w:r>
      <w:r w:rsidR="00FB79A7" w:rsidRPr="00097556">
        <w:rPr>
          <w:rFonts w:ascii="Times New Roman" w:eastAsia="Times New Roman" w:hAnsi="Times New Roman"/>
          <w:spacing w:val="-1"/>
          <w:sz w:val="24"/>
          <w:szCs w:val="24"/>
          <w:lang w:eastAsia="lt-LT"/>
        </w:rPr>
        <w:t xml:space="preserve"> </w:t>
      </w:r>
      <w:r w:rsidR="00BB6DB0" w:rsidRPr="00097556">
        <w:rPr>
          <w:rFonts w:ascii="Times New Roman" w:eastAsia="Times New Roman" w:hAnsi="Times New Roman"/>
          <w:spacing w:val="-1"/>
          <w:sz w:val="24"/>
          <w:szCs w:val="24"/>
          <w:lang w:eastAsia="lt-LT"/>
        </w:rPr>
        <w:t xml:space="preserve">(ir) nuotoliniu mokymo proceso organizavimo būdu. </w:t>
      </w:r>
      <w:r w:rsidRPr="00097556">
        <w:rPr>
          <w:rFonts w:ascii="Times New Roman" w:eastAsia="Times New Roman" w:hAnsi="Times New Roman"/>
          <w:spacing w:val="-1"/>
          <w:sz w:val="24"/>
          <w:szCs w:val="24"/>
          <w:lang w:eastAsia="lt-LT"/>
        </w:rPr>
        <w:t>Mokiniui, mokomam namie, G</w:t>
      </w:r>
      <w:r w:rsidR="00BB6DB0" w:rsidRPr="00097556">
        <w:rPr>
          <w:rFonts w:ascii="Times New Roman" w:eastAsia="Times New Roman" w:hAnsi="Times New Roman"/>
          <w:spacing w:val="-1"/>
          <w:sz w:val="24"/>
          <w:szCs w:val="24"/>
          <w:lang w:eastAsia="lt-LT"/>
        </w:rPr>
        <w:t>imnazija, suderinusi su mokinio tėvais (globėjais, rūpintojais) ir atsižvelgdama į gydytojų konsultacinės komisijos rekomendacijas, parengia individualų ugdymo planą.</w:t>
      </w:r>
    </w:p>
    <w:p w14:paraId="7949665E" w14:textId="77777777" w:rsidR="00BB6DB0"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54</w:t>
      </w:r>
      <w:r w:rsidR="00BB6DB0" w:rsidRPr="00097556">
        <w:rPr>
          <w:rFonts w:ascii="Times New Roman" w:eastAsia="Times New Roman" w:hAnsi="Times New Roman"/>
          <w:spacing w:val="-1"/>
          <w:sz w:val="24"/>
          <w:szCs w:val="24"/>
          <w:lang w:eastAsia="lt-LT"/>
        </w:rPr>
        <w:t xml:space="preserve">. Savarankišku mokymo proceso organizavimo būdu namie mokomam mokiniui </w:t>
      </w:r>
      <w:r w:rsidR="002D4473" w:rsidRPr="00097556">
        <w:rPr>
          <w:rFonts w:ascii="Times New Roman" w:eastAsia="Times New Roman" w:hAnsi="Times New Roman"/>
          <w:spacing w:val="-1"/>
          <w:sz w:val="24"/>
          <w:szCs w:val="24"/>
          <w:lang w:eastAsia="lt-LT"/>
        </w:rPr>
        <w:t>skiriama:</w:t>
      </w:r>
      <w:r w:rsidR="00BB6DB0" w:rsidRPr="00097556">
        <w:rPr>
          <w:rFonts w:ascii="Times New Roman" w:eastAsia="Times New Roman" w:hAnsi="Times New Roman"/>
          <w:spacing w:val="-1"/>
          <w:sz w:val="24"/>
          <w:szCs w:val="24"/>
          <w:lang w:eastAsia="lt-LT"/>
        </w:rPr>
        <w:t xml:space="preserve"> I–II klasėse – </w:t>
      </w:r>
      <w:r w:rsidR="0045420D" w:rsidRPr="00097556">
        <w:rPr>
          <w:rFonts w:ascii="Times New Roman" w:eastAsia="Times New Roman" w:hAnsi="Times New Roman"/>
          <w:spacing w:val="-1"/>
          <w:sz w:val="24"/>
          <w:szCs w:val="24"/>
          <w:lang w:eastAsia="lt-LT"/>
        </w:rPr>
        <w:t>555 per metus, per savaitę –</w:t>
      </w:r>
      <w:r w:rsidR="002D2FE1">
        <w:rPr>
          <w:rFonts w:ascii="Times New Roman" w:eastAsia="Times New Roman" w:hAnsi="Times New Roman"/>
          <w:spacing w:val="-1"/>
          <w:sz w:val="24"/>
          <w:szCs w:val="24"/>
          <w:lang w:eastAsia="lt-LT"/>
        </w:rPr>
        <w:t xml:space="preserve"> </w:t>
      </w:r>
      <w:r w:rsidR="00BB6DB0" w:rsidRPr="00097556">
        <w:rPr>
          <w:rFonts w:ascii="Times New Roman" w:eastAsia="Times New Roman" w:hAnsi="Times New Roman"/>
          <w:spacing w:val="-1"/>
          <w:sz w:val="24"/>
          <w:szCs w:val="24"/>
          <w:lang w:eastAsia="lt-LT"/>
        </w:rPr>
        <w:t>15</w:t>
      </w:r>
      <w:r w:rsidR="000D38B1" w:rsidRPr="00097556">
        <w:rPr>
          <w:rFonts w:ascii="Times New Roman" w:eastAsia="Times New Roman" w:hAnsi="Times New Roman"/>
          <w:spacing w:val="-1"/>
          <w:sz w:val="24"/>
          <w:szCs w:val="24"/>
          <w:lang w:eastAsia="lt-LT"/>
        </w:rPr>
        <w:t xml:space="preserve"> pamokų</w:t>
      </w:r>
      <w:r w:rsidR="00231C8F" w:rsidRPr="00097556">
        <w:rPr>
          <w:rFonts w:ascii="Times New Roman" w:eastAsia="Times New Roman" w:hAnsi="Times New Roman"/>
          <w:spacing w:val="-1"/>
          <w:sz w:val="24"/>
          <w:szCs w:val="24"/>
          <w:lang w:eastAsia="lt-LT"/>
        </w:rPr>
        <w:t>,</w:t>
      </w:r>
      <w:r w:rsidR="002D4473" w:rsidRPr="00097556">
        <w:rPr>
          <w:rFonts w:ascii="Times New Roman" w:eastAsia="Times New Roman" w:hAnsi="Times New Roman"/>
          <w:spacing w:val="-1"/>
          <w:sz w:val="24"/>
          <w:szCs w:val="24"/>
          <w:lang w:eastAsia="lt-LT"/>
        </w:rPr>
        <w:t xml:space="preserve"> </w:t>
      </w:r>
      <w:r w:rsidR="0045420D" w:rsidRPr="00097556">
        <w:rPr>
          <w:rFonts w:ascii="Times New Roman" w:eastAsia="Times New Roman" w:hAnsi="Times New Roman"/>
          <w:spacing w:val="-1"/>
          <w:sz w:val="24"/>
          <w:szCs w:val="24"/>
          <w:lang w:eastAsia="lt-LT"/>
        </w:rPr>
        <w:t xml:space="preserve"> III</w:t>
      </w:r>
      <w:r w:rsidR="00BB6DB0" w:rsidRPr="00097556">
        <w:rPr>
          <w:rFonts w:ascii="Times New Roman" w:eastAsia="Times New Roman" w:hAnsi="Times New Roman"/>
          <w:spacing w:val="-1"/>
          <w:sz w:val="24"/>
          <w:szCs w:val="24"/>
          <w:lang w:eastAsia="lt-LT"/>
        </w:rPr>
        <w:t xml:space="preserve"> klasėse – </w:t>
      </w:r>
      <w:r w:rsidR="0045420D" w:rsidRPr="00097556">
        <w:rPr>
          <w:rFonts w:ascii="Times New Roman" w:eastAsia="Times New Roman" w:hAnsi="Times New Roman"/>
          <w:spacing w:val="-1"/>
          <w:sz w:val="24"/>
          <w:szCs w:val="24"/>
          <w:lang w:eastAsia="lt-LT"/>
        </w:rPr>
        <w:t>518, IV klasėse – 462 pamokos per metus, per savaitę –</w:t>
      </w:r>
      <w:r w:rsidR="002D2FE1">
        <w:rPr>
          <w:rFonts w:ascii="Times New Roman" w:eastAsia="Times New Roman" w:hAnsi="Times New Roman"/>
          <w:spacing w:val="-1"/>
          <w:sz w:val="24"/>
          <w:szCs w:val="24"/>
          <w:lang w:eastAsia="lt-LT"/>
        </w:rPr>
        <w:t xml:space="preserve"> </w:t>
      </w:r>
      <w:r w:rsidR="00BB6DB0" w:rsidRPr="00097556">
        <w:rPr>
          <w:rFonts w:ascii="Times New Roman" w:eastAsia="Times New Roman" w:hAnsi="Times New Roman"/>
          <w:spacing w:val="-1"/>
          <w:sz w:val="24"/>
          <w:szCs w:val="24"/>
          <w:lang w:eastAsia="lt-LT"/>
        </w:rPr>
        <w:t>14</w:t>
      </w:r>
      <w:r w:rsidR="0045420D" w:rsidRPr="00097556">
        <w:rPr>
          <w:rFonts w:ascii="Times New Roman" w:eastAsia="Times New Roman" w:hAnsi="Times New Roman"/>
          <w:spacing w:val="-1"/>
          <w:sz w:val="24"/>
          <w:szCs w:val="24"/>
          <w:lang w:eastAsia="lt-LT"/>
        </w:rPr>
        <w:t xml:space="preserve"> pamokų</w:t>
      </w:r>
      <w:r w:rsidR="00BB6DB0" w:rsidRPr="00097556">
        <w:rPr>
          <w:rFonts w:ascii="Times New Roman" w:eastAsia="Times New Roman" w:hAnsi="Times New Roman"/>
          <w:spacing w:val="-1"/>
          <w:sz w:val="24"/>
          <w:szCs w:val="24"/>
          <w:lang w:eastAsia="lt-LT"/>
        </w:rPr>
        <w:t>. Dalį pamokų gydytojų konsultacinės komisijos leidimu mokinys gali lankyti mokykloje</w:t>
      </w:r>
      <w:r w:rsidR="0045420D" w:rsidRPr="00097556">
        <w:rPr>
          <w:rFonts w:ascii="Times New Roman" w:eastAsia="Times New Roman" w:hAnsi="Times New Roman"/>
          <w:spacing w:val="-1"/>
          <w:sz w:val="24"/>
          <w:szCs w:val="24"/>
          <w:lang w:eastAsia="lt-LT"/>
        </w:rPr>
        <w:t xml:space="preserve"> arba mokytis nuotoliniu mokymo proceso organizavimo būdu.</w:t>
      </w:r>
      <w:r w:rsidR="00BB6DB0" w:rsidRPr="00097556">
        <w:rPr>
          <w:rFonts w:ascii="Times New Roman" w:eastAsia="Times New Roman" w:hAnsi="Times New Roman"/>
          <w:spacing w:val="-1"/>
          <w:sz w:val="24"/>
          <w:szCs w:val="24"/>
          <w:lang w:eastAsia="lt-LT"/>
        </w:rPr>
        <w:t xml:space="preserve"> </w:t>
      </w:r>
    </w:p>
    <w:p w14:paraId="0FE92853" w14:textId="77777777" w:rsidR="00CE014D"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55</w:t>
      </w:r>
      <w:r w:rsidR="00BB6DB0" w:rsidRPr="00097556">
        <w:rPr>
          <w:rFonts w:ascii="Times New Roman" w:eastAsia="Times New Roman" w:hAnsi="Times New Roman"/>
          <w:spacing w:val="-1"/>
          <w:sz w:val="24"/>
          <w:szCs w:val="24"/>
          <w:lang w:eastAsia="lt-LT"/>
        </w:rPr>
        <w:t xml:space="preserve">. Suderinus su mokinio tėvais (globėjais, rūpintojais), </w:t>
      </w:r>
      <w:r w:rsidRPr="00097556">
        <w:rPr>
          <w:rFonts w:ascii="Times New Roman" w:eastAsia="Times New Roman" w:hAnsi="Times New Roman"/>
          <w:spacing w:val="-1"/>
          <w:sz w:val="24"/>
          <w:szCs w:val="24"/>
          <w:lang w:eastAsia="lt-LT"/>
        </w:rPr>
        <w:t>direktoriaus</w:t>
      </w:r>
      <w:r w:rsidR="00BB6DB0" w:rsidRPr="00097556">
        <w:rPr>
          <w:rFonts w:ascii="Times New Roman" w:eastAsia="Times New Roman" w:hAnsi="Times New Roman"/>
          <w:spacing w:val="-1"/>
          <w:sz w:val="24"/>
          <w:szCs w:val="24"/>
          <w:lang w:eastAsia="lt-LT"/>
        </w:rPr>
        <w:t xml:space="preserve">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Gimnazijos sprendimu mokiniui, kuris mokosi namuose, gali būti skiriama iki 2 papildomų pamokų per savaitę. Šias pamokas siūloma panaudoti mokinio pasiekimams gerinti.</w:t>
      </w:r>
    </w:p>
    <w:p w14:paraId="7EBCBB82" w14:textId="77777777" w:rsidR="00C83D0C" w:rsidRPr="00097556" w:rsidRDefault="00C83D0C" w:rsidP="00006F0C">
      <w:pPr>
        <w:tabs>
          <w:tab w:val="left" w:pos="1142"/>
        </w:tabs>
        <w:spacing w:after="0" w:line="240" w:lineRule="auto"/>
        <w:ind w:firstLine="426"/>
        <w:rPr>
          <w:rFonts w:ascii="Times New Roman" w:eastAsia="Times New Roman" w:hAnsi="Times New Roman"/>
          <w:b/>
          <w:spacing w:val="-1"/>
          <w:sz w:val="24"/>
          <w:szCs w:val="24"/>
          <w:lang w:eastAsia="lt-LT"/>
        </w:rPr>
      </w:pPr>
    </w:p>
    <w:p w14:paraId="297275BF" w14:textId="77777777" w:rsidR="00CE014D" w:rsidRPr="00097556" w:rsidRDefault="00006F0C"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PENKIOLIKTASIS</w:t>
      </w:r>
      <w:r w:rsidR="00A97D1E" w:rsidRPr="00097556">
        <w:rPr>
          <w:rFonts w:ascii="Times New Roman" w:eastAsia="Times New Roman" w:hAnsi="Times New Roman"/>
          <w:b/>
          <w:spacing w:val="-1"/>
          <w:sz w:val="24"/>
          <w:szCs w:val="24"/>
          <w:lang w:eastAsia="lt-LT"/>
        </w:rPr>
        <w:t xml:space="preserve">  </w:t>
      </w:r>
      <w:r w:rsidR="00CE014D" w:rsidRPr="00097556">
        <w:rPr>
          <w:rFonts w:ascii="Times New Roman" w:eastAsia="Times New Roman" w:hAnsi="Times New Roman"/>
          <w:b/>
          <w:spacing w:val="-1"/>
          <w:sz w:val="24"/>
          <w:szCs w:val="24"/>
          <w:lang w:eastAsia="lt-LT"/>
        </w:rPr>
        <w:t>SK</w:t>
      </w:r>
      <w:r w:rsidR="00BB6DB0" w:rsidRPr="00097556">
        <w:rPr>
          <w:rFonts w:ascii="Times New Roman" w:eastAsia="Times New Roman" w:hAnsi="Times New Roman"/>
          <w:b/>
          <w:spacing w:val="-1"/>
          <w:sz w:val="24"/>
          <w:szCs w:val="24"/>
          <w:lang w:eastAsia="lt-LT"/>
        </w:rPr>
        <w:t>IRSNIS</w:t>
      </w:r>
    </w:p>
    <w:p w14:paraId="271BDC42" w14:textId="77777777" w:rsidR="00CE014D" w:rsidRPr="00097556" w:rsidRDefault="00E82071"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 xml:space="preserve">UGDYMAS </w:t>
      </w:r>
      <w:r w:rsidR="00CE014D" w:rsidRPr="00097556">
        <w:rPr>
          <w:rFonts w:ascii="Times New Roman" w:eastAsia="Times New Roman" w:hAnsi="Times New Roman"/>
          <w:b/>
          <w:spacing w:val="-1"/>
          <w:sz w:val="24"/>
          <w:szCs w:val="24"/>
          <w:lang w:eastAsia="lt-LT"/>
        </w:rPr>
        <w:t>KARJERAI</w:t>
      </w:r>
    </w:p>
    <w:p w14:paraId="72DD8878" w14:textId="77777777" w:rsidR="00CE014D" w:rsidRPr="00097556" w:rsidRDefault="00CE014D" w:rsidP="008836BE">
      <w:pPr>
        <w:tabs>
          <w:tab w:val="left" w:pos="1142"/>
        </w:tabs>
        <w:spacing w:after="0" w:line="240" w:lineRule="auto"/>
        <w:ind w:firstLine="567"/>
        <w:rPr>
          <w:rFonts w:ascii="Times New Roman" w:eastAsia="Times New Roman" w:hAnsi="Times New Roman"/>
          <w:spacing w:val="-1"/>
          <w:sz w:val="24"/>
          <w:szCs w:val="24"/>
          <w:lang w:eastAsia="lt-LT"/>
        </w:rPr>
      </w:pPr>
    </w:p>
    <w:p w14:paraId="37C96226" w14:textId="77777777" w:rsidR="008836BE"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56</w:t>
      </w:r>
      <w:r w:rsidR="008836BE" w:rsidRPr="00097556">
        <w:rPr>
          <w:rFonts w:ascii="Times New Roman" w:eastAsia="Times New Roman" w:hAnsi="Times New Roman"/>
          <w:spacing w:val="-1"/>
          <w:sz w:val="24"/>
          <w:szCs w:val="24"/>
          <w:lang w:eastAsia="lt-LT"/>
        </w:rPr>
        <w:t>. Ugdymo karjerai veikla organizuojama, vadovaujantis Profesinio orientavimo tvarkos aprašu, patvirtintu L</w:t>
      </w:r>
      <w:r w:rsidRPr="00097556">
        <w:rPr>
          <w:rFonts w:ascii="Times New Roman" w:eastAsia="Times New Roman" w:hAnsi="Times New Roman"/>
          <w:spacing w:val="-1"/>
          <w:sz w:val="24"/>
          <w:szCs w:val="24"/>
          <w:lang w:eastAsia="lt-LT"/>
        </w:rPr>
        <w:t xml:space="preserve">ietuvos Respublikos švietimo, </w:t>
      </w:r>
      <w:r w:rsidR="008836BE" w:rsidRPr="00097556">
        <w:rPr>
          <w:rFonts w:ascii="Times New Roman" w:eastAsia="Times New Roman" w:hAnsi="Times New Roman"/>
          <w:spacing w:val="-1"/>
          <w:sz w:val="24"/>
          <w:szCs w:val="24"/>
          <w:lang w:eastAsia="lt-LT"/>
        </w:rPr>
        <w:t>mokslo</w:t>
      </w:r>
      <w:r w:rsidRPr="00097556">
        <w:rPr>
          <w:rFonts w:ascii="Times New Roman" w:eastAsia="Times New Roman" w:hAnsi="Times New Roman"/>
          <w:spacing w:val="-1"/>
          <w:sz w:val="24"/>
          <w:szCs w:val="24"/>
          <w:lang w:eastAsia="lt-LT"/>
        </w:rPr>
        <w:t xml:space="preserve"> ir sporto</w:t>
      </w:r>
      <w:r w:rsidR="008836BE" w:rsidRPr="00097556">
        <w:rPr>
          <w:rFonts w:ascii="Times New Roman" w:eastAsia="Times New Roman" w:hAnsi="Times New Roman"/>
          <w:spacing w:val="-1"/>
          <w:sz w:val="24"/>
          <w:szCs w:val="24"/>
          <w:lang w:eastAsia="lt-LT"/>
        </w:rPr>
        <w:t xml:space="preserve"> ministro ir Lietuvos Respublikos socialinės </w:t>
      </w:r>
      <w:r w:rsidR="00E82071" w:rsidRPr="00097556">
        <w:rPr>
          <w:rFonts w:ascii="Times New Roman" w:eastAsia="Times New Roman" w:hAnsi="Times New Roman"/>
          <w:spacing w:val="-1"/>
          <w:sz w:val="24"/>
          <w:szCs w:val="24"/>
          <w:lang w:eastAsia="lt-LT"/>
        </w:rPr>
        <w:t xml:space="preserve"> </w:t>
      </w:r>
      <w:r w:rsidR="008836BE" w:rsidRPr="00097556">
        <w:rPr>
          <w:rFonts w:ascii="Times New Roman" w:eastAsia="Times New Roman" w:hAnsi="Times New Roman"/>
          <w:spacing w:val="-1"/>
          <w:sz w:val="24"/>
          <w:szCs w:val="24"/>
          <w:lang w:eastAsia="lt-LT"/>
        </w:rPr>
        <w:t>apsaugos ir darbo ministro 2012 m. liepos 4 d. įsakymu Nr. V-1090/A1-314. Gimnazija organizuoja mokinių:</w:t>
      </w:r>
    </w:p>
    <w:p w14:paraId="43C71DB4" w14:textId="77777777" w:rsidR="008836BE"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56</w:t>
      </w:r>
      <w:r w:rsidR="002D2FE1">
        <w:rPr>
          <w:rFonts w:ascii="Times New Roman" w:eastAsia="Times New Roman" w:hAnsi="Times New Roman"/>
          <w:spacing w:val="-1"/>
          <w:sz w:val="24"/>
          <w:szCs w:val="24"/>
          <w:lang w:eastAsia="lt-LT"/>
        </w:rPr>
        <w:t>.1. informavimą karjerai –</w:t>
      </w:r>
      <w:r w:rsidR="008836BE" w:rsidRPr="00097556">
        <w:rPr>
          <w:rFonts w:ascii="Times New Roman" w:eastAsia="Times New Roman" w:hAnsi="Times New Roman"/>
          <w:spacing w:val="-1"/>
          <w:sz w:val="24"/>
          <w:szCs w:val="24"/>
          <w:lang w:eastAsia="lt-LT"/>
        </w:rPr>
        <w:t xml:space="preserve"> supažindina mokinius su įvairiomis interneto svetainėmis, spausdintais leidiniais, žinynais, organizuojami susitikimai su įvairių profesijų atstovais, išvykos į įmones ir kt.;</w:t>
      </w:r>
    </w:p>
    <w:p w14:paraId="48CB4A52" w14:textId="77777777" w:rsidR="008836BE"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56</w:t>
      </w:r>
      <w:r w:rsidR="008836BE" w:rsidRPr="00097556">
        <w:rPr>
          <w:rFonts w:ascii="Times New Roman" w:eastAsia="Times New Roman" w:hAnsi="Times New Roman"/>
          <w:spacing w:val="-1"/>
          <w:sz w:val="24"/>
          <w:szCs w:val="24"/>
          <w:lang w:eastAsia="lt-LT"/>
        </w:rPr>
        <w:t xml:space="preserve">.2. </w:t>
      </w:r>
      <w:r w:rsidRPr="00097556">
        <w:rPr>
          <w:rFonts w:ascii="Times New Roman" w:eastAsia="Times New Roman" w:hAnsi="Times New Roman"/>
          <w:spacing w:val="-1"/>
          <w:sz w:val="24"/>
          <w:szCs w:val="24"/>
          <w:lang w:eastAsia="lt-LT"/>
        </w:rPr>
        <w:t>vertinimą karjerai – I klasėje G</w:t>
      </w:r>
      <w:r w:rsidR="008836BE" w:rsidRPr="00097556">
        <w:rPr>
          <w:rFonts w:ascii="Times New Roman" w:eastAsia="Times New Roman" w:hAnsi="Times New Roman"/>
          <w:spacing w:val="-1"/>
          <w:sz w:val="24"/>
          <w:szCs w:val="24"/>
          <w:lang w:eastAsia="lt-LT"/>
        </w:rPr>
        <w:t>imnazijos psichologas atlieka mokinių mokymosi stilių nustatymo testą, II klasėje – mokinių profesijos pasirinkimo tyrimą bei teikia mokiniams individualias konsultacijas;</w:t>
      </w:r>
    </w:p>
    <w:p w14:paraId="39EF1404" w14:textId="77777777" w:rsidR="008836BE" w:rsidRPr="00097556" w:rsidRDefault="00006F0C"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56</w:t>
      </w:r>
      <w:r w:rsidR="008836BE" w:rsidRPr="00097556">
        <w:rPr>
          <w:rFonts w:ascii="Times New Roman" w:eastAsia="Times New Roman" w:hAnsi="Times New Roman"/>
          <w:spacing w:val="-1"/>
          <w:sz w:val="24"/>
          <w:szCs w:val="24"/>
          <w:lang w:eastAsia="lt-LT"/>
        </w:rPr>
        <w:t>.3. konsultavimą karjerai – teikia pagalbą mokiniams planuojant karjerą, renkantis mokymąsi, sudarant individualų ugdymo planą. Tai atliekama individual</w:t>
      </w:r>
      <w:r w:rsidR="00FB79A7" w:rsidRPr="00097556">
        <w:rPr>
          <w:rFonts w:ascii="Times New Roman" w:eastAsia="Times New Roman" w:hAnsi="Times New Roman"/>
          <w:spacing w:val="-1"/>
          <w:sz w:val="24"/>
          <w:szCs w:val="24"/>
          <w:lang w:eastAsia="lt-LT"/>
        </w:rPr>
        <w:t>ių konsultacijų, pokalbių metu;</w:t>
      </w:r>
    </w:p>
    <w:p w14:paraId="23DFAA55" w14:textId="77777777" w:rsidR="00CE014D" w:rsidRPr="00097556" w:rsidRDefault="00006F0C" w:rsidP="00F22797">
      <w:pPr>
        <w:tabs>
          <w:tab w:val="left" w:pos="1142"/>
        </w:tabs>
        <w:spacing w:after="0" w:line="240" w:lineRule="auto"/>
        <w:ind w:firstLine="567"/>
        <w:jc w:val="both"/>
        <w:rPr>
          <w:rFonts w:ascii="Times New Roman" w:eastAsia="Times New Roman" w:hAnsi="Times New Roman"/>
          <w:b/>
          <w:spacing w:val="-1"/>
          <w:sz w:val="24"/>
          <w:szCs w:val="24"/>
          <w:lang w:eastAsia="lt-LT"/>
        </w:rPr>
      </w:pPr>
      <w:r w:rsidRPr="00097556">
        <w:rPr>
          <w:rFonts w:ascii="Times New Roman" w:eastAsia="Times New Roman" w:hAnsi="Times New Roman"/>
          <w:spacing w:val="-1"/>
          <w:sz w:val="24"/>
          <w:szCs w:val="24"/>
          <w:lang w:eastAsia="lt-LT"/>
        </w:rPr>
        <w:t>56</w:t>
      </w:r>
      <w:r w:rsidR="008836BE" w:rsidRPr="00097556">
        <w:rPr>
          <w:rFonts w:ascii="Times New Roman" w:eastAsia="Times New Roman" w:hAnsi="Times New Roman"/>
          <w:spacing w:val="-1"/>
          <w:sz w:val="24"/>
          <w:szCs w:val="24"/>
          <w:lang w:eastAsia="lt-LT"/>
        </w:rPr>
        <w:t>.4. Ugdymas karjerai integruojamas į dalykų bendrąsias programas, klasės valandėles, neformalųjį švietimą</w:t>
      </w:r>
      <w:r w:rsidRPr="00097556">
        <w:rPr>
          <w:rFonts w:ascii="Times New Roman" w:eastAsia="Times New Roman" w:hAnsi="Times New Roman"/>
          <w:spacing w:val="-1"/>
          <w:sz w:val="24"/>
          <w:szCs w:val="24"/>
          <w:lang w:eastAsia="lt-LT"/>
        </w:rPr>
        <w:t>, skiriamos konsultacijos</w:t>
      </w:r>
      <w:r w:rsidR="008836BE" w:rsidRPr="00097556">
        <w:rPr>
          <w:rFonts w:ascii="Times New Roman" w:eastAsia="Times New Roman" w:hAnsi="Times New Roman"/>
          <w:spacing w:val="-1"/>
          <w:sz w:val="24"/>
          <w:szCs w:val="24"/>
          <w:lang w:eastAsia="lt-LT"/>
        </w:rPr>
        <w:t xml:space="preserve"> ir organizuojamas ugdymo proceso dienomis, skirtomis kultūrinei, meninei, pažintinei veiklai. Šią veiklą vykdo dalykų mokytojai, klasių vadovai, socialinis pedagogas, psichologas, direktoriaus pavaduotojai ugdymui ir švietimo pagalbą teikiantys specialistai, turintys kompetencijų vykdyti mokinių ugdymą karjerai</w:t>
      </w:r>
      <w:r w:rsidR="008836BE" w:rsidRPr="00097556">
        <w:rPr>
          <w:rFonts w:ascii="Times New Roman" w:eastAsia="Times New Roman" w:hAnsi="Times New Roman"/>
          <w:b/>
          <w:spacing w:val="-1"/>
          <w:sz w:val="24"/>
          <w:szCs w:val="24"/>
          <w:lang w:eastAsia="lt-LT"/>
        </w:rPr>
        <w:t>.</w:t>
      </w:r>
    </w:p>
    <w:p w14:paraId="5696404A"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5D2D46AD" w14:textId="77777777" w:rsidR="004532FB" w:rsidRPr="00097556" w:rsidRDefault="002D2527"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II</w:t>
      </w:r>
      <w:r w:rsidR="004532FB" w:rsidRPr="00097556">
        <w:rPr>
          <w:rFonts w:ascii="Times New Roman" w:eastAsia="Times New Roman" w:hAnsi="Times New Roman"/>
          <w:b/>
          <w:spacing w:val="-1"/>
          <w:sz w:val="24"/>
          <w:szCs w:val="24"/>
          <w:lang w:eastAsia="lt-LT"/>
        </w:rPr>
        <w:t xml:space="preserve"> SKYRIUS</w:t>
      </w:r>
    </w:p>
    <w:p w14:paraId="2CFD34FD" w14:textId="77777777" w:rsidR="004532FB" w:rsidRPr="00097556" w:rsidRDefault="004532FB"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PAGRINDINIO UGDYMO PROGRAMOS VYKDYMO BENDROSIOS NUOSTATOS</w:t>
      </w:r>
    </w:p>
    <w:p w14:paraId="08E69519" w14:textId="77777777" w:rsidR="00BD3B3F" w:rsidRPr="00097556" w:rsidRDefault="00BD3B3F" w:rsidP="00BD3B3F">
      <w:pPr>
        <w:tabs>
          <w:tab w:val="left" w:pos="1142"/>
        </w:tabs>
        <w:spacing w:after="0" w:line="240" w:lineRule="auto"/>
        <w:ind w:firstLine="284"/>
        <w:jc w:val="center"/>
        <w:rPr>
          <w:rFonts w:ascii="Times New Roman" w:eastAsia="Times New Roman" w:hAnsi="Times New Roman"/>
          <w:b/>
          <w:spacing w:val="-1"/>
          <w:sz w:val="24"/>
          <w:szCs w:val="24"/>
          <w:lang w:eastAsia="lt-LT"/>
        </w:rPr>
      </w:pPr>
    </w:p>
    <w:p w14:paraId="10F282A1" w14:textId="77777777" w:rsidR="004532FB" w:rsidRPr="00097556" w:rsidRDefault="00D35E1F"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57</w:t>
      </w:r>
      <w:r w:rsidR="004532FB" w:rsidRPr="00097556">
        <w:rPr>
          <w:rFonts w:ascii="Times New Roman" w:eastAsia="Times New Roman" w:hAnsi="Times New Roman"/>
          <w:spacing w:val="-1"/>
          <w:sz w:val="24"/>
          <w:szCs w:val="24"/>
          <w:lang w:eastAsia="lt-LT"/>
        </w:rPr>
        <w:t xml:space="preserve">. Gimnazija, vykdydama pagrindinio ugdymo programą, </w:t>
      </w:r>
      <w:r w:rsidR="006D62B7" w:rsidRPr="00097556">
        <w:rPr>
          <w:rFonts w:ascii="Times New Roman" w:eastAsia="Times New Roman" w:hAnsi="Times New Roman"/>
          <w:spacing w:val="-1"/>
          <w:sz w:val="24"/>
          <w:szCs w:val="24"/>
          <w:lang w:eastAsia="lt-LT"/>
        </w:rPr>
        <w:t>vadovaujasi Pagrindinio ugdymo b</w:t>
      </w:r>
      <w:r w:rsidR="004532FB" w:rsidRPr="00097556">
        <w:rPr>
          <w:rFonts w:ascii="Times New Roman" w:eastAsia="Times New Roman" w:hAnsi="Times New Roman"/>
          <w:spacing w:val="-1"/>
          <w:sz w:val="24"/>
          <w:szCs w:val="24"/>
          <w:lang w:eastAsia="lt-LT"/>
        </w:rPr>
        <w:t>endrosiomis programomis</w:t>
      </w:r>
      <w:r w:rsidR="00977F6D" w:rsidRPr="00097556">
        <w:rPr>
          <w:rFonts w:ascii="Times New Roman" w:eastAsia="Times New Roman" w:hAnsi="Times New Roman"/>
          <w:spacing w:val="-1"/>
          <w:sz w:val="24"/>
          <w:szCs w:val="24"/>
          <w:lang w:eastAsia="lt-LT"/>
        </w:rPr>
        <w:t>.</w:t>
      </w:r>
      <w:r w:rsidR="006D62B7" w:rsidRPr="00097556">
        <w:rPr>
          <w:rFonts w:ascii="Times New Roman" w:eastAsia="Times New Roman" w:hAnsi="Times New Roman"/>
          <w:spacing w:val="-1"/>
          <w:sz w:val="24"/>
          <w:szCs w:val="24"/>
          <w:lang w:eastAsia="lt-LT"/>
        </w:rPr>
        <w:t xml:space="preserve"> </w:t>
      </w:r>
    </w:p>
    <w:p w14:paraId="428A03D9" w14:textId="77777777" w:rsidR="00977F6D" w:rsidRPr="00097556" w:rsidRDefault="00977F6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58</w:t>
      </w:r>
      <w:r w:rsidR="006D62B7" w:rsidRPr="00097556">
        <w:rPr>
          <w:rFonts w:ascii="Times New Roman" w:eastAsia="Times New Roman" w:hAnsi="Times New Roman"/>
          <w:spacing w:val="-1"/>
          <w:sz w:val="24"/>
          <w:szCs w:val="24"/>
          <w:lang w:eastAsia="lt-LT"/>
        </w:rPr>
        <w:t xml:space="preserve">. </w:t>
      </w:r>
      <w:proofErr w:type="spellStart"/>
      <w:r w:rsidR="006D62B7" w:rsidRPr="00097556">
        <w:rPr>
          <w:rFonts w:ascii="Times New Roman" w:eastAsia="Times New Roman" w:hAnsi="Times New Roman"/>
          <w:spacing w:val="-1"/>
          <w:sz w:val="24"/>
          <w:szCs w:val="24"/>
          <w:lang w:eastAsia="lt-LT"/>
        </w:rPr>
        <w:t>I</w:t>
      </w:r>
      <w:r w:rsidR="00233FC1" w:rsidRPr="00097556">
        <w:rPr>
          <w:rFonts w:ascii="Times New Roman" w:eastAsia="Times New Roman" w:hAnsi="Times New Roman"/>
          <w:spacing w:val="-1"/>
          <w:sz w:val="24"/>
          <w:szCs w:val="24"/>
          <w:lang w:eastAsia="lt-LT"/>
        </w:rPr>
        <w:t>e</w:t>
      </w:r>
      <w:proofErr w:type="spellEnd"/>
      <w:r w:rsidR="00231C8F" w:rsidRPr="00097556">
        <w:rPr>
          <w:rFonts w:ascii="Times New Roman" w:eastAsia="Times New Roman" w:hAnsi="Times New Roman"/>
          <w:spacing w:val="-1"/>
          <w:sz w:val="24"/>
          <w:szCs w:val="24"/>
          <w:lang w:eastAsia="lt-LT"/>
        </w:rPr>
        <w:t xml:space="preserve">, </w:t>
      </w:r>
      <w:proofErr w:type="spellStart"/>
      <w:r w:rsidR="00231C8F" w:rsidRPr="00097556">
        <w:rPr>
          <w:rFonts w:ascii="Times New Roman" w:eastAsia="Times New Roman" w:hAnsi="Times New Roman"/>
          <w:spacing w:val="-1"/>
          <w:sz w:val="24"/>
          <w:szCs w:val="24"/>
          <w:lang w:eastAsia="lt-LT"/>
        </w:rPr>
        <w:t>IIe</w:t>
      </w:r>
      <w:proofErr w:type="spellEnd"/>
      <w:r w:rsidR="00BD50B5" w:rsidRPr="00097556">
        <w:rPr>
          <w:rFonts w:ascii="Times New Roman" w:eastAsia="Times New Roman" w:hAnsi="Times New Roman"/>
          <w:spacing w:val="-1"/>
          <w:sz w:val="24"/>
          <w:szCs w:val="24"/>
          <w:lang w:eastAsia="lt-LT"/>
        </w:rPr>
        <w:t xml:space="preserve"> </w:t>
      </w:r>
      <w:r w:rsidR="00A87406" w:rsidRPr="00097556">
        <w:rPr>
          <w:rFonts w:ascii="Times New Roman" w:eastAsia="Times New Roman" w:hAnsi="Times New Roman"/>
          <w:spacing w:val="-1"/>
          <w:sz w:val="24"/>
          <w:szCs w:val="24"/>
          <w:lang w:eastAsia="lt-LT"/>
        </w:rPr>
        <w:t>klasėse</w:t>
      </w:r>
      <w:r w:rsidR="00E14F67"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įgyvendinami</w:t>
      </w:r>
      <w:r w:rsidR="004532FB" w:rsidRPr="00097556">
        <w:rPr>
          <w:rFonts w:ascii="Times New Roman" w:eastAsia="Times New Roman" w:hAnsi="Times New Roman"/>
          <w:spacing w:val="-1"/>
          <w:sz w:val="24"/>
          <w:szCs w:val="24"/>
          <w:lang w:eastAsia="lt-LT"/>
        </w:rPr>
        <w:t xml:space="preserve"> </w:t>
      </w:r>
      <w:r w:rsidRPr="00097556">
        <w:rPr>
          <w:rFonts w:ascii="Times New Roman" w:eastAsia="Times New Roman" w:hAnsi="Times New Roman"/>
          <w:spacing w:val="-1"/>
          <w:sz w:val="24"/>
          <w:szCs w:val="24"/>
          <w:lang w:eastAsia="lt-LT"/>
        </w:rPr>
        <w:t>Sampratos elementai, kurie integruojami į biologijos, chemijos, fizikos, technologijų, geografijos, pilietinio ugdymo, lietuvių kalbos ir literatūros, anglų kalbos pamokas.</w:t>
      </w:r>
    </w:p>
    <w:p w14:paraId="43C27FDD" w14:textId="77777777" w:rsidR="007466F0" w:rsidRPr="00097556" w:rsidRDefault="007466F0"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lastRenderedPageBreak/>
        <w:t>58.1. siūlomi praktinius įgūdžius formuojantys gamtos mokslų ir geografijos moduliai: „Eksperimentinė chemija“, „Eksperimentinė fizika“, „Fizikos uždavinių labirinte“, „Geografijos praktiniai tiriamieji darbai“</w:t>
      </w:r>
      <w:r w:rsidR="002B68E4" w:rsidRPr="00097556">
        <w:rPr>
          <w:rFonts w:ascii="Times New Roman" w:eastAsia="Times New Roman" w:hAnsi="Times New Roman"/>
          <w:spacing w:val="-1"/>
          <w:sz w:val="24"/>
          <w:szCs w:val="24"/>
          <w:lang w:eastAsia="lt-LT"/>
        </w:rPr>
        <w:t>.</w:t>
      </w:r>
    </w:p>
    <w:p w14:paraId="17B00792" w14:textId="77777777" w:rsidR="00977F6D" w:rsidRPr="00097556" w:rsidRDefault="00977F6D" w:rsidP="00F22797">
      <w:pPr>
        <w:tabs>
          <w:tab w:val="left" w:pos="1142"/>
        </w:tabs>
        <w:spacing w:after="0" w:line="240" w:lineRule="auto"/>
        <w:ind w:firstLine="567"/>
        <w:jc w:val="both"/>
        <w:rPr>
          <w:rFonts w:ascii="Times New Roman" w:hAnsi="Times New Roman"/>
          <w:sz w:val="24"/>
          <w:szCs w:val="24"/>
        </w:rPr>
      </w:pPr>
      <w:r w:rsidRPr="00097556">
        <w:rPr>
          <w:rFonts w:ascii="Times New Roman" w:eastAsia="Times New Roman" w:hAnsi="Times New Roman"/>
          <w:spacing w:val="-1"/>
          <w:sz w:val="24"/>
          <w:szCs w:val="24"/>
          <w:lang w:eastAsia="lt-LT"/>
        </w:rPr>
        <w:t>59</w:t>
      </w:r>
      <w:r w:rsidR="006D62B7" w:rsidRPr="00097556">
        <w:rPr>
          <w:rFonts w:ascii="Times New Roman" w:eastAsia="Times New Roman" w:hAnsi="Times New Roman"/>
          <w:spacing w:val="-1"/>
          <w:sz w:val="24"/>
          <w:szCs w:val="24"/>
          <w:lang w:eastAsia="lt-LT"/>
        </w:rPr>
        <w:t xml:space="preserve">. </w:t>
      </w:r>
      <w:r w:rsidRPr="00097556">
        <w:rPr>
          <w:rFonts w:ascii="Times New Roman" w:hAnsi="Times New Roman"/>
          <w:sz w:val="24"/>
          <w:szCs w:val="24"/>
        </w:rPr>
        <w:t>Pradedantiems mokytis pagal pagrindinio ugdymo programos II dalį mokiniams Gimnazija skiria adaptacinį mėnesio laikotarpį. Adaptaciniu laikotarpiu rekomenduojama mokinių pažangos ir pasiekimų neigiamais pažymiais nevertinti, taikyti formuojamąjį vertinimą, rašyti komentarus į elektroninį dienyną.</w:t>
      </w:r>
    </w:p>
    <w:p w14:paraId="571F2E0D" w14:textId="77777777" w:rsidR="004532FB" w:rsidRPr="00097556" w:rsidRDefault="00977F6D"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60</w:t>
      </w:r>
      <w:r w:rsidR="004532FB" w:rsidRPr="00097556">
        <w:rPr>
          <w:rFonts w:ascii="Times New Roman" w:eastAsia="Times New Roman" w:hAnsi="Times New Roman"/>
          <w:spacing w:val="-1"/>
          <w:sz w:val="24"/>
          <w:szCs w:val="24"/>
          <w:lang w:eastAsia="lt-LT"/>
        </w:rPr>
        <w:t>. Socialinė veikla pagrindinio ugdymo programoje organizuojama pagal Mokinių socialinės veiklos aprašą</w:t>
      </w:r>
      <w:r w:rsidRPr="00097556">
        <w:rPr>
          <w:rFonts w:ascii="Times New Roman" w:eastAsia="Times New Roman" w:hAnsi="Times New Roman"/>
          <w:spacing w:val="-1"/>
          <w:sz w:val="24"/>
          <w:szCs w:val="24"/>
          <w:lang w:eastAsia="lt-LT"/>
        </w:rPr>
        <w:t>, patvirtintą G</w:t>
      </w:r>
      <w:r w:rsidR="004532FB" w:rsidRPr="00097556">
        <w:rPr>
          <w:rFonts w:ascii="Times New Roman" w:eastAsia="Times New Roman" w:hAnsi="Times New Roman"/>
          <w:spacing w:val="-1"/>
          <w:sz w:val="24"/>
          <w:szCs w:val="24"/>
          <w:lang w:eastAsia="lt-LT"/>
        </w:rPr>
        <w:t xml:space="preserve">imnazijos direktoriaus </w:t>
      </w:r>
      <w:r w:rsidR="006D62B7" w:rsidRPr="00097556">
        <w:rPr>
          <w:rFonts w:ascii="Times New Roman" w:eastAsia="Times New Roman" w:hAnsi="Times New Roman"/>
          <w:spacing w:val="-1"/>
          <w:sz w:val="24"/>
          <w:szCs w:val="24"/>
          <w:lang w:eastAsia="lt-LT"/>
        </w:rPr>
        <w:t>2015</w:t>
      </w:r>
      <w:r w:rsidR="00A87406" w:rsidRPr="00097556">
        <w:rPr>
          <w:rFonts w:ascii="Times New Roman" w:eastAsia="Times New Roman" w:hAnsi="Times New Roman"/>
          <w:spacing w:val="-1"/>
          <w:sz w:val="24"/>
          <w:szCs w:val="24"/>
          <w:lang w:eastAsia="lt-LT"/>
        </w:rPr>
        <w:t xml:space="preserve"> </w:t>
      </w:r>
      <w:r w:rsidR="006D62B7" w:rsidRPr="00097556">
        <w:rPr>
          <w:rFonts w:ascii="Times New Roman" w:eastAsia="Times New Roman" w:hAnsi="Times New Roman"/>
          <w:spacing w:val="-1"/>
          <w:sz w:val="24"/>
          <w:szCs w:val="24"/>
          <w:lang w:eastAsia="lt-LT"/>
        </w:rPr>
        <w:t>m</w:t>
      </w:r>
      <w:r w:rsidR="00512073" w:rsidRPr="00097556">
        <w:rPr>
          <w:rFonts w:ascii="Times New Roman" w:eastAsia="Times New Roman" w:hAnsi="Times New Roman"/>
          <w:spacing w:val="-1"/>
          <w:sz w:val="24"/>
          <w:szCs w:val="24"/>
          <w:lang w:eastAsia="lt-LT"/>
        </w:rPr>
        <w:t>. rugpjūčio 31 d.</w:t>
      </w:r>
      <w:r w:rsidR="004532FB" w:rsidRPr="00097556">
        <w:rPr>
          <w:rFonts w:ascii="Times New Roman" w:eastAsia="Times New Roman" w:hAnsi="Times New Roman"/>
          <w:spacing w:val="-1"/>
          <w:sz w:val="24"/>
          <w:szCs w:val="24"/>
          <w:lang w:eastAsia="lt-LT"/>
        </w:rPr>
        <w:t xml:space="preserve"> įsakymu Nr. V</w:t>
      </w:r>
      <w:r w:rsidR="0095765E" w:rsidRPr="00097556">
        <w:rPr>
          <w:rFonts w:ascii="Times New Roman" w:eastAsia="Times New Roman" w:hAnsi="Times New Roman"/>
          <w:spacing w:val="-1"/>
          <w:sz w:val="24"/>
          <w:szCs w:val="24"/>
          <w:lang w:eastAsia="lt-LT"/>
        </w:rPr>
        <w:t>-</w:t>
      </w:r>
      <w:r w:rsidR="006D62B7" w:rsidRPr="00097556">
        <w:rPr>
          <w:rFonts w:ascii="Times New Roman" w:eastAsia="Times New Roman" w:hAnsi="Times New Roman"/>
          <w:spacing w:val="-1"/>
          <w:sz w:val="24"/>
          <w:szCs w:val="24"/>
          <w:lang w:eastAsia="lt-LT"/>
        </w:rPr>
        <w:t>140</w:t>
      </w:r>
      <w:r w:rsidRPr="00097556">
        <w:rPr>
          <w:rFonts w:ascii="Times New Roman" w:eastAsia="Times New Roman" w:hAnsi="Times New Roman"/>
          <w:spacing w:val="-1"/>
          <w:sz w:val="24"/>
          <w:szCs w:val="24"/>
          <w:lang w:eastAsia="lt-LT"/>
        </w:rPr>
        <w:t>,</w:t>
      </w:r>
      <w:r w:rsidR="006D62B7" w:rsidRPr="00097556">
        <w:rPr>
          <w:rFonts w:ascii="Times New Roman" w:eastAsia="Times New Roman" w:hAnsi="Times New Roman"/>
          <w:spacing w:val="-1"/>
          <w:sz w:val="24"/>
          <w:szCs w:val="24"/>
          <w:lang w:eastAsia="lt-LT"/>
        </w:rPr>
        <w:t xml:space="preserve"> kuriame išskirtos</w:t>
      </w:r>
      <w:r w:rsidR="004532FB" w:rsidRPr="00097556">
        <w:rPr>
          <w:rFonts w:ascii="Times New Roman" w:eastAsia="Times New Roman" w:hAnsi="Times New Roman"/>
          <w:spacing w:val="-1"/>
          <w:sz w:val="24"/>
          <w:szCs w:val="24"/>
          <w:lang w:eastAsia="lt-LT"/>
        </w:rPr>
        <w:t xml:space="preserve"> pilietinė</w:t>
      </w:r>
      <w:r w:rsidR="006D62B7" w:rsidRPr="00097556">
        <w:rPr>
          <w:rFonts w:ascii="Times New Roman" w:eastAsia="Times New Roman" w:hAnsi="Times New Roman"/>
          <w:spacing w:val="-1"/>
          <w:sz w:val="24"/>
          <w:szCs w:val="24"/>
          <w:lang w:eastAsia="lt-LT"/>
        </w:rPr>
        <w:t>, ekolo</w:t>
      </w:r>
      <w:r w:rsidR="002D4473" w:rsidRPr="00097556">
        <w:rPr>
          <w:rFonts w:ascii="Times New Roman" w:eastAsia="Times New Roman" w:hAnsi="Times New Roman"/>
          <w:spacing w:val="-1"/>
          <w:sz w:val="24"/>
          <w:szCs w:val="24"/>
          <w:lang w:eastAsia="lt-LT"/>
        </w:rPr>
        <w:t>ginė ir pagalbos G</w:t>
      </w:r>
      <w:r w:rsidR="006D62B7" w:rsidRPr="00097556">
        <w:rPr>
          <w:rFonts w:ascii="Times New Roman" w:eastAsia="Times New Roman" w:hAnsi="Times New Roman"/>
          <w:spacing w:val="-1"/>
          <w:sz w:val="24"/>
          <w:szCs w:val="24"/>
          <w:lang w:eastAsia="lt-LT"/>
        </w:rPr>
        <w:t>imnazijos</w:t>
      </w:r>
      <w:r w:rsidR="004532FB" w:rsidRPr="00097556">
        <w:rPr>
          <w:rFonts w:ascii="Times New Roman" w:eastAsia="Times New Roman" w:hAnsi="Times New Roman"/>
          <w:spacing w:val="-1"/>
          <w:sz w:val="24"/>
          <w:szCs w:val="24"/>
          <w:lang w:eastAsia="lt-LT"/>
        </w:rPr>
        <w:t xml:space="preserve"> veiklos kryptys. </w:t>
      </w:r>
    </w:p>
    <w:p w14:paraId="62368389" w14:textId="77777777" w:rsidR="00A87406" w:rsidRPr="00097556" w:rsidRDefault="00AB5581"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61</w:t>
      </w:r>
      <w:r w:rsidR="00A87406" w:rsidRPr="00097556">
        <w:rPr>
          <w:rFonts w:ascii="Times New Roman" w:eastAsia="Times New Roman" w:hAnsi="Times New Roman"/>
          <w:spacing w:val="-1"/>
          <w:sz w:val="24"/>
          <w:szCs w:val="24"/>
          <w:lang w:eastAsia="lt-LT"/>
        </w:rPr>
        <w:t>. Socialinė</w:t>
      </w:r>
      <w:r w:rsidRPr="00097556">
        <w:rPr>
          <w:rFonts w:ascii="Times New Roman" w:eastAsia="Times New Roman" w:hAnsi="Times New Roman"/>
          <w:spacing w:val="-1"/>
          <w:sz w:val="24"/>
          <w:szCs w:val="24"/>
          <w:lang w:eastAsia="lt-LT"/>
        </w:rPr>
        <w:t xml:space="preserve"> </w:t>
      </w:r>
      <w:r w:rsidR="002D2FE1">
        <w:rPr>
          <w:rFonts w:ascii="Times New Roman" w:eastAsia="Times New Roman" w:hAnsi="Times New Roman"/>
          <w:spacing w:val="-1"/>
          <w:sz w:val="24"/>
          <w:szCs w:val="24"/>
          <w:lang w:eastAsia="lt-LT"/>
        </w:rPr>
        <w:t>–</w:t>
      </w:r>
      <w:r w:rsidR="00A87406" w:rsidRPr="00097556">
        <w:rPr>
          <w:rFonts w:ascii="Times New Roman" w:eastAsia="Times New Roman" w:hAnsi="Times New Roman"/>
          <w:spacing w:val="-1"/>
          <w:sz w:val="24"/>
          <w:szCs w:val="24"/>
          <w:lang w:eastAsia="lt-LT"/>
        </w:rPr>
        <w:t xml:space="preserve"> pili</w:t>
      </w:r>
      <w:r w:rsidR="00B141C8" w:rsidRPr="00097556">
        <w:rPr>
          <w:rFonts w:ascii="Times New Roman" w:eastAsia="Times New Roman" w:hAnsi="Times New Roman"/>
          <w:spacing w:val="-1"/>
          <w:sz w:val="24"/>
          <w:szCs w:val="24"/>
          <w:lang w:eastAsia="lt-LT"/>
        </w:rPr>
        <w:t xml:space="preserve">etinė veikla, kuriai skiriama 20 valandų (pamokų) per dvejus </w:t>
      </w:r>
      <w:r w:rsidR="00A87406" w:rsidRPr="00097556">
        <w:rPr>
          <w:rFonts w:ascii="Times New Roman" w:eastAsia="Times New Roman" w:hAnsi="Times New Roman"/>
          <w:spacing w:val="-1"/>
          <w:sz w:val="24"/>
          <w:szCs w:val="24"/>
          <w:lang w:eastAsia="lt-LT"/>
        </w:rPr>
        <w:t>metus yra privaloma ir ši veikla yra fiksuojama dienyne.</w:t>
      </w:r>
      <w:r w:rsidR="00B141C8" w:rsidRPr="00097556">
        <w:rPr>
          <w:rFonts w:ascii="Times New Roman" w:eastAsia="Times New Roman" w:hAnsi="Times New Roman"/>
          <w:spacing w:val="-1"/>
          <w:sz w:val="24"/>
          <w:szCs w:val="24"/>
          <w:lang w:eastAsia="lt-LT"/>
        </w:rPr>
        <w:t xml:space="preserve"> Mokiniams, baigusiems pagrindinio ugdymo programą, baigimo pažymėjimuose įrašomas socialinės – pilietinės valandos.</w:t>
      </w:r>
    </w:p>
    <w:p w14:paraId="6060FE4D" w14:textId="77777777" w:rsidR="004532FB" w:rsidRPr="00097556" w:rsidRDefault="00652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68</w:t>
      </w:r>
      <w:r w:rsidR="004532FB" w:rsidRPr="00097556">
        <w:rPr>
          <w:rFonts w:ascii="Times New Roman" w:eastAsia="Times New Roman" w:hAnsi="Times New Roman"/>
          <w:spacing w:val="-1"/>
          <w:sz w:val="24"/>
          <w:szCs w:val="24"/>
          <w:lang w:eastAsia="lt-LT"/>
        </w:rPr>
        <w:t>. Pagrindinio ugdymo programos pamokos, skirtos mokinio ugdymo poreikiams tenkinti ir mokymosi pagalbai teikti, naudojamos konsultacijoms, dalykų mokytojai siūlo modulius matematiniams, kalbiniams, socialiniams, kūrybiniams gebėjimams, sveikatos, ekologijos ir aplinkos technologijų, bendrosios kultūros, asmeniniams interesams ir gebėjimams ugdyti, pasiekimų spragoms kompensuoti:</w:t>
      </w:r>
    </w:p>
    <w:p w14:paraId="0408C085" w14:textId="77777777" w:rsidR="004532FB" w:rsidRPr="00097556" w:rsidRDefault="00652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68</w:t>
      </w:r>
      <w:r w:rsidR="004532FB" w:rsidRPr="00097556">
        <w:rPr>
          <w:rFonts w:ascii="Times New Roman" w:eastAsia="Times New Roman" w:hAnsi="Times New Roman"/>
          <w:spacing w:val="-1"/>
          <w:sz w:val="24"/>
          <w:szCs w:val="24"/>
          <w:lang w:eastAsia="lt-LT"/>
        </w:rPr>
        <w:t>.1. dalykų mo</w:t>
      </w:r>
      <w:r w:rsidRPr="00097556">
        <w:rPr>
          <w:rFonts w:ascii="Times New Roman" w:eastAsia="Times New Roman" w:hAnsi="Times New Roman"/>
          <w:spacing w:val="-1"/>
          <w:sz w:val="24"/>
          <w:szCs w:val="24"/>
          <w:lang w:eastAsia="lt-LT"/>
        </w:rPr>
        <w:t>dulius mokiniai renkasi laisvai</w:t>
      </w:r>
      <w:r w:rsidR="004532FB" w:rsidRPr="00097556">
        <w:rPr>
          <w:rFonts w:ascii="Times New Roman" w:eastAsia="Times New Roman" w:hAnsi="Times New Roman"/>
          <w:spacing w:val="-1"/>
          <w:sz w:val="24"/>
          <w:szCs w:val="24"/>
          <w:lang w:eastAsia="lt-LT"/>
        </w:rPr>
        <w:t>;</w:t>
      </w:r>
    </w:p>
    <w:p w14:paraId="5ECE5B0C" w14:textId="77777777" w:rsidR="00512073" w:rsidRPr="00097556" w:rsidRDefault="006527EB" w:rsidP="00F22797">
      <w:pPr>
        <w:tabs>
          <w:tab w:val="left" w:pos="1142"/>
        </w:tabs>
        <w:spacing w:after="0" w:line="240" w:lineRule="auto"/>
        <w:ind w:firstLine="567"/>
        <w:jc w:val="both"/>
        <w:rPr>
          <w:rFonts w:ascii="Times New Roman" w:hAnsi="Times New Roman"/>
          <w:sz w:val="24"/>
          <w:szCs w:val="24"/>
        </w:rPr>
      </w:pPr>
      <w:r w:rsidRPr="00097556">
        <w:rPr>
          <w:rFonts w:ascii="Times New Roman" w:eastAsia="Times New Roman" w:hAnsi="Times New Roman"/>
          <w:spacing w:val="-1"/>
          <w:sz w:val="24"/>
          <w:szCs w:val="24"/>
          <w:lang w:eastAsia="lt-LT"/>
        </w:rPr>
        <w:t>68.2.</w:t>
      </w:r>
      <w:r w:rsidR="00EC258F" w:rsidRPr="00097556">
        <w:rPr>
          <w:rFonts w:ascii="Times New Roman" w:eastAsia="Times New Roman" w:hAnsi="Times New Roman"/>
          <w:spacing w:val="-1"/>
          <w:sz w:val="24"/>
          <w:szCs w:val="24"/>
          <w:lang w:eastAsia="lt-LT"/>
        </w:rPr>
        <w:t xml:space="preserve"> </w:t>
      </w:r>
      <w:r w:rsidR="00EC258F" w:rsidRPr="00097556">
        <w:rPr>
          <w:rFonts w:ascii="Times New Roman" w:hAnsi="Times New Roman"/>
          <w:sz w:val="24"/>
          <w:szCs w:val="24"/>
        </w:rPr>
        <w:t>mokinio pasiekimai mokantis modulio programos gali būti įskaitomi į mokomojo dalyko įvertinimą. Pasiekimai pusmečio pabaigoje įvertinami įrašu „įskaityta“/„neįskaityta“;</w:t>
      </w:r>
    </w:p>
    <w:p w14:paraId="2D87C60F" w14:textId="77777777" w:rsidR="00EC258F" w:rsidRPr="00097556" w:rsidRDefault="00EC258F" w:rsidP="00F22797">
      <w:pPr>
        <w:tabs>
          <w:tab w:val="left" w:pos="1142"/>
        </w:tabs>
        <w:spacing w:after="0" w:line="240" w:lineRule="auto"/>
        <w:ind w:firstLine="567"/>
        <w:jc w:val="both"/>
        <w:rPr>
          <w:rFonts w:ascii="Times New Roman" w:hAnsi="Times New Roman"/>
          <w:sz w:val="24"/>
          <w:szCs w:val="24"/>
        </w:rPr>
      </w:pPr>
      <w:r w:rsidRPr="00097556">
        <w:rPr>
          <w:rFonts w:ascii="Times New Roman" w:hAnsi="Times New Roman"/>
          <w:sz w:val="24"/>
          <w:szCs w:val="24"/>
        </w:rPr>
        <w:t>68.3. modulių apskaita vykdoma elektroniniame dienyne.</w:t>
      </w:r>
    </w:p>
    <w:p w14:paraId="4CC5FA1A" w14:textId="77777777" w:rsidR="00EC258F" w:rsidRPr="00097556" w:rsidRDefault="00EC258F" w:rsidP="00D35E1F">
      <w:pPr>
        <w:tabs>
          <w:tab w:val="left" w:pos="1142"/>
        </w:tabs>
        <w:spacing w:after="0" w:line="240" w:lineRule="auto"/>
        <w:ind w:firstLine="425"/>
        <w:jc w:val="both"/>
        <w:rPr>
          <w:rFonts w:ascii="Times New Roman" w:eastAsia="Times New Roman" w:hAnsi="Times New Roman"/>
          <w:spacing w:val="-1"/>
          <w:sz w:val="24"/>
          <w:szCs w:val="24"/>
          <w:lang w:eastAsia="lt-LT"/>
        </w:rPr>
      </w:pPr>
    </w:p>
    <w:p w14:paraId="62188A50" w14:textId="77777777" w:rsidR="00BD3B3F" w:rsidRPr="00097556" w:rsidRDefault="00C166A6"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 xml:space="preserve">PIRMASIS </w:t>
      </w:r>
      <w:r w:rsidR="004532FB" w:rsidRPr="00097556">
        <w:rPr>
          <w:rFonts w:ascii="Times New Roman" w:eastAsia="Times New Roman" w:hAnsi="Times New Roman"/>
          <w:b/>
          <w:spacing w:val="-1"/>
          <w:sz w:val="24"/>
          <w:szCs w:val="24"/>
          <w:lang w:eastAsia="lt-LT"/>
        </w:rPr>
        <w:t xml:space="preserve"> SKIRSNIS</w:t>
      </w:r>
    </w:p>
    <w:p w14:paraId="627F1B38" w14:textId="77777777" w:rsidR="004532FB" w:rsidRPr="00097556" w:rsidRDefault="004532FB" w:rsidP="00F22797">
      <w:pPr>
        <w:tabs>
          <w:tab w:val="left" w:pos="1142"/>
        </w:tabs>
        <w:spacing w:after="0" w:line="240" w:lineRule="auto"/>
        <w:ind w:firstLine="567"/>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UGDYMO SRIČIŲ MOKYMO ORGANIZAVIMAS</w:t>
      </w:r>
    </w:p>
    <w:p w14:paraId="41440C5C" w14:textId="77777777" w:rsidR="004532FB" w:rsidRPr="00097556" w:rsidRDefault="004532FB" w:rsidP="004532FB">
      <w:pPr>
        <w:tabs>
          <w:tab w:val="left" w:pos="1142"/>
        </w:tabs>
        <w:spacing w:after="0" w:line="240" w:lineRule="auto"/>
        <w:ind w:firstLine="284"/>
        <w:jc w:val="both"/>
        <w:rPr>
          <w:rFonts w:ascii="Times New Roman" w:eastAsia="Times New Roman" w:hAnsi="Times New Roman"/>
          <w:spacing w:val="-1"/>
          <w:sz w:val="24"/>
          <w:szCs w:val="24"/>
          <w:lang w:eastAsia="lt-LT"/>
        </w:rPr>
      </w:pPr>
    </w:p>
    <w:p w14:paraId="6A9AF72B" w14:textId="77777777" w:rsidR="004532FB" w:rsidRPr="00097556" w:rsidRDefault="006527E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69</w:t>
      </w:r>
      <w:r w:rsidR="002100BE"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xml:space="preserve">Dorinis ugdymas. Dorinį ugdymą (etiką ar tikybą) nuo 14 metų mokinys renkasi savarankiškai. Siekiant užtikrinti tęstinumą </w:t>
      </w:r>
      <w:r w:rsidRPr="00097556">
        <w:rPr>
          <w:rFonts w:ascii="Times New Roman" w:eastAsia="Times New Roman" w:hAnsi="Times New Roman"/>
          <w:spacing w:val="-1"/>
          <w:sz w:val="24"/>
          <w:szCs w:val="24"/>
          <w:lang w:eastAsia="lt-LT"/>
        </w:rPr>
        <w:t>ir nuoseklumą, etiką ar tikybą  re</w:t>
      </w:r>
      <w:r w:rsidR="004532FB" w:rsidRPr="00097556">
        <w:rPr>
          <w:rFonts w:ascii="Times New Roman" w:eastAsia="Times New Roman" w:hAnsi="Times New Roman"/>
          <w:spacing w:val="-1"/>
          <w:sz w:val="24"/>
          <w:szCs w:val="24"/>
          <w:lang w:eastAsia="lt-LT"/>
        </w:rPr>
        <w:t>nk</w:t>
      </w:r>
      <w:r w:rsidRPr="00097556">
        <w:rPr>
          <w:rFonts w:ascii="Times New Roman" w:eastAsia="Times New Roman" w:hAnsi="Times New Roman"/>
          <w:spacing w:val="-1"/>
          <w:sz w:val="24"/>
          <w:szCs w:val="24"/>
          <w:lang w:eastAsia="lt-LT"/>
        </w:rPr>
        <w:t>asi</w:t>
      </w:r>
      <w:r w:rsidR="004532FB" w:rsidRPr="00097556">
        <w:rPr>
          <w:rFonts w:ascii="Times New Roman" w:eastAsia="Times New Roman" w:hAnsi="Times New Roman"/>
          <w:spacing w:val="-1"/>
          <w:sz w:val="24"/>
          <w:szCs w:val="24"/>
          <w:lang w:eastAsia="lt-LT"/>
        </w:rPr>
        <w:t xml:space="preserve"> dvejiems metams.</w:t>
      </w:r>
    </w:p>
    <w:p w14:paraId="56090CFA" w14:textId="77777777" w:rsidR="004532FB" w:rsidRPr="00097556" w:rsidRDefault="002433E2"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w:t>
      </w:r>
      <w:r w:rsidR="002100BE" w:rsidRPr="00097556">
        <w:rPr>
          <w:rFonts w:ascii="Times New Roman" w:eastAsia="Times New Roman" w:hAnsi="Times New Roman"/>
          <w:spacing w:val="-1"/>
          <w:sz w:val="24"/>
          <w:szCs w:val="24"/>
          <w:lang w:eastAsia="lt-LT"/>
        </w:rPr>
        <w:t>0</w:t>
      </w:r>
      <w:r w:rsidR="004532FB" w:rsidRPr="00097556">
        <w:rPr>
          <w:rFonts w:ascii="Times New Roman" w:eastAsia="Times New Roman" w:hAnsi="Times New Roman"/>
          <w:spacing w:val="-1"/>
          <w:sz w:val="24"/>
          <w:szCs w:val="24"/>
          <w:lang w:eastAsia="lt-LT"/>
        </w:rPr>
        <w:t>. Lietuvių kalba ir literatūra</w:t>
      </w:r>
      <w:r w:rsidR="004211A7"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Mokykla, formuodama ugdymo turinį:</w:t>
      </w:r>
    </w:p>
    <w:p w14:paraId="3443C34A"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70.1</w:t>
      </w:r>
      <w:r w:rsidR="004532FB" w:rsidRPr="00097556">
        <w:rPr>
          <w:rFonts w:ascii="Times New Roman" w:eastAsia="Times New Roman" w:hAnsi="Times New Roman"/>
          <w:spacing w:val="-1"/>
          <w:sz w:val="24"/>
          <w:szCs w:val="24"/>
          <w:lang w:eastAsia="lt-LT"/>
        </w:rPr>
        <w:t>. siūlo mokiniams rinktis p</w:t>
      </w:r>
      <w:r w:rsidRPr="00097556">
        <w:rPr>
          <w:rFonts w:ascii="Times New Roman" w:eastAsia="Times New Roman" w:hAnsi="Times New Roman"/>
          <w:spacing w:val="-1"/>
          <w:sz w:val="24"/>
          <w:szCs w:val="24"/>
          <w:lang w:eastAsia="lt-LT"/>
        </w:rPr>
        <w:t>asirenkamąjį dalyko modulį „Rašybos, skyrybos ir gramatikos žinių praktinis taikymas“</w:t>
      </w:r>
      <w:r w:rsidR="006527EB" w:rsidRPr="00097556">
        <w:rPr>
          <w:rFonts w:ascii="Times New Roman" w:eastAsia="Times New Roman" w:hAnsi="Times New Roman"/>
          <w:spacing w:val="-1"/>
          <w:sz w:val="24"/>
          <w:szCs w:val="24"/>
          <w:lang w:eastAsia="lt-LT"/>
        </w:rPr>
        <w:t xml:space="preserve"> I klasėse</w:t>
      </w:r>
      <w:r w:rsidRPr="00097556">
        <w:rPr>
          <w:rFonts w:ascii="Times New Roman" w:eastAsia="Times New Roman" w:hAnsi="Times New Roman"/>
          <w:spacing w:val="-1"/>
          <w:sz w:val="24"/>
          <w:szCs w:val="24"/>
          <w:lang w:eastAsia="lt-LT"/>
        </w:rPr>
        <w:t>, ilgalaikes konsultacijas II klasėse;</w:t>
      </w:r>
    </w:p>
    <w:p w14:paraId="26A7BA03"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70.2</w:t>
      </w:r>
      <w:r w:rsidR="004532FB" w:rsidRPr="00097556">
        <w:rPr>
          <w:rFonts w:ascii="Times New Roman" w:eastAsia="Times New Roman" w:hAnsi="Times New Roman"/>
          <w:spacing w:val="-1"/>
          <w:sz w:val="24"/>
          <w:szCs w:val="24"/>
          <w:lang w:eastAsia="lt-LT"/>
        </w:rPr>
        <w:t>. mokiniams, kurie nepasiekia lietuvių kalbos programoje numatyto minimalaus pasiekimų lygmens, sudaromos sąlygos</w:t>
      </w:r>
      <w:r w:rsidRPr="00097556">
        <w:rPr>
          <w:rFonts w:ascii="Times New Roman" w:eastAsia="Times New Roman" w:hAnsi="Times New Roman"/>
          <w:spacing w:val="-1"/>
          <w:sz w:val="24"/>
          <w:szCs w:val="24"/>
          <w:lang w:eastAsia="lt-LT"/>
        </w:rPr>
        <w:t xml:space="preserve"> trumpalaikėse</w:t>
      </w:r>
      <w:r w:rsidR="004532FB" w:rsidRPr="00097556">
        <w:rPr>
          <w:rFonts w:ascii="Times New Roman" w:eastAsia="Times New Roman" w:hAnsi="Times New Roman"/>
          <w:spacing w:val="-1"/>
          <w:sz w:val="24"/>
          <w:szCs w:val="24"/>
          <w:lang w:eastAsia="lt-LT"/>
        </w:rPr>
        <w:t xml:space="preserve"> konsultaci</w:t>
      </w:r>
      <w:r w:rsidR="006527EB" w:rsidRPr="00097556">
        <w:rPr>
          <w:rFonts w:ascii="Times New Roman" w:eastAsia="Times New Roman" w:hAnsi="Times New Roman"/>
          <w:spacing w:val="-1"/>
          <w:sz w:val="24"/>
          <w:szCs w:val="24"/>
          <w:lang w:eastAsia="lt-LT"/>
        </w:rPr>
        <w:t>jose pašalinti spragas;</w:t>
      </w:r>
    </w:p>
    <w:p w14:paraId="0B97CD8D" w14:textId="77777777" w:rsidR="006527E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70.3</w:t>
      </w:r>
      <w:r w:rsidR="006527EB" w:rsidRPr="00097556">
        <w:rPr>
          <w:rFonts w:ascii="Times New Roman" w:eastAsia="Times New Roman" w:hAnsi="Times New Roman"/>
          <w:spacing w:val="-1"/>
          <w:sz w:val="24"/>
          <w:szCs w:val="24"/>
          <w:lang w:eastAsia="lt-LT"/>
        </w:rPr>
        <w:t>. mokiniui, atvykus</w:t>
      </w:r>
      <w:r w:rsidRPr="00097556">
        <w:rPr>
          <w:rFonts w:ascii="Times New Roman" w:eastAsia="Times New Roman" w:hAnsi="Times New Roman"/>
          <w:spacing w:val="-1"/>
          <w:sz w:val="24"/>
          <w:szCs w:val="24"/>
          <w:lang w:eastAsia="lt-LT"/>
        </w:rPr>
        <w:t>iam</w:t>
      </w:r>
      <w:r w:rsidR="006527EB" w:rsidRPr="00097556">
        <w:rPr>
          <w:rFonts w:ascii="Times New Roman" w:eastAsia="Times New Roman" w:hAnsi="Times New Roman"/>
          <w:spacing w:val="-1"/>
          <w:sz w:val="24"/>
          <w:szCs w:val="24"/>
          <w:lang w:eastAsia="lt-LT"/>
        </w:rPr>
        <w:t xml:space="preserve"> iš užsienio, kuris nemoka ar moka labai silpnai lietuvių kalbą, skiriama</w:t>
      </w:r>
      <w:r w:rsidR="00233FC1" w:rsidRPr="00097556">
        <w:rPr>
          <w:rFonts w:ascii="Times New Roman" w:eastAsia="Times New Roman" w:hAnsi="Times New Roman"/>
          <w:spacing w:val="-1"/>
          <w:sz w:val="24"/>
          <w:szCs w:val="24"/>
          <w:lang w:eastAsia="lt-LT"/>
        </w:rPr>
        <w:t xml:space="preserve"> papildomai viena konsultacinė </w:t>
      </w:r>
      <w:r w:rsidR="006527EB" w:rsidRPr="00097556">
        <w:rPr>
          <w:rFonts w:ascii="Times New Roman" w:eastAsia="Times New Roman" w:hAnsi="Times New Roman"/>
          <w:spacing w:val="-1"/>
          <w:sz w:val="24"/>
          <w:szCs w:val="24"/>
          <w:lang w:eastAsia="lt-LT"/>
        </w:rPr>
        <w:t>valanda.</w:t>
      </w:r>
    </w:p>
    <w:p w14:paraId="59B54023"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71</w:t>
      </w:r>
      <w:r w:rsidR="004532FB" w:rsidRPr="00097556">
        <w:rPr>
          <w:rFonts w:ascii="Times New Roman" w:eastAsia="Times New Roman" w:hAnsi="Times New Roman"/>
          <w:spacing w:val="-1"/>
          <w:sz w:val="24"/>
          <w:szCs w:val="24"/>
          <w:lang w:eastAsia="lt-LT"/>
        </w:rPr>
        <w:t>. Užsienio kalbos:</w:t>
      </w:r>
    </w:p>
    <w:p w14:paraId="196A551C"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71</w:t>
      </w:r>
      <w:r w:rsidR="004532FB" w:rsidRPr="00097556">
        <w:rPr>
          <w:rFonts w:ascii="Times New Roman" w:eastAsia="Times New Roman" w:hAnsi="Times New Roman"/>
          <w:spacing w:val="-1"/>
          <w:sz w:val="24"/>
          <w:szCs w:val="24"/>
          <w:lang w:eastAsia="lt-LT"/>
        </w:rPr>
        <w:t>.1. užsienio kalbas keisti iki vidurinio ugdymo programos pradžios galima tik tuo atveju, jei mokinys yra atvykęs iš užsienio</w:t>
      </w:r>
      <w:r w:rsidRPr="00097556">
        <w:rPr>
          <w:rFonts w:ascii="Times New Roman" w:eastAsia="Times New Roman" w:hAnsi="Times New Roman"/>
          <w:spacing w:val="-1"/>
          <w:sz w:val="24"/>
          <w:szCs w:val="24"/>
          <w:lang w:eastAsia="lt-LT"/>
        </w:rPr>
        <w:t xml:space="preserve"> mokyklos ar kitos mokyklos ir G</w:t>
      </w:r>
      <w:r w:rsidR="004532FB" w:rsidRPr="00097556">
        <w:rPr>
          <w:rFonts w:ascii="Times New Roman" w:eastAsia="Times New Roman" w:hAnsi="Times New Roman"/>
          <w:spacing w:val="-1"/>
          <w:sz w:val="24"/>
          <w:szCs w:val="24"/>
          <w:lang w:eastAsia="lt-LT"/>
        </w:rPr>
        <w:t>imnazija dėl objektyvių priežasčių negali sudaryti mokiniui galimybės tęsti jo pradėtos kalbos mokymosi ir yra gavusi tėvų (globėjų, rūpintojų) pritarimą raštu. Mokiniui sudaromos sąlygos pradėti mokytis užsienio kalbos, kurios mokosi klasė, ir įveikti programos skirtumus:</w:t>
      </w:r>
    </w:p>
    <w:p w14:paraId="1F4FD736"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71</w:t>
      </w:r>
      <w:r w:rsidR="004532FB" w:rsidRPr="00097556">
        <w:rPr>
          <w:rFonts w:ascii="Times New Roman" w:eastAsia="Times New Roman" w:hAnsi="Times New Roman"/>
          <w:spacing w:val="-1"/>
          <w:sz w:val="24"/>
          <w:szCs w:val="24"/>
          <w:lang w:eastAsia="lt-LT"/>
        </w:rPr>
        <w:t>.1.1.  vienerius mokslo metus jam skiriama 1 papildoma užsienio kalbos pamoka per savaitę;</w:t>
      </w:r>
    </w:p>
    <w:p w14:paraId="54FFE365"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71</w:t>
      </w:r>
      <w:r w:rsidR="004532FB" w:rsidRPr="00097556">
        <w:rPr>
          <w:rFonts w:ascii="Times New Roman" w:eastAsia="Times New Roman" w:hAnsi="Times New Roman"/>
          <w:spacing w:val="-1"/>
          <w:sz w:val="24"/>
          <w:szCs w:val="24"/>
          <w:lang w:eastAsia="lt-LT"/>
        </w:rPr>
        <w:t>.1.2.  jei yra</w:t>
      </w:r>
      <w:r w:rsidR="008003EB" w:rsidRPr="00097556">
        <w:rPr>
          <w:rFonts w:ascii="Times New Roman" w:eastAsia="Times New Roman" w:hAnsi="Times New Roman"/>
          <w:spacing w:val="-1"/>
          <w:sz w:val="24"/>
          <w:szCs w:val="24"/>
          <w:lang w:eastAsia="lt-LT"/>
        </w:rPr>
        <w:t xml:space="preserve"> 5 ar daugiau mokinių, </w:t>
      </w:r>
      <w:r w:rsidR="004532FB" w:rsidRPr="00097556">
        <w:rPr>
          <w:rFonts w:ascii="Times New Roman" w:eastAsia="Times New Roman" w:hAnsi="Times New Roman"/>
          <w:spacing w:val="-1"/>
          <w:sz w:val="24"/>
          <w:szCs w:val="24"/>
          <w:lang w:eastAsia="lt-LT"/>
        </w:rPr>
        <w:t xml:space="preserve"> mokyti skiriama daugiau pamokų;</w:t>
      </w:r>
    </w:p>
    <w:p w14:paraId="77C37D0B" w14:textId="77777777" w:rsidR="004D0DC4" w:rsidRPr="00097556" w:rsidRDefault="004D0DC4"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71.2. I klasių mokiniams siūlomas anglų kalbos modulis praktiniams gebėjimams ugdyti „</w:t>
      </w:r>
      <w:proofErr w:type="spellStart"/>
      <w:r w:rsidRPr="00097556">
        <w:rPr>
          <w:rFonts w:ascii="Times New Roman" w:eastAsia="Times New Roman" w:hAnsi="Times New Roman"/>
          <w:spacing w:val="-1"/>
          <w:sz w:val="24"/>
          <w:szCs w:val="24"/>
          <w:lang w:eastAsia="lt-LT"/>
        </w:rPr>
        <w:t>Practise</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listening</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reading</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and</w:t>
      </w:r>
      <w:proofErr w:type="spellEnd"/>
      <w:r w:rsidRPr="00097556">
        <w:rPr>
          <w:rFonts w:ascii="Times New Roman" w:eastAsia="Times New Roman" w:hAnsi="Times New Roman"/>
          <w:spacing w:val="-1"/>
          <w:sz w:val="24"/>
          <w:szCs w:val="24"/>
          <w:lang w:eastAsia="lt-LT"/>
        </w:rPr>
        <w:t xml:space="preserve"> </w:t>
      </w:r>
      <w:proofErr w:type="spellStart"/>
      <w:r w:rsidRPr="00097556">
        <w:rPr>
          <w:rFonts w:ascii="Times New Roman" w:eastAsia="Times New Roman" w:hAnsi="Times New Roman"/>
          <w:spacing w:val="-1"/>
          <w:sz w:val="24"/>
          <w:szCs w:val="24"/>
          <w:lang w:eastAsia="lt-LT"/>
        </w:rPr>
        <w:t>speaking</w:t>
      </w:r>
      <w:proofErr w:type="spellEnd"/>
      <w:r w:rsidRPr="00097556">
        <w:rPr>
          <w:rFonts w:ascii="Times New Roman" w:eastAsia="Times New Roman" w:hAnsi="Times New Roman"/>
          <w:spacing w:val="-1"/>
          <w:sz w:val="24"/>
          <w:szCs w:val="24"/>
          <w:lang w:eastAsia="lt-LT"/>
        </w:rPr>
        <w:t>“.</w:t>
      </w:r>
    </w:p>
    <w:p w14:paraId="21A109A8"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72</w:t>
      </w:r>
      <w:r w:rsidR="004532FB" w:rsidRPr="00097556">
        <w:rPr>
          <w:rFonts w:ascii="Times New Roman" w:eastAsia="Times New Roman" w:hAnsi="Times New Roman"/>
          <w:spacing w:val="-1"/>
          <w:sz w:val="24"/>
          <w:szCs w:val="24"/>
          <w:lang w:eastAsia="lt-LT"/>
        </w:rPr>
        <w:t>. Matematika.</w:t>
      </w:r>
    </w:p>
    <w:p w14:paraId="39FC32D8" w14:textId="77777777" w:rsidR="004A0F8C"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72</w:t>
      </w:r>
      <w:r w:rsidR="004532FB" w:rsidRPr="00097556">
        <w:rPr>
          <w:rFonts w:ascii="Times New Roman" w:eastAsia="Times New Roman" w:hAnsi="Times New Roman"/>
          <w:spacing w:val="-1"/>
          <w:sz w:val="24"/>
          <w:szCs w:val="24"/>
          <w:lang w:eastAsia="lt-LT"/>
        </w:rPr>
        <w:t xml:space="preserve">.1. </w:t>
      </w:r>
      <w:r w:rsidR="008003EB" w:rsidRPr="00097556">
        <w:rPr>
          <w:rFonts w:ascii="Times New Roman" w:eastAsia="Times New Roman" w:hAnsi="Times New Roman"/>
          <w:spacing w:val="-1"/>
          <w:sz w:val="24"/>
          <w:szCs w:val="24"/>
          <w:lang w:eastAsia="lt-LT"/>
        </w:rPr>
        <w:t>I, II</w:t>
      </w:r>
      <w:r w:rsidR="004532FB" w:rsidRPr="00097556">
        <w:rPr>
          <w:rFonts w:ascii="Times New Roman" w:eastAsia="Times New Roman" w:hAnsi="Times New Roman"/>
          <w:spacing w:val="-1"/>
          <w:sz w:val="24"/>
          <w:szCs w:val="24"/>
          <w:lang w:eastAsia="lt-LT"/>
        </w:rPr>
        <w:t xml:space="preserve"> </w:t>
      </w:r>
      <w:r w:rsidR="004424F0" w:rsidRPr="00097556">
        <w:rPr>
          <w:rFonts w:ascii="Times New Roman" w:eastAsia="Times New Roman" w:hAnsi="Times New Roman"/>
          <w:spacing w:val="-1"/>
          <w:sz w:val="24"/>
          <w:szCs w:val="24"/>
          <w:lang w:eastAsia="lt-LT"/>
        </w:rPr>
        <w:t xml:space="preserve">klasių mokiniams skiriamos </w:t>
      </w:r>
      <w:r w:rsidR="004A0F8C" w:rsidRPr="00097556">
        <w:rPr>
          <w:rFonts w:ascii="Times New Roman" w:eastAsia="Times New Roman" w:hAnsi="Times New Roman"/>
          <w:spacing w:val="-1"/>
          <w:sz w:val="24"/>
          <w:szCs w:val="24"/>
          <w:lang w:eastAsia="lt-LT"/>
        </w:rPr>
        <w:t>valandos</w:t>
      </w:r>
      <w:r w:rsidR="004424F0" w:rsidRPr="00097556">
        <w:rPr>
          <w:rFonts w:ascii="Times New Roman" w:eastAsia="Times New Roman" w:hAnsi="Times New Roman"/>
          <w:spacing w:val="-1"/>
          <w:sz w:val="24"/>
          <w:szCs w:val="24"/>
          <w:lang w:eastAsia="lt-LT"/>
        </w:rPr>
        <w:t xml:space="preserve"> moduliams</w:t>
      </w:r>
      <w:r w:rsidRPr="00097556">
        <w:rPr>
          <w:rFonts w:ascii="Times New Roman" w:eastAsia="Times New Roman" w:hAnsi="Times New Roman"/>
          <w:spacing w:val="-1"/>
          <w:sz w:val="24"/>
          <w:szCs w:val="24"/>
          <w:lang w:eastAsia="lt-LT"/>
        </w:rPr>
        <w:t xml:space="preserve"> „Skaičių pasaulis“, „Įdomioji matematika“</w:t>
      </w:r>
      <w:r w:rsidR="004424F0" w:rsidRPr="00097556">
        <w:rPr>
          <w:rFonts w:ascii="Times New Roman" w:eastAsia="Times New Roman" w:hAnsi="Times New Roman"/>
          <w:spacing w:val="-1"/>
          <w:sz w:val="24"/>
          <w:szCs w:val="24"/>
          <w:lang w:eastAsia="lt-LT"/>
        </w:rPr>
        <w:t xml:space="preserve"> ir konsultacijoms matema</w:t>
      </w:r>
      <w:r w:rsidR="004A0F8C" w:rsidRPr="00097556">
        <w:rPr>
          <w:rFonts w:ascii="Times New Roman" w:eastAsia="Times New Roman" w:hAnsi="Times New Roman"/>
          <w:spacing w:val="-1"/>
          <w:sz w:val="24"/>
          <w:szCs w:val="24"/>
          <w:lang w:eastAsia="lt-LT"/>
        </w:rPr>
        <w:t>tinių žinių spragų likvidavimui;</w:t>
      </w:r>
      <w:r w:rsidR="004424F0" w:rsidRPr="00097556">
        <w:rPr>
          <w:rFonts w:ascii="Times New Roman" w:eastAsia="Times New Roman" w:hAnsi="Times New Roman"/>
          <w:spacing w:val="-1"/>
          <w:sz w:val="24"/>
          <w:szCs w:val="24"/>
          <w:lang w:eastAsia="lt-LT"/>
        </w:rPr>
        <w:t xml:space="preserve"> </w:t>
      </w:r>
    </w:p>
    <w:p w14:paraId="1B3766E2" w14:textId="77777777" w:rsidR="000E50D6"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73</w:t>
      </w:r>
      <w:r w:rsidR="004532FB" w:rsidRPr="00097556">
        <w:rPr>
          <w:rFonts w:ascii="Times New Roman" w:eastAsia="Times New Roman" w:hAnsi="Times New Roman"/>
          <w:spacing w:val="-1"/>
          <w:sz w:val="24"/>
          <w:szCs w:val="24"/>
          <w:lang w:eastAsia="lt-LT"/>
        </w:rPr>
        <w:t>. Informacin</w:t>
      </w:r>
      <w:r w:rsidR="008003EB" w:rsidRPr="00097556">
        <w:rPr>
          <w:rFonts w:ascii="Times New Roman" w:eastAsia="Times New Roman" w:hAnsi="Times New Roman"/>
          <w:spacing w:val="-1"/>
          <w:sz w:val="24"/>
          <w:szCs w:val="24"/>
          <w:lang w:eastAsia="lt-LT"/>
        </w:rPr>
        <w:t>i</w:t>
      </w:r>
      <w:r w:rsidR="009527C2" w:rsidRPr="00097556">
        <w:rPr>
          <w:rFonts w:ascii="Times New Roman" w:eastAsia="Times New Roman" w:hAnsi="Times New Roman"/>
          <w:spacing w:val="-1"/>
          <w:sz w:val="24"/>
          <w:szCs w:val="24"/>
          <w:lang w:eastAsia="lt-LT"/>
        </w:rPr>
        <w:t xml:space="preserve">ų technologijų dalyko kursą </w:t>
      </w:r>
      <w:r w:rsidR="004532FB" w:rsidRPr="00097556">
        <w:rPr>
          <w:rFonts w:ascii="Times New Roman" w:eastAsia="Times New Roman" w:hAnsi="Times New Roman"/>
          <w:spacing w:val="-1"/>
          <w:sz w:val="24"/>
          <w:szCs w:val="24"/>
          <w:lang w:eastAsia="lt-LT"/>
        </w:rPr>
        <w:t>sudaro privalomoji dalis ir vienas iš pasirenkamųjų modulių (programavimo pradmenų, kompiuterinės leidybos pradmenų, tinklalapių kūrimo pradmenų).</w:t>
      </w:r>
      <w:r w:rsidR="002433E2" w:rsidRPr="00097556">
        <w:rPr>
          <w:rFonts w:ascii="Times New Roman" w:eastAsia="Times New Roman" w:hAnsi="Times New Roman"/>
          <w:spacing w:val="-1"/>
          <w:sz w:val="24"/>
          <w:szCs w:val="24"/>
          <w:lang w:eastAsia="lt-LT"/>
        </w:rPr>
        <w:t xml:space="preserve"> </w:t>
      </w:r>
    </w:p>
    <w:p w14:paraId="37729A7C" w14:textId="77777777" w:rsidR="004532FB" w:rsidRPr="00097556" w:rsidRDefault="002100BE"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74</w:t>
      </w:r>
      <w:r w:rsidR="004532FB" w:rsidRPr="00097556">
        <w:rPr>
          <w:rFonts w:ascii="Times New Roman" w:eastAsia="Times New Roman" w:hAnsi="Times New Roman"/>
          <w:spacing w:val="-1"/>
          <w:sz w:val="24"/>
          <w:szCs w:val="24"/>
          <w:lang w:eastAsia="lt-LT"/>
        </w:rPr>
        <w:t>. Socialiniai mokslai.</w:t>
      </w:r>
    </w:p>
    <w:p w14:paraId="429D4B3B" w14:textId="77777777" w:rsidR="004532FB" w:rsidRPr="00097556" w:rsidRDefault="009E393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lastRenderedPageBreak/>
        <w:t>74.1. l</w:t>
      </w:r>
      <w:r w:rsidR="004532FB" w:rsidRPr="00097556">
        <w:rPr>
          <w:rFonts w:ascii="Times New Roman" w:eastAsia="Times New Roman" w:hAnsi="Times New Roman"/>
          <w:spacing w:val="-1"/>
          <w:sz w:val="24"/>
          <w:szCs w:val="24"/>
          <w:lang w:eastAsia="lt-LT"/>
        </w:rPr>
        <w:t>aisvės kovų istorijai mokyti skiriama ne mažiau 18 pamokų, temas integruojant į istorijos, lietuvių kalbos ir pilietiškumo pagrindų pamokas;</w:t>
      </w:r>
    </w:p>
    <w:p w14:paraId="275BFB84" w14:textId="77777777" w:rsidR="004532FB" w:rsidRPr="00097556" w:rsidRDefault="009E393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74</w:t>
      </w:r>
      <w:r w:rsidR="004532FB" w:rsidRPr="00097556">
        <w:rPr>
          <w:rFonts w:ascii="Times New Roman" w:eastAsia="Times New Roman" w:hAnsi="Times New Roman"/>
          <w:spacing w:val="-1"/>
          <w:sz w:val="24"/>
          <w:szCs w:val="24"/>
          <w:lang w:eastAsia="lt-LT"/>
        </w:rPr>
        <w:t>.2</w:t>
      </w:r>
      <w:r w:rsidRPr="00097556">
        <w:rPr>
          <w:rFonts w:ascii="Times New Roman" w:eastAsia="Times New Roman" w:hAnsi="Times New Roman"/>
          <w:spacing w:val="-1"/>
          <w:sz w:val="24"/>
          <w:szCs w:val="24"/>
          <w:lang w:eastAsia="lt-LT"/>
        </w:rPr>
        <w:t>. e</w:t>
      </w:r>
      <w:r w:rsidR="008003EB" w:rsidRPr="00097556">
        <w:rPr>
          <w:rFonts w:ascii="Times New Roman" w:eastAsia="Times New Roman" w:hAnsi="Times New Roman"/>
          <w:spacing w:val="-1"/>
          <w:sz w:val="24"/>
          <w:szCs w:val="24"/>
          <w:lang w:eastAsia="lt-LT"/>
        </w:rPr>
        <w:t xml:space="preserve">konomiką </w:t>
      </w:r>
      <w:r w:rsidRPr="00097556">
        <w:rPr>
          <w:rFonts w:ascii="Times New Roman" w:eastAsia="Times New Roman" w:hAnsi="Times New Roman"/>
          <w:spacing w:val="-1"/>
          <w:sz w:val="24"/>
          <w:szCs w:val="24"/>
          <w:lang w:eastAsia="lt-LT"/>
        </w:rPr>
        <w:t>ir verslumą</w:t>
      </w:r>
      <w:r w:rsidR="008003EB" w:rsidRPr="00097556">
        <w:rPr>
          <w:rFonts w:ascii="Times New Roman" w:eastAsia="Times New Roman" w:hAnsi="Times New Roman"/>
          <w:spacing w:val="-1"/>
          <w:sz w:val="24"/>
          <w:szCs w:val="24"/>
          <w:lang w:eastAsia="lt-LT"/>
        </w:rPr>
        <w:t xml:space="preserve"> mokosi I</w:t>
      </w:r>
      <w:r w:rsidR="004532FB" w:rsidRPr="00097556">
        <w:rPr>
          <w:rFonts w:ascii="Times New Roman" w:eastAsia="Times New Roman" w:hAnsi="Times New Roman"/>
          <w:spacing w:val="-1"/>
          <w:sz w:val="24"/>
          <w:szCs w:val="24"/>
          <w:lang w:eastAsia="lt-LT"/>
        </w:rPr>
        <w:t xml:space="preserve"> klasių mokiniai;</w:t>
      </w:r>
    </w:p>
    <w:p w14:paraId="0ECCABB5" w14:textId="77777777" w:rsidR="004532FB" w:rsidRPr="00097556" w:rsidRDefault="009E393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74</w:t>
      </w:r>
      <w:r w:rsidR="004532FB" w:rsidRPr="00097556">
        <w:rPr>
          <w:rFonts w:ascii="Times New Roman" w:eastAsia="Times New Roman" w:hAnsi="Times New Roman"/>
          <w:spacing w:val="-1"/>
          <w:sz w:val="24"/>
          <w:szCs w:val="24"/>
          <w:lang w:eastAsia="lt-LT"/>
        </w:rPr>
        <w:t>.</w:t>
      </w:r>
      <w:r w:rsidRPr="00097556">
        <w:rPr>
          <w:rFonts w:ascii="Times New Roman" w:eastAsia="Times New Roman" w:hAnsi="Times New Roman"/>
          <w:spacing w:val="-1"/>
          <w:sz w:val="24"/>
          <w:szCs w:val="24"/>
          <w:lang w:eastAsia="lt-LT"/>
        </w:rPr>
        <w:t>3. p</w:t>
      </w:r>
      <w:r w:rsidR="004532FB" w:rsidRPr="00097556">
        <w:rPr>
          <w:rFonts w:ascii="Times New Roman" w:eastAsia="Times New Roman" w:hAnsi="Times New Roman"/>
          <w:spacing w:val="-1"/>
          <w:sz w:val="24"/>
          <w:szCs w:val="24"/>
          <w:lang w:eastAsia="lt-LT"/>
        </w:rPr>
        <w:t>ilietiškumo pagrindams mokyti skir</w:t>
      </w:r>
      <w:r w:rsidR="008003EB" w:rsidRPr="00097556">
        <w:rPr>
          <w:rFonts w:ascii="Times New Roman" w:eastAsia="Times New Roman" w:hAnsi="Times New Roman"/>
          <w:spacing w:val="-1"/>
          <w:sz w:val="24"/>
          <w:szCs w:val="24"/>
          <w:lang w:eastAsia="lt-LT"/>
        </w:rPr>
        <w:t>i</w:t>
      </w:r>
      <w:r w:rsidR="004211A7" w:rsidRPr="00097556">
        <w:rPr>
          <w:rFonts w:ascii="Times New Roman" w:eastAsia="Times New Roman" w:hAnsi="Times New Roman"/>
          <w:spacing w:val="-1"/>
          <w:sz w:val="24"/>
          <w:szCs w:val="24"/>
          <w:lang w:eastAsia="lt-LT"/>
        </w:rPr>
        <w:t>ama po vieną savaitinę pamoką I–</w:t>
      </w:r>
      <w:r w:rsidR="008003EB" w:rsidRPr="00097556">
        <w:rPr>
          <w:rFonts w:ascii="Times New Roman" w:eastAsia="Times New Roman" w:hAnsi="Times New Roman"/>
          <w:spacing w:val="-1"/>
          <w:sz w:val="24"/>
          <w:szCs w:val="24"/>
          <w:lang w:eastAsia="lt-LT"/>
        </w:rPr>
        <w:t>II</w:t>
      </w:r>
      <w:r w:rsidR="004532FB" w:rsidRPr="00097556">
        <w:rPr>
          <w:rFonts w:ascii="Times New Roman" w:eastAsia="Times New Roman" w:hAnsi="Times New Roman"/>
          <w:spacing w:val="-1"/>
          <w:sz w:val="24"/>
          <w:szCs w:val="24"/>
          <w:lang w:eastAsia="lt-LT"/>
        </w:rPr>
        <w:t xml:space="preserve"> klasėse;</w:t>
      </w:r>
    </w:p>
    <w:p w14:paraId="5CE3ED6F" w14:textId="77777777" w:rsidR="004532FB" w:rsidRPr="00097556" w:rsidRDefault="009E3938"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75</w:t>
      </w:r>
      <w:r w:rsidR="00BD50B5" w:rsidRPr="00097556">
        <w:rPr>
          <w:rFonts w:ascii="Times New Roman" w:eastAsia="Times New Roman" w:hAnsi="Times New Roman"/>
          <w:spacing w:val="-1"/>
          <w:sz w:val="24"/>
          <w:szCs w:val="24"/>
          <w:lang w:eastAsia="lt-LT"/>
        </w:rPr>
        <w:t>. Fiziniam ugdymui</w:t>
      </w:r>
      <w:r w:rsidR="004532FB" w:rsidRPr="00097556">
        <w:rPr>
          <w:rFonts w:ascii="Times New Roman" w:eastAsia="Times New Roman" w:hAnsi="Times New Roman"/>
          <w:spacing w:val="-1"/>
          <w:sz w:val="24"/>
          <w:szCs w:val="24"/>
          <w:lang w:eastAsia="lt-LT"/>
        </w:rPr>
        <w:t xml:space="preserve"> skiriamos 2 savaitinės pamokos ir sudaromos sąlygos visiems mokiniams papildomai rinktis jų pomėgius atitinkančia</w:t>
      </w:r>
      <w:r w:rsidRPr="00097556">
        <w:rPr>
          <w:rFonts w:ascii="Times New Roman" w:eastAsia="Times New Roman" w:hAnsi="Times New Roman"/>
          <w:spacing w:val="-1"/>
          <w:sz w:val="24"/>
          <w:szCs w:val="24"/>
          <w:lang w:eastAsia="lt-LT"/>
        </w:rPr>
        <w:t>s aktyvaus judėjimo neformaliojo švietimo programas G</w:t>
      </w:r>
      <w:r w:rsidR="004532FB" w:rsidRPr="00097556">
        <w:rPr>
          <w:rFonts w:ascii="Times New Roman" w:eastAsia="Times New Roman" w:hAnsi="Times New Roman"/>
          <w:spacing w:val="-1"/>
          <w:sz w:val="24"/>
          <w:szCs w:val="24"/>
          <w:lang w:eastAsia="lt-LT"/>
        </w:rPr>
        <w:t>imna</w:t>
      </w:r>
      <w:r w:rsidR="002433E2" w:rsidRPr="00097556">
        <w:rPr>
          <w:rFonts w:ascii="Times New Roman" w:eastAsia="Times New Roman" w:hAnsi="Times New Roman"/>
          <w:spacing w:val="-1"/>
          <w:sz w:val="24"/>
          <w:szCs w:val="24"/>
          <w:lang w:eastAsia="lt-LT"/>
        </w:rPr>
        <w:t>zijoje (krepšinio,</w:t>
      </w:r>
      <w:r w:rsidR="003B5BC5" w:rsidRPr="00097556">
        <w:rPr>
          <w:rFonts w:ascii="Times New Roman" w:eastAsia="Times New Roman" w:hAnsi="Times New Roman"/>
          <w:spacing w:val="-1"/>
          <w:sz w:val="24"/>
          <w:szCs w:val="24"/>
          <w:lang w:eastAsia="lt-LT"/>
        </w:rPr>
        <w:t xml:space="preserve"> tinklinio,</w:t>
      </w:r>
      <w:r w:rsidR="002433E2"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šokio) arba kitoje neformaliojo švietimo įstaigoje:</w:t>
      </w:r>
    </w:p>
    <w:p w14:paraId="2F189B62" w14:textId="77777777" w:rsidR="004532FB" w:rsidRPr="00097556" w:rsidRDefault="0064086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75</w:t>
      </w:r>
      <w:r w:rsidR="004532FB" w:rsidRPr="00097556">
        <w:rPr>
          <w:rFonts w:ascii="Times New Roman" w:eastAsia="Times New Roman" w:hAnsi="Times New Roman"/>
          <w:spacing w:val="-1"/>
          <w:sz w:val="24"/>
          <w:szCs w:val="24"/>
          <w:lang w:eastAsia="lt-LT"/>
        </w:rPr>
        <w:t>.1. specialiosios medicininės fizinio pajėgumo grupės mokiniai dalyvauja pamokose su pagrindine grupe, bet pratimai ir krūvis jiems skiriami pagal gydytojo rekomendacijas ir atsižvelgiant į mokinio savijautą. Pagal gydytojų rekomendacijas arba tėvų pageidavimu šie mokiniai ga</w:t>
      </w:r>
      <w:r w:rsidRPr="00097556">
        <w:rPr>
          <w:rFonts w:ascii="Times New Roman" w:eastAsia="Times New Roman" w:hAnsi="Times New Roman"/>
          <w:spacing w:val="-1"/>
          <w:sz w:val="24"/>
          <w:szCs w:val="24"/>
          <w:lang w:eastAsia="lt-LT"/>
        </w:rPr>
        <w:t>li lankyti sveikatos grupes už G</w:t>
      </w:r>
      <w:r w:rsidR="004532FB" w:rsidRPr="00097556">
        <w:rPr>
          <w:rFonts w:ascii="Times New Roman" w:eastAsia="Times New Roman" w:hAnsi="Times New Roman"/>
          <w:spacing w:val="-1"/>
          <w:sz w:val="24"/>
          <w:szCs w:val="24"/>
          <w:lang w:eastAsia="lt-LT"/>
        </w:rPr>
        <w:t>imnazijos ribų;</w:t>
      </w:r>
    </w:p>
    <w:p w14:paraId="5E0DD332" w14:textId="77777777" w:rsidR="004532FB" w:rsidRPr="00097556" w:rsidRDefault="0064086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75</w:t>
      </w:r>
      <w:r w:rsidR="004532FB" w:rsidRPr="00097556">
        <w:rPr>
          <w:rFonts w:ascii="Times New Roman" w:eastAsia="Times New Roman" w:hAnsi="Times New Roman"/>
          <w:spacing w:val="-1"/>
          <w:sz w:val="24"/>
          <w:szCs w:val="24"/>
          <w:lang w:eastAsia="lt-LT"/>
        </w:rPr>
        <w:t>.2. parengiamosios medicininės fizinio pajėgumo grupės mokiniams krūvis ir pratimai skiriami, atsižvelgus į jų ligų pobūdį ir sveikatos būklę. Neskiriama ir neatliekama pratimų, galinčių skatinti ligų paūmėjimą. Dėl ligos pobūdžio negalintiesiems atlikti įprastų užduočių mokytojas taiko alternatyvias atsiskaitymo užduotis, kurios atitinka mokinių fizines galimybes ir gydytojo rekomendacijas;</w:t>
      </w:r>
    </w:p>
    <w:p w14:paraId="536C01C6" w14:textId="77777777" w:rsidR="004532FB" w:rsidRPr="00097556" w:rsidRDefault="0064086B"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75</w:t>
      </w:r>
      <w:r w:rsidR="004532FB" w:rsidRPr="00097556">
        <w:rPr>
          <w:rFonts w:ascii="Times New Roman" w:eastAsia="Times New Roman" w:hAnsi="Times New Roman"/>
          <w:spacing w:val="-1"/>
          <w:sz w:val="24"/>
          <w:szCs w:val="24"/>
          <w:lang w:eastAsia="lt-LT"/>
        </w:rPr>
        <w:t>.3. mokiniam</w:t>
      </w:r>
      <w:r w:rsidR="00BD50B5" w:rsidRPr="00097556">
        <w:rPr>
          <w:rFonts w:ascii="Times New Roman" w:eastAsia="Times New Roman" w:hAnsi="Times New Roman"/>
          <w:spacing w:val="-1"/>
          <w:sz w:val="24"/>
          <w:szCs w:val="24"/>
          <w:lang w:eastAsia="lt-LT"/>
        </w:rPr>
        <w:t>s, atleistiems nuo fizinio ugdymo</w:t>
      </w:r>
      <w:r w:rsidR="004532FB" w:rsidRPr="00097556">
        <w:rPr>
          <w:rFonts w:ascii="Times New Roman" w:eastAsia="Times New Roman" w:hAnsi="Times New Roman"/>
          <w:spacing w:val="-1"/>
          <w:sz w:val="24"/>
          <w:szCs w:val="24"/>
          <w:lang w:eastAsia="lt-LT"/>
        </w:rPr>
        <w:t xml:space="preserve"> pamokų dėl sveikatos, mokytojai siūlo kitą veiklą: stalo žaidimus, šaškes, šachmatus, veiklą kompiuterių klasėje, skaitykloje, konsultacijas, socialinę veikl</w:t>
      </w:r>
      <w:r w:rsidR="001A3537" w:rsidRPr="00097556">
        <w:rPr>
          <w:rFonts w:ascii="Times New Roman" w:eastAsia="Times New Roman" w:hAnsi="Times New Roman"/>
          <w:spacing w:val="-1"/>
          <w:sz w:val="24"/>
          <w:szCs w:val="24"/>
          <w:lang w:eastAsia="lt-LT"/>
        </w:rPr>
        <w:t>ą ir pan. (mokytojų tarybos 2018</w:t>
      </w:r>
      <w:r w:rsidR="003B5BC5" w:rsidRPr="00097556">
        <w:rPr>
          <w:rFonts w:ascii="Times New Roman" w:eastAsia="Times New Roman" w:hAnsi="Times New Roman"/>
          <w:spacing w:val="-1"/>
          <w:sz w:val="24"/>
          <w:szCs w:val="24"/>
          <w:lang w:eastAsia="lt-LT"/>
        </w:rPr>
        <w:t>-05-24</w:t>
      </w:r>
      <w:r w:rsidR="004532FB" w:rsidRPr="00097556">
        <w:rPr>
          <w:rFonts w:ascii="Times New Roman" w:eastAsia="Times New Roman" w:hAnsi="Times New Roman"/>
          <w:spacing w:val="-1"/>
          <w:sz w:val="24"/>
          <w:szCs w:val="24"/>
          <w:lang w:eastAsia="lt-LT"/>
        </w:rPr>
        <w:t xml:space="preserve"> posėdžio protoko</w:t>
      </w:r>
      <w:r w:rsidR="001A3537" w:rsidRPr="00097556">
        <w:rPr>
          <w:rFonts w:ascii="Times New Roman" w:eastAsia="Times New Roman" w:hAnsi="Times New Roman"/>
          <w:spacing w:val="-1"/>
          <w:sz w:val="24"/>
          <w:szCs w:val="24"/>
          <w:lang w:eastAsia="lt-LT"/>
        </w:rPr>
        <w:t xml:space="preserve">linis nutarimas (protokolas </w:t>
      </w:r>
      <w:r w:rsidR="003B5BC5" w:rsidRPr="00097556">
        <w:rPr>
          <w:rFonts w:ascii="Times New Roman" w:eastAsia="Times New Roman" w:hAnsi="Times New Roman"/>
          <w:spacing w:val="-1"/>
          <w:sz w:val="24"/>
          <w:szCs w:val="24"/>
          <w:lang w:eastAsia="lt-LT"/>
        </w:rPr>
        <w:t>Nr.V2-4</w:t>
      </w:r>
      <w:r w:rsidR="004532FB" w:rsidRPr="00097556">
        <w:rPr>
          <w:rFonts w:ascii="Times New Roman" w:eastAsia="Times New Roman" w:hAnsi="Times New Roman"/>
          <w:spacing w:val="-1"/>
          <w:sz w:val="24"/>
          <w:szCs w:val="24"/>
          <w:lang w:eastAsia="lt-LT"/>
        </w:rPr>
        <w:t>));</w:t>
      </w:r>
    </w:p>
    <w:p w14:paraId="718CF63F" w14:textId="77777777" w:rsidR="004532FB" w:rsidRPr="00097556" w:rsidRDefault="00B1440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76</w:t>
      </w:r>
      <w:r w:rsidR="00512073" w:rsidRPr="00097556">
        <w:rPr>
          <w:rFonts w:ascii="Times New Roman" w:eastAsia="Times New Roman" w:hAnsi="Times New Roman"/>
          <w:spacing w:val="-1"/>
          <w:sz w:val="24"/>
          <w:szCs w:val="24"/>
          <w:lang w:eastAsia="lt-LT"/>
        </w:rPr>
        <w:t>.</w:t>
      </w:r>
      <w:r w:rsidR="005A4D8B" w:rsidRPr="00097556">
        <w:rPr>
          <w:rFonts w:ascii="Times New Roman" w:eastAsia="Times New Roman" w:hAnsi="Times New Roman"/>
          <w:spacing w:val="-1"/>
          <w:sz w:val="24"/>
          <w:szCs w:val="24"/>
          <w:lang w:eastAsia="lt-LT"/>
        </w:rPr>
        <w:t xml:space="preserve"> </w:t>
      </w:r>
      <w:r w:rsidR="00512073" w:rsidRPr="00097556">
        <w:rPr>
          <w:rFonts w:ascii="Times New Roman" w:eastAsia="Times New Roman" w:hAnsi="Times New Roman"/>
          <w:spacing w:val="-1"/>
          <w:sz w:val="24"/>
          <w:szCs w:val="24"/>
          <w:lang w:eastAsia="lt-LT"/>
        </w:rPr>
        <w:t xml:space="preserve"> Žmogaus saugai mokyti I</w:t>
      </w:r>
      <w:r w:rsidR="004532FB" w:rsidRPr="00097556">
        <w:rPr>
          <w:rFonts w:ascii="Times New Roman" w:eastAsia="Times New Roman" w:hAnsi="Times New Roman"/>
          <w:spacing w:val="-1"/>
          <w:sz w:val="24"/>
          <w:szCs w:val="24"/>
          <w:lang w:eastAsia="lt-LT"/>
        </w:rPr>
        <w:t xml:space="preserve"> klasėse </w:t>
      </w:r>
      <w:r w:rsidR="00512073" w:rsidRPr="00097556">
        <w:rPr>
          <w:rFonts w:ascii="Times New Roman" w:eastAsia="Times New Roman" w:hAnsi="Times New Roman"/>
          <w:spacing w:val="-1"/>
          <w:sz w:val="24"/>
          <w:szCs w:val="24"/>
          <w:lang w:eastAsia="lt-LT"/>
        </w:rPr>
        <w:t xml:space="preserve">(antrą pusmetį) </w:t>
      </w:r>
      <w:r w:rsidR="004A0F8C" w:rsidRPr="00097556">
        <w:rPr>
          <w:rFonts w:ascii="Times New Roman" w:eastAsia="Times New Roman" w:hAnsi="Times New Roman"/>
          <w:spacing w:val="-1"/>
          <w:sz w:val="24"/>
          <w:szCs w:val="24"/>
          <w:lang w:eastAsia="lt-LT"/>
        </w:rPr>
        <w:t>skiriama 18,5</w:t>
      </w:r>
      <w:r w:rsidRPr="00097556">
        <w:rPr>
          <w:rFonts w:ascii="Times New Roman" w:eastAsia="Times New Roman" w:hAnsi="Times New Roman"/>
          <w:spacing w:val="-1"/>
          <w:sz w:val="24"/>
          <w:szCs w:val="24"/>
          <w:lang w:eastAsia="lt-LT"/>
        </w:rPr>
        <w:t xml:space="preserve"> val</w:t>
      </w:r>
      <w:r w:rsidR="004532FB" w:rsidRPr="00097556">
        <w:rPr>
          <w:rFonts w:ascii="Times New Roman" w:eastAsia="Times New Roman" w:hAnsi="Times New Roman"/>
          <w:spacing w:val="-1"/>
          <w:sz w:val="24"/>
          <w:szCs w:val="24"/>
          <w:lang w:eastAsia="lt-LT"/>
        </w:rPr>
        <w:t>.</w:t>
      </w:r>
    </w:p>
    <w:p w14:paraId="47CFCF9D" w14:textId="77777777" w:rsidR="004E1930" w:rsidRPr="00097556" w:rsidRDefault="00B14409" w:rsidP="00F22797">
      <w:pPr>
        <w:tabs>
          <w:tab w:val="left" w:pos="1142"/>
        </w:tabs>
        <w:spacing w:after="0" w:line="240" w:lineRule="auto"/>
        <w:ind w:firstLine="567"/>
        <w:jc w:val="both"/>
        <w:rPr>
          <w:rFonts w:ascii="Times New Roman" w:eastAsia="Times New Roman" w:hAnsi="Times New Roman"/>
          <w:spacing w:val="-1"/>
          <w:sz w:val="24"/>
          <w:szCs w:val="24"/>
          <w:lang w:eastAsia="lt-LT"/>
        </w:rPr>
      </w:pPr>
      <w:r w:rsidRPr="00097556">
        <w:rPr>
          <w:rFonts w:ascii="Times New Roman" w:eastAsia="Times New Roman" w:hAnsi="Times New Roman"/>
          <w:spacing w:val="-1"/>
          <w:sz w:val="24"/>
          <w:szCs w:val="24"/>
          <w:lang w:eastAsia="lt-LT"/>
        </w:rPr>
        <w:t>77</w:t>
      </w:r>
      <w:r w:rsidR="005A4D8B" w:rsidRPr="00097556">
        <w:rPr>
          <w:rFonts w:ascii="Times New Roman" w:eastAsia="Times New Roman" w:hAnsi="Times New Roman"/>
          <w:spacing w:val="-1"/>
          <w:sz w:val="24"/>
          <w:szCs w:val="24"/>
          <w:lang w:eastAsia="lt-LT"/>
        </w:rPr>
        <w:t xml:space="preserve">. </w:t>
      </w:r>
      <w:r w:rsidR="007302A8" w:rsidRPr="00097556">
        <w:rPr>
          <w:rFonts w:ascii="Times New Roman" w:eastAsia="Times New Roman" w:hAnsi="Times New Roman"/>
          <w:spacing w:val="-1"/>
          <w:sz w:val="24"/>
          <w:szCs w:val="24"/>
          <w:lang w:eastAsia="lt-LT"/>
        </w:rPr>
        <w:t>Technologijų dalykas I</w:t>
      </w:r>
      <w:r w:rsidR="004532FB" w:rsidRPr="00097556">
        <w:rPr>
          <w:rFonts w:ascii="Times New Roman" w:eastAsia="Times New Roman" w:hAnsi="Times New Roman"/>
          <w:spacing w:val="-1"/>
          <w:sz w:val="24"/>
          <w:szCs w:val="24"/>
          <w:lang w:eastAsia="lt-LT"/>
        </w:rPr>
        <w:t xml:space="preserve"> klasėje pradedamas nuo privalomo 17 valandų integruoto technologijų kurso</w:t>
      </w:r>
      <w:r w:rsidRPr="00097556">
        <w:rPr>
          <w:rFonts w:ascii="Times New Roman" w:eastAsia="Times New Roman" w:hAnsi="Times New Roman"/>
          <w:spacing w:val="-1"/>
          <w:sz w:val="24"/>
          <w:szCs w:val="24"/>
          <w:lang w:eastAsia="lt-LT"/>
        </w:rPr>
        <w:t>.</w:t>
      </w:r>
      <w:r w:rsidR="007302A8" w:rsidRPr="00097556">
        <w:rPr>
          <w:rFonts w:ascii="Times New Roman" w:eastAsia="Times New Roman" w:hAnsi="Times New Roman"/>
          <w:spacing w:val="-1"/>
          <w:sz w:val="24"/>
          <w:szCs w:val="24"/>
          <w:lang w:eastAsia="lt-LT"/>
        </w:rPr>
        <w:t xml:space="preserve"> </w:t>
      </w:r>
      <w:r w:rsidR="004532FB" w:rsidRPr="00097556">
        <w:rPr>
          <w:rFonts w:ascii="Times New Roman" w:eastAsia="Times New Roman" w:hAnsi="Times New Roman"/>
          <w:spacing w:val="-1"/>
          <w:sz w:val="24"/>
          <w:szCs w:val="24"/>
          <w:lang w:eastAsia="lt-LT"/>
        </w:rPr>
        <w:t xml:space="preserve">Pasirinkta technologijų programa gali būti keičiama </w:t>
      </w:r>
      <w:r w:rsidR="00356E2D" w:rsidRPr="00097556">
        <w:rPr>
          <w:rFonts w:ascii="Times New Roman" w:eastAsia="Times New Roman" w:hAnsi="Times New Roman"/>
          <w:spacing w:val="-1"/>
          <w:sz w:val="24"/>
          <w:szCs w:val="24"/>
          <w:lang w:eastAsia="lt-LT"/>
        </w:rPr>
        <w:t>mokslo metų pabaigoje.</w:t>
      </w:r>
    </w:p>
    <w:p w14:paraId="0A5C9647" w14:textId="77777777" w:rsidR="004E1930" w:rsidRPr="00097556" w:rsidRDefault="004E1930" w:rsidP="004E1930">
      <w:pPr>
        <w:tabs>
          <w:tab w:val="left" w:pos="1142"/>
        </w:tabs>
        <w:spacing w:after="0" w:line="240" w:lineRule="auto"/>
        <w:jc w:val="both"/>
        <w:rPr>
          <w:rFonts w:ascii="Times New Roman" w:eastAsia="Times New Roman" w:hAnsi="Times New Roman"/>
          <w:spacing w:val="-1"/>
          <w:sz w:val="24"/>
          <w:szCs w:val="24"/>
          <w:lang w:eastAsia="lt-LT"/>
        </w:rPr>
      </w:pPr>
    </w:p>
    <w:p w14:paraId="1CFDC5E9" w14:textId="77777777" w:rsidR="00874C5E" w:rsidRPr="00097556" w:rsidRDefault="002E053E" w:rsidP="00F22797">
      <w:pPr>
        <w:tabs>
          <w:tab w:val="left" w:pos="1142"/>
        </w:tabs>
        <w:spacing w:after="0" w:line="240" w:lineRule="auto"/>
        <w:jc w:val="center"/>
        <w:rPr>
          <w:rFonts w:ascii="Times New Roman" w:eastAsia="Times New Roman" w:hAnsi="Times New Roman"/>
          <w:spacing w:val="-1"/>
          <w:sz w:val="24"/>
          <w:szCs w:val="24"/>
          <w:lang w:eastAsia="lt-LT"/>
        </w:rPr>
      </w:pPr>
      <w:r w:rsidRPr="00097556">
        <w:rPr>
          <w:rFonts w:ascii="Times New Roman" w:eastAsia="Times New Roman" w:hAnsi="Times New Roman"/>
          <w:b/>
          <w:spacing w:val="-1"/>
          <w:sz w:val="24"/>
          <w:szCs w:val="24"/>
          <w:lang w:eastAsia="lt-LT"/>
        </w:rPr>
        <w:t xml:space="preserve">ANTRASIS </w:t>
      </w:r>
      <w:r w:rsidR="00874C5E" w:rsidRPr="00097556">
        <w:rPr>
          <w:rFonts w:ascii="Times New Roman" w:eastAsia="Times New Roman" w:hAnsi="Times New Roman"/>
          <w:b/>
          <w:spacing w:val="-1"/>
          <w:sz w:val="24"/>
          <w:szCs w:val="24"/>
          <w:lang w:eastAsia="lt-LT"/>
        </w:rPr>
        <w:t>SKIRSNIS</w:t>
      </w:r>
    </w:p>
    <w:p w14:paraId="4E9E4440" w14:textId="77777777" w:rsidR="00874C5E" w:rsidRPr="00097556" w:rsidRDefault="00874C5E" w:rsidP="00F22797">
      <w:pPr>
        <w:tabs>
          <w:tab w:val="left" w:pos="1142"/>
        </w:tabs>
        <w:spacing w:after="0" w:line="240" w:lineRule="auto"/>
        <w:jc w:val="center"/>
        <w:rPr>
          <w:rFonts w:ascii="Times New Roman" w:eastAsia="Times New Roman" w:hAnsi="Times New Roman"/>
          <w:b/>
          <w:spacing w:val="-1"/>
          <w:sz w:val="24"/>
          <w:szCs w:val="24"/>
          <w:lang w:eastAsia="lt-LT"/>
        </w:rPr>
      </w:pPr>
      <w:r w:rsidRPr="00097556">
        <w:rPr>
          <w:rFonts w:ascii="Times New Roman" w:eastAsia="Times New Roman" w:hAnsi="Times New Roman"/>
          <w:b/>
          <w:spacing w:val="-1"/>
          <w:sz w:val="24"/>
          <w:szCs w:val="24"/>
          <w:lang w:eastAsia="lt-LT"/>
        </w:rPr>
        <w:t>PAMOKŲ PAGAL DALYKUS PASISKIRSTYMAS</w:t>
      </w:r>
    </w:p>
    <w:p w14:paraId="28AD2577" w14:textId="77777777" w:rsidR="00874C5E" w:rsidRPr="00097556" w:rsidRDefault="00874C5E" w:rsidP="00874C5E">
      <w:pPr>
        <w:tabs>
          <w:tab w:val="left" w:pos="1142"/>
        </w:tabs>
        <w:spacing w:after="0" w:line="240" w:lineRule="auto"/>
        <w:ind w:firstLine="284"/>
        <w:jc w:val="center"/>
        <w:rPr>
          <w:rFonts w:ascii="Times New Roman" w:eastAsia="Times New Roman" w:hAnsi="Times New Roman"/>
          <w:b/>
          <w:sz w:val="24"/>
          <w:szCs w:val="24"/>
          <w:lang w:eastAsia="lt-LT"/>
        </w:rPr>
      </w:pPr>
    </w:p>
    <w:p w14:paraId="15831462" w14:textId="77777777" w:rsidR="00CA67A7" w:rsidRPr="00097556" w:rsidRDefault="00823924" w:rsidP="00FE6CB6">
      <w:pPr>
        <w:tabs>
          <w:tab w:val="left" w:pos="1142"/>
        </w:tabs>
        <w:spacing w:after="0" w:line="240" w:lineRule="auto"/>
        <w:ind w:firstLine="567"/>
        <w:jc w:val="both"/>
        <w:rPr>
          <w:rFonts w:ascii="Times New Roman" w:eastAsia="Times New Roman" w:hAnsi="Times New Roman"/>
          <w:sz w:val="24"/>
          <w:szCs w:val="24"/>
          <w:lang w:eastAsia="lt-LT"/>
        </w:rPr>
      </w:pPr>
      <w:r w:rsidRPr="00097556">
        <w:rPr>
          <w:rFonts w:ascii="Times New Roman" w:eastAsia="Times New Roman" w:hAnsi="Times New Roman"/>
          <w:sz w:val="24"/>
          <w:szCs w:val="24"/>
          <w:lang w:eastAsia="lt-LT"/>
        </w:rPr>
        <w:t>78</w:t>
      </w:r>
      <w:r w:rsidR="0028006E" w:rsidRPr="00097556">
        <w:rPr>
          <w:rFonts w:ascii="Times New Roman" w:eastAsia="Times New Roman" w:hAnsi="Times New Roman"/>
          <w:sz w:val="24"/>
          <w:szCs w:val="24"/>
          <w:lang w:eastAsia="lt-LT"/>
        </w:rPr>
        <w:t>. P</w:t>
      </w:r>
      <w:r w:rsidR="00E278BC" w:rsidRPr="00097556">
        <w:rPr>
          <w:rFonts w:ascii="Times New Roman" w:eastAsia="Times New Roman" w:hAnsi="Times New Roman"/>
          <w:sz w:val="24"/>
          <w:szCs w:val="24"/>
          <w:lang w:eastAsia="lt-LT"/>
        </w:rPr>
        <w:t>agrindinio ugdymo programos</w:t>
      </w:r>
      <w:r w:rsidR="009B1388" w:rsidRPr="00097556">
        <w:rPr>
          <w:rFonts w:ascii="Times New Roman" w:eastAsia="Times New Roman" w:hAnsi="Times New Roman"/>
          <w:sz w:val="24"/>
          <w:szCs w:val="24"/>
          <w:lang w:eastAsia="lt-LT"/>
        </w:rPr>
        <w:t xml:space="preserve"> II daliai </w:t>
      </w:r>
      <w:r w:rsidR="00E278BC" w:rsidRPr="00097556">
        <w:rPr>
          <w:rFonts w:ascii="Times New Roman" w:eastAsia="Times New Roman" w:hAnsi="Times New Roman"/>
          <w:sz w:val="24"/>
          <w:szCs w:val="24"/>
          <w:lang w:eastAsia="lt-LT"/>
        </w:rPr>
        <w:t xml:space="preserve">grupinio mokymosi forma kasdieniu ar nuotoliniu mokymo proceso organizavimo būdu </w:t>
      </w:r>
      <w:r w:rsidR="009B1388" w:rsidRPr="00097556">
        <w:rPr>
          <w:rFonts w:ascii="Times New Roman" w:eastAsia="Times New Roman" w:hAnsi="Times New Roman"/>
          <w:sz w:val="24"/>
          <w:szCs w:val="24"/>
          <w:lang w:eastAsia="lt-LT"/>
        </w:rPr>
        <w:t>įgyven</w:t>
      </w:r>
      <w:r w:rsidR="00E278BC" w:rsidRPr="00097556">
        <w:rPr>
          <w:rFonts w:ascii="Times New Roman" w:eastAsia="Times New Roman" w:hAnsi="Times New Roman"/>
          <w:sz w:val="24"/>
          <w:szCs w:val="24"/>
          <w:lang w:eastAsia="lt-LT"/>
        </w:rPr>
        <w:t>dinti skiriamas pamokų skaičius</w:t>
      </w:r>
      <w:r w:rsidR="00874C5E" w:rsidRPr="00097556">
        <w:rPr>
          <w:rFonts w:ascii="Times New Roman" w:eastAsia="Times New Roman" w:hAnsi="Times New Roman"/>
          <w:sz w:val="24"/>
          <w:szCs w:val="24"/>
          <w:lang w:eastAsia="lt-LT"/>
        </w:rPr>
        <w:t xml:space="preserve">: </w:t>
      </w:r>
    </w:p>
    <w:p w14:paraId="60B1B862" w14:textId="77777777" w:rsidR="00CA67A7" w:rsidRPr="00097556" w:rsidRDefault="00823924" w:rsidP="00FE6CB6">
      <w:pPr>
        <w:widowControl w:val="0"/>
        <w:tabs>
          <w:tab w:val="left" w:pos="993"/>
        </w:tabs>
        <w:autoSpaceDE w:val="0"/>
        <w:autoSpaceDN w:val="0"/>
        <w:adjustRightInd w:val="0"/>
        <w:spacing w:after="0" w:line="240" w:lineRule="auto"/>
        <w:ind w:firstLine="567"/>
        <w:rPr>
          <w:rFonts w:ascii="Times New Roman" w:hAnsi="Times New Roman"/>
          <w:sz w:val="24"/>
          <w:szCs w:val="24"/>
        </w:rPr>
      </w:pPr>
      <w:r w:rsidRPr="00097556">
        <w:rPr>
          <w:rFonts w:ascii="Times New Roman" w:hAnsi="Times New Roman"/>
          <w:sz w:val="24"/>
          <w:szCs w:val="24"/>
        </w:rPr>
        <w:t>78</w:t>
      </w:r>
      <w:r w:rsidR="00874C5E" w:rsidRPr="00097556">
        <w:rPr>
          <w:rFonts w:ascii="Times New Roman" w:hAnsi="Times New Roman"/>
          <w:sz w:val="24"/>
          <w:szCs w:val="24"/>
        </w:rPr>
        <w:t xml:space="preserve">.1. </w:t>
      </w:r>
      <w:r w:rsidR="00CA67A7" w:rsidRPr="00097556">
        <w:rPr>
          <w:rFonts w:ascii="Times New Roman" w:hAnsi="Times New Roman"/>
          <w:sz w:val="24"/>
          <w:szCs w:val="24"/>
        </w:rPr>
        <w:t>I klasei (5 komplektai</w:t>
      </w:r>
      <w:r w:rsidR="00E6643A" w:rsidRPr="00097556">
        <w:rPr>
          <w:rFonts w:ascii="Times New Roman" w:hAnsi="Times New Roman"/>
          <w:sz w:val="24"/>
          <w:szCs w:val="24"/>
        </w:rPr>
        <w:t>, 150 mokinių</w:t>
      </w:r>
      <w:r w:rsidR="00CA67A7" w:rsidRPr="0009755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832"/>
        <w:gridCol w:w="833"/>
        <w:gridCol w:w="833"/>
        <w:gridCol w:w="832"/>
        <w:gridCol w:w="833"/>
        <w:gridCol w:w="840"/>
      </w:tblGrid>
      <w:tr w:rsidR="002D2FE1" w:rsidRPr="00B869A8" w14:paraId="506791C7" w14:textId="77777777" w:rsidTr="002D2FE1">
        <w:trPr>
          <w:trHeight w:val="227"/>
          <w:tblHeader/>
        </w:trPr>
        <w:tc>
          <w:tcPr>
            <w:tcW w:w="4625" w:type="dxa"/>
            <w:vMerge w:val="restart"/>
            <w:shd w:val="clear" w:color="auto" w:fill="auto"/>
          </w:tcPr>
          <w:p w14:paraId="1CFB7E11" w14:textId="77777777" w:rsidR="002D2FE1" w:rsidRPr="00B869A8" w:rsidRDefault="002D2FE1"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Ugdymo sritys, dalykai</w:t>
            </w:r>
          </w:p>
        </w:tc>
        <w:tc>
          <w:tcPr>
            <w:tcW w:w="4163" w:type="dxa"/>
            <w:gridSpan w:val="5"/>
            <w:shd w:val="clear" w:color="auto" w:fill="auto"/>
          </w:tcPr>
          <w:p w14:paraId="77200C51" w14:textId="77777777" w:rsidR="002D2FE1" w:rsidRPr="00B869A8" w:rsidRDefault="002D2FE1"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Klasė (mokinių skaičius)</w:t>
            </w:r>
          </w:p>
        </w:tc>
        <w:tc>
          <w:tcPr>
            <w:tcW w:w="840" w:type="dxa"/>
            <w:vMerge w:val="restart"/>
            <w:shd w:val="clear" w:color="auto" w:fill="auto"/>
          </w:tcPr>
          <w:p w14:paraId="23857DD5" w14:textId="77777777" w:rsidR="002D2FE1" w:rsidRPr="00B869A8" w:rsidRDefault="002D2FE1"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 xml:space="preserve">Iš viso </w:t>
            </w:r>
          </w:p>
          <w:p w14:paraId="53391857" w14:textId="77777777" w:rsidR="002D2FE1" w:rsidRPr="00B869A8" w:rsidRDefault="002D2FE1"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(150)</w:t>
            </w:r>
          </w:p>
        </w:tc>
      </w:tr>
      <w:tr w:rsidR="002D2FE1" w:rsidRPr="00B869A8" w14:paraId="6A74608D" w14:textId="77777777" w:rsidTr="00171281">
        <w:trPr>
          <w:trHeight w:val="552"/>
          <w:tblHeader/>
        </w:trPr>
        <w:tc>
          <w:tcPr>
            <w:tcW w:w="4625" w:type="dxa"/>
            <w:vMerge/>
            <w:tcBorders>
              <w:bottom w:val="single" w:sz="4" w:space="0" w:color="auto"/>
            </w:tcBorders>
            <w:shd w:val="clear" w:color="auto" w:fill="auto"/>
          </w:tcPr>
          <w:p w14:paraId="305066C5" w14:textId="77777777" w:rsidR="002D2FE1" w:rsidRPr="00B869A8" w:rsidRDefault="002D2FE1" w:rsidP="00B869A8">
            <w:pPr>
              <w:spacing w:after="0" w:line="240" w:lineRule="auto"/>
              <w:jc w:val="center"/>
              <w:rPr>
                <w:rFonts w:ascii="Times New Roman" w:hAnsi="Times New Roman"/>
                <w:b/>
                <w:bCs/>
                <w:sz w:val="24"/>
                <w:szCs w:val="24"/>
              </w:rPr>
            </w:pPr>
          </w:p>
        </w:tc>
        <w:tc>
          <w:tcPr>
            <w:tcW w:w="832" w:type="dxa"/>
            <w:tcBorders>
              <w:bottom w:val="single" w:sz="4" w:space="0" w:color="auto"/>
            </w:tcBorders>
            <w:shd w:val="clear" w:color="auto" w:fill="auto"/>
          </w:tcPr>
          <w:p w14:paraId="1783677D" w14:textId="77777777" w:rsidR="002D2FE1" w:rsidRPr="00B869A8" w:rsidRDefault="002D2FE1"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Ia</w:t>
            </w:r>
            <w:proofErr w:type="spellEnd"/>
            <w:r w:rsidRPr="00B869A8">
              <w:rPr>
                <w:rFonts w:ascii="Times New Roman" w:hAnsi="Times New Roman"/>
                <w:b/>
                <w:bCs/>
                <w:sz w:val="24"/>
                <w:szCs w:val="24"/>
              </w:rPr>
              <w:t xml:space="preserve"> (30)</w:t>
            </w:r>
          </w:p>
        </w:tc>
        <w:tc>
          <w:tcPr>
            <w:tcW w:w="833" w:type="dxa"/>
            <w:tcBorders>
              <w:bottom w:val="single" w:sz="4" w:space="0" w:color="auto"/>
            </w:tcBorders>
            <w:shd w:val="clear" w:color="auto" w:fill="auto"/>
          </w:tcPr>
          <w:p w14:paraId="2725EAAC" w14:textId="77777777" w:rsidR="002D2FE1" w:rsidRPr="00B869A8" w:rsidRDefault="002D2FE1"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Ib</w:t>
            </w:r>
            <w:proofErr w:type="spellEnd"/>
            <w:r w:rsidRPr="00B869A8">
              <w:rPr>
                <w:rFonts w:ascii="Times New Roman" w:hAnsi="Times New Roman"/>
                <w:b/>
                <w:bCs/>
                <w:sz w:val="24"/>
                <w:szCs w:val="24"/>
              </w:rPr>
              <w:t xml:space="preserve"> (30)</w:t>
            </w:r>
          </w:p>
        </w:tc>
        <w:tc>
          <w:tcPr>
            <w:tcW w:w="833" w:type="dxa"/>
            <w:tcBorders>
              <w:bottom w:val="single" w:sz="4" w:space="0" w:color="auto"/>
            </w:tcBorders>
            <w:shd w:val="clear" w:color="auto" w:fill="auto"/>
          </w:tcPr>
          <w:p w14:paraId="74A88E2A" w14:textId="77777777" w:rsidR="002D2FE1" w:rsidRPr="00B869A8" w:rsidRDefault="002D2FE1"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Ic</w:t>
            </w:r>
            <w:proofErr w:type="spellEnd"/>
            <w:r w:rsidRPr="00B869A8">
              <w:rPr>
                <w:rFonts w:ascii="Times New Roman" w:hAnsi="Times New Roman"/>
                <w:b/>
                <w:bCs/>
                <w:sz w:val="24"/>
                <w:szCs w:val="24"/>
              </w:rPr>
              <w:t xml:space="preserve"> (30)</w:t>
            </w:r>
          </w:p>
        </w:tc>
        <w:tc>
          <w:tcPr>
            <w:tcW w:w="832" w:type="dxa"/>
            <w:tcBorders>
              <w:bottom w:val="single" w:sz="4" w:space="0" w:color="auto"/>
            </w:tcBorders>
            <w:shd w:val="clear" w:color="auto" w:fill="auto"/>
          </w:tcPr>
          <w:p w14:paraId="0162DE9E" w14:textId="77777777" w:rsidR="002D2FE1" w:rsidRPr="00B869A8" w:rsidRDefault="002D2FE1"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Id</w:t>
            </w:r>
            <w:proofErr w:type="spellEnd"/>
            <w:r w:rsidRPr="00B869A8">
              <w:rPr>
                <w:rFonts w:ascii="Times New Roman" w:hAnsi="Times New Roman"/>
                <w:b/>
                <w:bCs/>
                <w:sz w:val="24"/>
                <w:szCs w:val="24"/>
              </w:rPr>
              <w:t xml:space="preserve"> (30)</w:t>
            </w:r>
          </w:p>
        </w:tc>
        <w:tc>
          <w:tcPr>
            <w:tcW w:w="833" w:type="dxa"/>
            <w:tcBorders>
              <w:bottom w:val="single" w:sz="4" w:space="0" w:color="auto"/>
            </w:tcBorders>
            <w:shd w:val="clear" w:color="auto" w:fill="auto"/>
          </w:tcPr>
          <w:p w14:paraId="49030287" w14:textId="77777777" w:rsidR="002D2FE1" w:rsidRPr="00B869A8" w:rsidRDefault="002D2FE1"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Ie</w:t>
            </w:r>
            <w:proofErr w:type="spellEnd"/>
            <w:r w:rsidRPr="00B869A8">
              <w:rPr>
                <w:rFonts w:ascii="Times New Roman" w:hAnsi="Times New Roman"/>
                <w:b/>
                <w:bCs/>
                <w:sz w:val="24"/>
                <w:szCs w:val="24"/>
              </w:rPr>
              <w:t xml:space="preserve"> (30)</w:t>
            </w:r>
          </w:p>
        </w:tc>
        <w:tc>
          <w:tcPr>
            <w:tcW w:w="840" w:type="dxa"/>
            <w:vMerge/>
            <w:tcBorders>
              <w:bottom w:val="single" w:sz="4" w:space="0" w:color="auto"/>
            </w:tcBorders>
            <w:shd w:val="clear" w:color="auto" w:fill="auto"/>
          </w:tcPr>
          <w:p w14:paraId="1384D88D" w14:textId="77777777" w:rsidR="002D2FE1" w:rsidRPr="00B869A8" w:rsidRDefault="002D2FE1" w:rsidP="00B869A8">
            <w:pPr>
              <w:spacing w:after="0" w:line="240" w:lineRule="auto"/>
              <w:jc w:val="center"/>
              <w:rPr>
                <w:rFonts w:ascii="Times New Roman" w:hAnsi="Times New Roman"/>
                <w:b/>
                <w:bCs/>
                <w:sz w:val="24"/>
                <w:szCs w:val="24"/>
              </w:rPr>
            </w:pPr>
          </w:p>
        </w:tc>
      </w:tr>
      <w:tr w:rsidR="00097556" w:rsidRPr="00B869A8" w14:paraId="114AE980" w14:textId="77777777" w:rsidTr="002D2FE1">
        <w:trPr>
          <w:trHeight w:val="283"/>
        </w:trPr>
        <w:tc>
          <w:tcPr>
            <w:tcW w:w="4625" w:type="dxa"/>
            <w:shd w:val="clear" w:color="auto" w:fill="auto"/>
          </w:tcPr>
          <w:p w14:paraId="0DA8FE6E"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Tikyba</w:t>
            </w:r>
          </w:p>
        </w:tc>
        <w:tc>
          <w:tcPr>
            <w:tcW w:w="832" w:type="dxa"/>
            <w:shd w:val="clear" w:color="auto" w:fill="auto"/>
          </w:tcPr>
          <w:p w14:paraId="27358972"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4BE698D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6881E29E"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59DFACED"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74F9DEA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30DFB5B7" w14:textId="77777777" w:rsidR="001B7599"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r>
      <w:tr w:rsidR="00097556" w:rsidRPr="00B869A8" w14:paraId="2EFF691C" w14:textId="77777777" w:rsidTr="002D2FE1">
        <w:trPr>
          <w:trHeight w:val="283"/>
        </w:trPr>
        <w:tc>
          <w:tcPr>
            <w:tcW w:w="4625" w:type="dxa"/>
            <w:shd w:val="clear" w:color="auto" w:fill="auto"/>
          </w:tcPr>
          <w:p w14:paraId="01EC99F0"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Etika</w:t>
            </w:r>
          </w:p>
        </w:tc>
        <w:tc>
          <w:tcPr>
            <w:tcW w:w="832" w:type="dxa"/>
            <w:shd w:val="clear" w:color="auto" w:fill="auto"/>
          </w:tcPr>
          <w:p w14:paraId="6CDA35C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0A4DBF8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63B888DC"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39674753"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4A28081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7CCBBC3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367028FC" w14:textId="77777777" w:rsidTr="002D2FE1">
        <w:trPr>
          <w:trHeight w:val="283"/>
        </w:trPr>
        <w:tc>
          <w:tcPr>
            <w:tcW w:w="4625" w:type="dxa"/>
            <w:shd w:val="clear" w:color="auto" w:fill="auto"/>
          </w:tcPr>
          <w:p w14:paraId="177031C3"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Lietuvių kalba ir literatūra</w:t>
            </w:r>
          </w:p>
        </w:tc>
        <w:tc>
          <w:tcPr>
            <w:tcW w:w="832" w:type="dxa"/>
            <w:shd w:val="clear" w:color="auto" w:fill="auto"/>
          </w:tcPr>
          <w:p w14:paraId="4631D078"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c>
          <w:tcPr>
            <w:tcW w:w="833" w:type="dxa"/>
            <w:shd w:val="clear" w:color="auto" w:fill="auto"/>
          </w:tcPr>
          <w:p w14:paraId="0017622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c>
          <w:tcPr>
            <w:tcW w:w="833" w:type="dxa"/>
            <w:shd w:val="clear" w:color="auto" w:fill="auto"/>
          </w:tcPr>
          <w:p w14:paraId="1C1CAAB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c>
          <w:tcPr>
            <w:tcW w:w="832" w:type="dxa"/>
            <w:shd w:val="clear" w:color="auto" w:fill="auto"/>
          </w:tcPr>
          <w:p w14:paraId="12CCF0D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c>
          <w:tcPr>
            <w:tcW w:w="833" w:type="dxa"/>
            <w:shd w:val="clear" w:color="auto" w:fill="auto"/>
          </w:tcPr>
          <w:p w14:paraId="5B40337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4</w:t>
            </w:r>
          </w:p>
        </w:tc>
        <w:tc>
          <w:tcPr>
            <w:tcW w:w="840" w:type="dxa"/>
            <w:shd w:val="clear" w:color="auto" w:fill="auto"/>
          </w:tcPr>
          <w:p w14:paraId="4903EB8C"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20 </w:t>
            </w:r>
          </w:p>
        </w:tc>
      </w:tr>
      <w:tr w:rsidR="00097556" w:rsidRPr="00B869A8" w14:paraId="6090F2E8" w14:textId="77777777" w:rsidTr="002D2FE1">
        <w:trPr>
          <w:trHeight w:val="283"/>
        </w:trPr>
        <w:tc>
          <w:tcPr>
            <w:tcW w:w="4625" w:type="dxa"/>
            <w:shd w:val="clear" w:color="auto" w:fill="auto"/>
          </w:tcPr>
          <w:p w14:paraId="07E11E32"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Užsienio kalba (1-oji)</w:t>
            </w:r>
          </w:p>
        </w:tc>
        <w:tc>
          <w:tcPr>
            <w:tcW w:w="832" w:type="dxa"/>
            <w:shd w:val="clear" w:color="auto" w:fill="auto"/>
          </w:tcPr>
          <w:p w14:paraId="6250250D"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37AA491A"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1AC33B12" w14:textId="77777777" w:rsidR="001B7599" w:rsidRPr="00B869A8" w:rsidRDefault="001B7599" w:rsidP="00B869A8">
            <w:pPr>
              <w:spacing w:after="0" w:line="240" w:lineRule="auto"/>
              <w:jc w:val="center"/>
              <w:rPr>
                <w:rFonts w:ascii="Times New Roman" w:hAnsi="Times New Roman"/>
                <w:sz w:val="24"/>
                <w:szCs w:val="24"/>
              </w:rPr>
            </w:pPr>
          </w:p>
        </w:tc>
        <w:tc>
          <w:tcPr>
            <w:tcW w:w="832" w:type="dxa"/>
            <w:shd w:val="clear" w:color="auto" w:fill="auto"/>
          </w:tcPr>
          <w:p w14:paraId="4EBDE619"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66312EA3" w14:textId="77777777" w:rsidR="001B7599" w:rsidRPr="00B869A8" w:rsidRDefault="001B7599" w:rsidP="00B869A8">
            <w:pPr>
              <w:spacing w:after="0" w:line="240" w:lineRule="auto"/>
              <w:jc w:val="center"/>
              <w:rPr>
                <w:rFonts w:ascii="Times New Roman" w:hAnsi="Times New Roman"/>
                <w:sz w:val="24"/>
                <w:szCs w:val="24"/>
              </w:rPr>
            </w:pPr>
          </w:p>
        </w:tc>
        <w:tc>
          <w:tcPr>
            <w:tcW w:w="840" w:type="dxa"/>
            <w:shd w:val="clear" w:color="auto" w:fill="auto"/>
          </w:tcPr>
          <w:p w14:paraId="07D71017" w14:textId="77777777" w:rsidR="001B7599" w:rsidRPr="00B869A8" w:rsidRDefault="001B7599" w:rsidP="00B869A8">
            <w:pPr>
              <w:spacing w:after="0" w:line="240" w:lineRule="auto"/>
              <w:jc w:val="center"/>
              <w:rPr>
                <w:rFonts w:ascii="Times New Roman" w:hAnsi="Times New Roman"/>
                <w:sz w:val="24"/>
                <w:szCs w:val="24"/>
              </w:rPr>
            </w:pPr>
          </w:p>
        </w:tc>
      </w:tr>
      <w:tr w:rsidR="00097556" w:rsidRPr="00B869A8" w14:paraId="0B27ECA3" w14:textId="77777777" w:rsidTr="002D2FE1">
        <w:trPr>
          <w:trHeight w:val="283"/>
        </w:trPr>
        <w:tc>
          <w:tcPr>
            <w:tcW w:w="4625" w:type="dxa"/>
            <w:shd w:val="clear" w:color="auto" w:fill="auto"/>
          </w:tcPr>
          <w:p w14:paraId="33C3A318"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1 grupė (anglų)</w:t>
            </w:r>
          </w:p>
        </w:tc>
        <w:tc>
          <w:tcPr>
            <w:tcW w:w="832" w:type="dxa"/>
            <w:shd w:val="clear" w:color="auto" w:fill="auto"/>
          </w:tcPr>
          <w:p w14:paraId="7354B06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12FF38D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6434E54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2" w:type="dxa"/>
            <w:shd w:val="clear" w:color="auto" w:fill="auto"/>
          </w:tcPr>
          <w:p w14:paraId="5C4CA5B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037E3DE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40" w:type="dxa"/>
            <w:shd w:val="clear" w:color="auto" w:fill="auto"/>
          </w:tcPr>
          <w:p w14:paraId="1D1A0B1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r>
      <w:tr w:rsidR="00097556" w:rsidRPr="00B869A8" w14:paraId="0A416A03" w14:textId="77777777" w:rsidTr="002D2FE1">
        <w:trPr>
          <w:trHeight w:val="283"/>
        </w:trPr>
        <w:tc>
          <w:tcPr>
            <w:tcW w:w="4625" w:type="dxa"/>
            <w:shd w:val="clear" w:color="auto" w:fill="auto"/>
          </w:tcPr>
          <w:p w14:paraId="15ADF20C"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2 grupė (anglų)</w:t>
            </w:r>
          </w:p>
        </w:tc>
        <w:tc>
          <w:tcPr>
            <w:tcW w:w="832" w:type="dxa"/>
            <w:shd w:val="clear" w:color="auto" w:fill="auto"/>
          </w:tcPr>
          <w:p w14:paraId="4D2B7F1D"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18B863B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74D51CD8"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2" w:type="dxa"/>
            <w:shd w:val="clear" w:color="auto" w:fill="auto"/>
          </w:tcPr>
          <w:p w14:paraId="2EC0765E"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2889BD3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40" w:type="dxa"/>
            <w:shd w:val="clear" w:color="auto" w:fill="auto"/>
          </w:tcPr>
          <w:p w14:paraId="472C518D" w14:textId="77777777" w:rsidR="001B7599"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15</w:t>
            </w:r>
          </w:p>
        </w:tc>
      </w:tr>
      <w:tr w:rsidR="00097556" w:rsidRPr="00B869A8" w14:paraId="2B465D6F" w14:textId="77777777" w:rsidTr="002D2FE1">
        <w:trPr>
          <w:trHeight w:val="283"/>
        </w:trPr>
        <w:tc>
          <w:tcPr>
            <w:tcW w:w="4625" w:type="dxa"/>
            <w:shd w:val="clear" w:color="auto" w:fill="auto"/>
          </w:tcPr>
          <w:p w14:paraId="0A8CBC20"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Užsienio ka</w:t>
            </w:r>
            <w:r w:rsidR="007249A5" w:rsidRPr="00B869A8">
              <w:rPr>
                <w:rFonts w:ascii="Times New Roman" w:hAnsi="Times New Roman"/>
                <w:sz w:val="24"/>
                <w:szCs w:val="24"/>
              </w:rPr>
              <w:t>l</w:t>
            </w:r>
            <w:r w:rsidRPr="00B869A8">
              <w:rPr>
                <w:rFonts w:ascii="Times New Roman" w:hAnsi="Times New Roman"/>
                <w:sz w:val="24"/>
                <w:szCs w:val="24"/>
              </w:rPr>
              <w:t>ba (2-oji)</w:t>
            </w:r>
          </w:p>
        </w:tc>
        <w:tc>
          <w:tcPr>
            <w:tcW w:w="832" w:type="dxa"/>
            <w:shd w:val="clear" w:color="auto" w:fill="auto"/>
          </w:tcPr>
          <w:p w14:paraId="5419D298"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7DB0E92E"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06EE935C" w14:textId="77777777" w:rsidR="001B7599" w:rsidRPr="00B869A8" w:rsidRDefault="001B7599" w:rsidP="00B869A8">
            <w:pPr>
              <w:spacing w:after="0" w:line="240" w:lineRule="auto"/>
              <w:jc w:val="center"/>
              <w:rPr>
                <w:rFonts w:ascii="Times New Roman" w:hAnsi="Times New Roman"/>
                <w:sz w:val="24"/>
                <w:szCs w:val="24"/>
              </w:rPr>
            </w:pPr>
          </w:p>
        </w:tc>
        <w:tc>
          <w:tcPr>
            <w:tcW w:w="832" w:type="dxa"/>
            <w:shd w:val="clear" w:color="auto" w:fill="auto"/>
          </w:tcPr>
          <w:p w14:paraId="0997D777"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213195B2" w14:textId="77777777" w:rsidR="001B7599" w:rsidRPr="00B869A8" w:rsidRDefault="001B7599" w:rsidP="00B869A8">
            <w:pPr>
              <w:spacing w:after="0" w:line="240" w:lineRule="auto"/>
              <w:jc w:val="center"/>
              <w:rPr>
                <w:rFonts w:ascii="Times New Roman" w:hAnsi="Times New Roman"/>
                <w:sz w:val="24"/>
                <w:szCs w:val="24"/>
              </w:rPr>
            </w:pPr>
          </w:p>
        </w:tc>
        <w:tc>
          <w:tcPr>
            <w:tcW w:w="840" w:type="dxa"/>
            <w:shd w:val="clear" w:color="auto" w:fill="auto"/>
          </w:tcPr>
          <w:p w14:paraId="0648A09D" w14:textId="77777777" w:rsidR="001B7599" w:rsidRPr="00B869A8" w:rsidRDefault="001B7599" w:rsidP="00B869A8">
            <w:pPr>
              <w:spacing w:after="0" w:line="240" w:lineRule="auto"/>
              <w:jc w:val="center"/>
              <w:rPr>
                <w:rFonts w:ascii="Times New Roman" w:hAnsi="Times New Roman"/>
                <w:sz w:val="24"/>
                <w:szCs w:val="24"/>
              </w:rPr>
            </w:pPr>
          </w:p>
        </w:tc>
      </w:tr>
      <w:tr w:rsidR="00097556" w:rsidRPr="00B869A8" w14:paraId="0C5A3AEE" w14:textId="77777777" w:rsidTr="002D2FE1">
        <w:trPr>
          <w:trHeight w:val="283"/>
        </w:trPr>
        <w:tc>
          <w:tcPr>
            <w:tcW w:w="4625" w:type="dxa"/>
            <w:shd w:val="clear" w:color="auto" w:fill="auto"/>
          </w:tcPr>
          <w:p w14:paraId="457B4038"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1 grupė (rusų)</w:t>
            </w:r>
          </w:p>
        </w:tc>
        <w:tc>
          <w:tcPr>
            <w:tcW w:w="832" w:type="dxa"/>
            <w:shd w:val="clear" w:color="auto" w:fill="auto"/>
          </w:tcPr>
          <w:p w14:paraId="245B7678"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63DC9011"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1F8FB80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2" w:type="dxa"/>
            <w:shd w:val="clear" w:color="auto" w:fill="auto"/>
          </w:tcPr>
          <w:p w14:paraId="679425A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3974951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40" w:type="dxa"/>
            <w:shd w:val="clear" w:color="auto" w:fill="auto"/>
          </w:tcPr>
          <w:p w14:paraId="48875F2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7FDCB4B5" w14:textId="77777777" w:rsidTr="002D2FE1">
        <w:trPr>
          <w:trHeight w:val="283"/>
        </w:trPr>
        <w:tc>
          <w:tcPr>
            <w:tcW w:w="4625" w:type="dxa"/>
            <w:shd w:val="clear" w:color="auto" w:fill="auto"/>
          </w:tcPr>
          <w:p w14:paraId="7C93752E" w14:textId="77777777" w:rsidR="001B7599" w:rsidRPr="00B869A8" w:rsidRDefault="004A0F8C" w:rsidP="00B869A8">
            <w:pPr>
              <w:spacing w:after="0" w:line="240" w:lineRule="auto"/>
              <w:rPr>
                <w:rFonts w:ascii="Times New Roman" w:hAnsi="Times New Roman"/>
                <w:sz w:val="24"/>
                <w:szCs w:val="24"/>
              </w:rPr>
            </w:pPr>
            <w:r w:rsidRPr="00B869A8">
              <w:rPr>
                <w:rFonts w:ascii="Times New Roman" w:hAnsi="Times New Roman"/>
                <w:sz w:val="24"/>
                <w:szCs w:val="24"/>
              </w:rPr>
              <w:t>2 grupė (rusų, vokiečių</w:t>
            </w:r>
            <w:r w:rsidR="001B7599" w:rsidRPr="00B869A8">
              <w:rPr>
                <w:rFonts w:ascii="Times New Roman" w:hAnsi="Times New Roman"/>
                <w:sz w:val="24"/>
                <w:szCs w:val="24"/>
              </w:rPr>
              <w:t>)</w:t>
            </w:r>
          </w:p>
        </w:tc>
        <w:tc>
          <w:tcPr>
            <w:tcW w:w="832" w:type="dxa"/>
            <w:shd w:val="clear" w:color="auto" w:fill="auto"/>
          </w:tcPr>
          <w:p w14:paraId="400352CF"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1B7599" w:rsidRPr="00B869A8">
              <w:rPr>
                <w:rFonts w:ascii="Times New Roman" w:hAnsi="Times New Roman"/>
                <w:sz w:val="24"/>
                <w:szCs w:val="24"/>
              </w:rPr>
              <w:t>V</w:t>
            </w:r>
          </w:p>
        </w:tc>
        <w:tc>
          <w:tcPr>
            <w:tcW w:w="833" w:type="dxa"/>
            <w:shd w:val="clear" w:color="auto" w:fill="auto"/>
          </w:tcPr>
          <w:p w14:paraId="5A8C94A8"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1B7599" w:rsidRPr="00B869A8">
              <w:rPr>
                <w:rFonts w:ascii="Times New Roman" w:hAnsi="Times New Roman"/>
                <w:sz w:val="24"/>
                <w:szCs w:val="24"/>
              </w:rPr>
              <w:t>R</w:t>
            </w:r>
          </w:p>
        </w:tc>
        <w:tc>
          <w:tcPr>
            <w:tcW w:w="833" w:type="dxa"/>
            <w:shd w:val="clear" w:color="auto" w:fill="auto"/>
          </w:tcPr>
          <w:p w14:paraId="5E2FD97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1B7599" w:rsidRPr="00B869A8">
              <w:rPr>
                <w:rFonts w:ascii="Times New Roman" w:hAnsi="Times New Roman"/>
                <w:sz w:val="24"/>
                <w:szCs w:val="24"/>
              </w:rPr>
              <w:t>R</w:t>
            </w:r>
          </w:p>
        </w:tc>
        <w:tc>
          <w:tcPr>
            <w:tcW w:w="832" w:type="dxa"/>
            <w:shd w:val="clear" w:color="auto" w:fill="auto"/>
          </w:tcPr>
          <w:p w14:paraId="6CB7257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2R</w:t>
            </w:r>
          </w:p>
        </w:tc>
        <w:tc>
          <w:tcPr>
            <w:tcW w:w="833" w:type="dxa"/>
            <w:shd w:val="clear" w:color="auto" w:fill="auto"/>
          </w:tcPr>
          <w:p w14:paraId="492521A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1B7599" w:rsidRPr="00B869A8">
              <w:rPr>
                <w:rFonts w:ascii="Times New Roman" w:hAnsi="Times New Roman"/>
                <w:sz w:val="24"/>
                <w:szCs w:val="24"/>
              </w:rPr>
              <w:t>V</w:t>
            </w:r>
          </w:p>
        </w:tc>
        <w:tc>
          <w:tcPr>
            <w:tcW w:w="840" w:type="dxa"/>
            <w:shd w:val="clear" w:color="auto" w:fill="auto"/>
          </w:tcPr>
          <w:p w14:paraId="3088817F" w14:textId="77777777" w:rsidR="001B7599"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097556" w:rsidRPr="00B869A8" w14:paraId="38BC0DCD" w14:textId="77777777" w:rsidTr="002D2FE1">
        <w:trPr>
          <w:trHeight w:val="283"/>
        </w:trPr>
        <w:tc>
          <w:tcPr>
            <w:tcW w:w="4625" w:type="dxa"/>
            <w:shd w:val="clear" w:color="auto" w:fill="auto"/>
          </w:tcPr>
          <w:p w14:paraId="510D8036" w14:textId="77777777" w:rsidR="00AE4717" w:rsidRPr="00B869A8" w:rsidRDefault="00AE4717" w:rsidP="00B869A8">
            <w:pPr>
              <w:spacing w:after="0" w:line="240" w:lineRule="auto"/>
              <w:rPr>
                <w:rFonts w:ascii="Times New Roman" w:hAnsi="Times New Roman"/>
                <w:sz w:val="24"/>
                <w:szCs w:val="24"/>
              </w:rPr>
            </w:pPr>
            <w:r w:rsidRPr="00B869A8">
              <w:rPr>
                <w:rFonts w:ascii="Times New Roman" w:hAnsi="Times New Roman"/>
                <w:sz w:val="24"/>
                <w:szCs w:val="24"/>
              </w:rPr>
              <w:t>3 grupė (prancūzų)</w:t>
            </w:r>
          </w:p>
        </w:tc>
        <w:tc>
          <w:tcPr>
            <w:tcW w:w="832" w:type="dxa"/>
            <w:shd w:val="clear" w:color="auto" w:fill="auto"/>
          </w:tcPr>
          <w:p w14:paraId="0DFC6638" w14:textId="77777777" w:rsidR="00AE4717" w:rsidRPr="00B869A8" w:rsidRDefault="00AE4717" w:rsidP="00B869A8">
            <w:pPr>
              <w:spacing w:after="0" w:line="240" w:lineRule="auto"/>
              <w:jc w:val="center"/>
              <w:rPr>
                <w:rFonts w:ascii="Times New Roman" w:hAnsi="Times New Roman"/>
                <w:sz w:val="24"/>
                <w:szCs w:val="24"/>
              </w:rPr>
            </w:pPr>
          </w:p>
        </w:tc>
        <w:tc>
          <w:tcPr>
            <w:tcW w:w="833" w:type="dxa"/>
            <w:shd w:val="clear" w:color="auto" w:fill="auto"/>
          </w:tcPr>
          <w:p w14:paraId="26EA3A94" w14:textId="77777777" w:rsidR="00AE4717" w:rsidRPr="00B869A8" w:rsidRDefault="00AE4717" w:rsidP="00B869A8">
            <w:pPr>
              <w:spacing w:after="0" w:line="240" w:lineRule="auto"/>
              <w:jc w:val="center"/>
              <w:rPr>
                <w:rFonts w:ascii="Times New Roman" w:hAnsi="Times New Roman"/>
                <w:sz w:val="24"/>
                <w:szCs w:val="24"/>
              </w:rPr>
            </w:pPr>
          </w:p>
        </w:tc>
        <w:tc>
          <w:tcPr>
            <w:tcW w:w="833" w:type="dxa"/>
            <w:shd w:val="clear" w:color="auto" w:fill="auto"/>
          </w:tcPr>
          <w:p w14:paraId="02D5F724" w14:textId="77777777" w:rsidR="00AE4717" w:rsidRPr="00B869A8" w:rsidRDefault="00AE4717" w:rsidP="00B869A8">
            <w:pPr>
              <w:spacing w:after="0" w:line="240" w:lineRule="auto"/>
              <w:jc w:val="center"/>
              <w:rPr>
                <w:rFonts w:ascii="Times New Roman" w:hAnsi="Times New Roman"/>
                <w:sz w:val="24"/>
                <w:szCs w:val="24"/>
              </w:rPr>
            </w:pPr>
          </w:p>
        </w:tc>
        <w:tc>
          <w:tcPr>
            <w:tcW w:w="832" w:type="dxa"/>
            <w:shd w:val="clear" w:color="auto" w:fill="auto"/>
          </w:tcPr>
          <w:p w14:paraId="6576DC78" w14:textId="77777777" w:rsidR="00AE4717"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1BF4D0DF" w14:textId="77777777" w:rsidR="00AE4717" w:rsidRPr="00B869A8" w:rsidRDefault="00AE4717" w:rsidP="00B869A8">
            <w:pPr>
              <w:spacing w:after="0" w:line="240" w:lineRule="auto"/>
              <w:jc w:val="center"/>
              <w:rPr>
                <w:rFonts w:ascii="Times New Roman" w:hAnsi="Times New Roman"/>
                <w:sz w:val="24"/>
                <w:szCs w:val="24"/>
              </w:rPr>
            </w:pPr>
          </w:p>
        </w:tc>
        <w:tc>
          <w:tcPr>
            <w:tcW w:w="840" w:type="dxa"/>
            <w:shd w:val="clear" w:color="auto" w:fill="auto"/>
          </w:tcPr>
          <w:p w14:paraId="19FDCD5C" w14:textId="77777777" w:rsidR="00AE4717"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1E013E" w:rsidRPr="00B869A8">
              <w:rPr>
                <w:rFonts w:ascii="Times New Roman" w:hAnsi="Times New Roman"/>
                <w:sz w:val="24"/>
                <w:szCs w:val="24"/>
              </w:rPr>
              <w:t>*</w:t>
            </w:r>
          </w:p>
        </w:tc>
      </w:tr>
      <w:tr w:rsidR="00097556" w:rsidRPr="00B869A8" w14:paraId="6672D394" w14:textId="77777777" w:rsidTr="002D2FE1">
        <w:trPr>
          <w:trHeight w:val="283"/>
        </w:trPr>
        <w:tc>
          <w:tcPr>
            <w:tcW w:w="4625" w:type="dxa"/>
            <w:shd w:val="clear" w:color="auto" w:fill="auto"/>
          </w:tcPr>
          <w:p w14:paraId="216A40F9"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Matematika</w:t>
            </w:r>
          </w:p>
        </w:tc>
        <w:tc>
          <w:tcPr>
            <w:tcW w:w="832" w:type="dxa"/>
            <w:shd w:val="clear" w:color="auto" w:fill="auto"/>
          </w:tcPr>
          <w:p w14:paraId="044B5F9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5A9EA9C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13E3F82F"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2" w:type="dxa"/>
            <w:shd w:val="clear" w:color="auto" w:fill="auto"/>
          </w:tcPr>
          <w:p w14:paraId="2BB4E21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33" w:type="dxa"/>
            <w:shd w:val="clear" w:color="auto" w:fill="auto"/>
          </w:tcPr>
          <w:p w14:paraId="55525CF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40" w:type="dxa"/>
            <w:shd w:val="clear" w:color="auto" w:fill="auto"/>
          </w:tcPr>
          <w:p w14:paraId="53C5CDBE" w14:textId="77777777" w:rsidR="001B7599" w:rsidRPr="00B869A8" w:rsidRDefault="001B7599" w:rsidP="00B869A8">
            <w:pPr>
              <w:spacing w:after="0" w:line="240" w:lineRule="auto"/>
              <w:jc w:val="center"/>
              <w:rPr>
                <w:rFonts w:ascii="Times New Roman" w:hAnsi="Times New Roman"/>
                <w:sz w:val="24"/>
                <w:szCs w:val="24"/>
              </w:rPr>
            </w:pPr>
            <w:r w:rsidRPr="00B869A8">
              <w:rPr>
                <w:rFonts w:ascii="Times New Roman" w:hAnsi="Times New Roman"/>
                <w:sz w:val="24"/>
                <w:szCs w:val="24"/>
              </w:rPr>
              <w:t>15</w:t>
            </w:r>
          </w:p>
        </w:tc>
      </w:tr>
      <w:tr w:rsidR="00097556" w:rsidRPr="00B869A8" w14:paraId="2874E7AA" w14:textId="77777777" w:rsidTr="002D2FE1">
        <w:trPr>
          <w:trHeight w:val="283"/>
        </w:trPr>
        <w:tc>
          <w:tcPr>
            <w:tcW w:w="4625" w:type="dxa"/>
            <w:shd w:val="clear" w:color="auto" w:fill="auto"/>
          </w:tcPr>
          <w:p w14:paraId="5E2BC1A3"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Informacinės technologijos</w:t>
            </w:r>
          </w:p>
        </w:tc>
        <w:tc>
          <w:tcPr>
            <w:tcW w:w="832" w:type="dxa"/>
            <w:shd w:val="clear" w:color="auto" w:fill="auto"/>
          </w:tcPr>
          <w:p w14:paraId="4FB06122"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3C8B23CD"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40E95021" w14:textId="77777777" w:rsidR="001B7599" w:rsidRPr="00B869A8" w:rsidRDefault="001B7599" w:rsidP="00B869A8">
            <w:pPr>
              <w:spacing w:after="0" w:line="240" w:lineRule="auto"/>
              <w:jc w:val="center"/>
              <w:rPr>
                <w:rFonts w:ascii="Times New Roman" w:hAnsi="Times New Roman"/>
                <w:sz w:val="24"/>
                <w:szCs w:val="24"/>
              </w:rPr>
            </w:pPr>
          </w:p>
        </w:tc>
        <w:tc>
          <w:tcPr>
            <w:tcW w:w="832" w:type="dxa"/>
            <w:shd w:val="clear" w:color="auto" w:fill="auto"/>
          </w:tcPr>
          <w:p w14:paraId="51B3E7F7" w14:textId="77777777" w:rsidR="001B7599" w:rsidRPr="00B869A8" w:rsidRDefault="001B7599" w:rsidP="00B869A8">
            <w:pPr>
              <w:spacing w:after="0" w:line="240" w:lineRule="auto"/>
              <w:jc w:val="center"/>
              <w:rPr>
                <w:rFonts w:ascii="Times New Roman" w:hAnsi="Times New Roman"/>
                <w:sz w:val="24"/>
                <w:szCs w:val="24"/>
              </w:rPr>
            </w:pPr>
          </w:p>
        </w:tc>
        <w:tc>
          <w:tcPr>
            <w:tcW w:w="833" w:type="dxa"/>
            <w:shd w:val="clear" w:color="auto" w:fill="auto"/>
          </w:tcPr>
          <w:p w14:paraId="7DD6D0BC" w14:textId="77777777" w:rsidR="001B7599" w:rsidRPr="00B869A8" w:rsidRDefault="001B7599" w:rsidP="00B869A8">
            <w:pPr>
              <w:spacing w:after="0" w:line="240" w:lineRule="auto"/>
              <w:jc w:val="center"/>
              <w:rPr>
                <w:rFonts w:ascii="Times New Roman" w:hAnsi="Times New Roman"/>
                <w:sz w:val="24"/>
                <w:szCs w:val="24"/>
              </w:rPr>
            </w:pPr>
          </w:p>
        </w:tc>
        <w:tc>
          <w:tcPr>
            <w:tcW w:w="840" w:type="dxa"/>
            <w:shd w:val="clear" w:color="auto" w:fill="auto"/>
          </w:tcPr>
          <w:p w14:paraId="3512AC9E" w14:textId="77777777" w:rsidR="001B7599" w:rsidRPr="00B869A8" w:rsidRDefault="001B7599" w:rsidP="00B869A8">
            <w:pPr>
              <w:spacing w:after="0" w:line="240" w:lineRule="auto"/>
              <w:jc w:val="center"/>
              <w:rPr>
                <w:rFonts w:ascii="Times New Roman" w:hAnsi="Times New Roman"/>
                <w:sz w:val="24"/>
                <w:szCs w:val="24"/>
              </w:rPr>
            </w:pPr>
          </w:p>
        </w:tc>
      </w:tr>
      <w:tr w:rsidR="00097556" w:rsidRPr="00B869A8" w14:paraId="7494C3F7" w14:textId="77777777" w:rsidTr="002D2FE1">
        <w:trPr>
          <w:trHeight w:val="283"/>
        </w:trPr>
        <w:tc>
          <w:tcPr>
            <w:tcW w:w="4625" w:type="dxa"/>
            <w:shd w:val="clear" w:color="auto" w:fill="auto"/>
          </w:tcPr>
          <w:p w14:paraId="27E83C6D" w14:textId="77777777" w:rsidR="001B7599" w:rsidRPr="00B869A8" w:rsidRDefault="001B7599" w:rsidP="00B869A8">
            <w:pPr>
              <w:spacing w:after="0" w:line="240" w:lineRule="auto"/>
              <w:rPr>
                <w:rFonts w:ascii="Times New Roman" w:hAnsi="Times New Roman"/>
                <w:sz w:val="24"/>
                <w:szCs w:val="24"/>
              </w:rPr>
            </w:pPr>
            <w:bookmarkStart w:id="1" w:name="_Hlk48830974"/>
            <w:r w:rsidRPr="00B869A8">
              <w:rPr>
                <w:rFonts w:ascii="Times New Roman" w:hAnsi="Times New Roman"/>
                <w:sz w:val="24"/>
                <w:szCs w:val="24"/>
              </w:rPr>
              <w:t>1 grupė</w:t>
            </w:r>
          </w:p>
        </w:tc>
        <w:tc>
          <w:tcPr>
            <w:tcW w:w="832" w:type="dxa"/>
            <w:shd w:val="clear" w:color="auto" w:fill="auto"/>
          </w:tcPr>
          <w:p w14:paraId="1362E90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5491A92C"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7313E6B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5D8692E8"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0EBEB08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44867073"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bookmarkEnd w:id="1"/>
      <w:tr w:rsidR="00097556" w:rsidRPr="00B869A8" w14:paraId="044A9D65" w14:textId="77777777" w:rsidTr="002D2FE1">
        <w:trPr>
          <w:trHeight w:val="283"/>
        </w:trPr>
        <w:tc>
          <w:tcPr>
            <w:tcW w:w="4625" w:type="dxa"/>
            <w:shd w:val="clear" w:color="auto" w:fill="auto"/>
          </w:tcPr>
          <w:p w14:paraId="0A2ED2EB"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32" w:type="dxa"/>
            <w:shd w:val="clear" w:color="auto" w:fill="auto"/>
          </w:tcPr>
          <w:p w14:paraId="415E425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5823A33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6A39B49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2" w:type="dxa"/>
            <w:shd w:val="clear" w:color="auto" w:fill="auto"/>
          </w:tcPr>
          <w:p w14:paraId="42D1305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6E38314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7CC7490E" w14:textId="77777777" w:rsidR="001B7599"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3AF5A863" w14:textId="77777777" w:rsidTr="002D2FE1">
        <w:trPr>
          <w:trHeight w:val="283"/>
        </w:trPr>
        <w:tc>
          <w:tcPr>
            <w:tcW w:w="4625" w:type="dxa"/>
            <w:shd w:val="clear" w:color="auto" w:fill="auto"/>
          </w:tcPr>
          <w:p w14:paraId="3D84D02F"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Biologija</w:t>
            </w:r>
          </w:p>
        </w:tc>
        <w:tc>
          <w:tcPr>
            <w:tcW w:w="832" w:type="dxa"/>
            <w:shd w:val="clear" w:color="auto" w:fill="auto"/>
          </w:tcPr>
          <w:p w14:paraId="2B33602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6CFCCA8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38F186E3"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24D08C0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6F97DE8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3040A48E"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52CCE80F" w14:textId="77777777" w:rsidTr="002D2FE1">
        <w:trPr>
          <w:trHeight w:val="283"/>
        </w:trPr>
        <w:tc>
          <w:tcPr>
            <w:tcW w:w="4625" w:type="dxa"/>
            <w:shd w:val="clear" w:color="auto" w:fill="auto"/>
          </w:tcPr>
          <w:p w14:paraId="7D49BEC5"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Chemija</w:t>
            </w:r>
          </w:p>
        </w:tc>
        <w:tc>
          <w:tcPr>
            <w:tcW w:w="832" w:type="dxa"/>
            <w:shd w:val="clear" w:color="auto" w:fill="auto"/>
          </w:tcPr>
          <w:p w14:paraId="11287F7C"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59AF6B8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39BCC55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19EBE71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0A0D053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308E011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6EF31DA7" w14:textId="77777777" w:rsidTr="002D2FE1">
        <w:trPr>
          <w:trHeight w:val="283"/>
        </w:trPr>
        <w:tc>
          <w:tcPr>
            <w:tcW w:w="4625" w:type="dxa"/>
            <w:shd w:val="clear" w:color="auto" w:fill="auto"/>
          </w:tcPr>
          <w:p w14:paraId="19EF6856"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Fizika</w:t>
            </w:r>
          </w:p>
        </w:tc>
        <w:tc>
          <w:tcPr>
            <w:tcW w:w="832" w:type="dxa"/>
            <w:shd w:val="clear" w:color="auto" w:fill="auto"/>
          </w:tcPr>
          <w:p w14:paraId="1082596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73AC73B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39DF651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4A3696F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2B49AF7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44DD0AC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777FD3AB" w14:textId="77777777" w:rsidTr="002D2FE1">
        <w:trPr>
          <w:trHeight w:val="283"/>
        </w:trPr>
        <w:tc>
          <w:tcPr>
            <w:tcW w:w="4625" w:type="dxa"/>
            <w:shd w:val="clear" w:color="auto" w:fill="auto"/>
          </w:tcPr>
          <w:p w14:paraId="7FC573B2"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Istorija</w:t>
            </w:r>
          </w:p>
        </w:tc>
        <w:tc>
          <w:tcPr>
            <w:tcW w:w="832" w:type="dxa"/>
            <w:shd w:val="clear" w:color="auto" w:fill="auto"/>
          </w:tcPr>
          <w:p w14:paraId="54F46062"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3E227F05"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4C6FC07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7637E41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5936CD3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266B253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097556" w:rsidRPr="00B869A8" w14:paraId="73FC0D58" w14:textId="77777777" w:rsidTr="002D2FE1">
        <w:trPr>
          <w:trHeight w:val="283"/>
        </w:trPr>
        <w:tc>
          <w:tcPr>
            <w:tcW w:w="4625" w:type="dxa"/>
            <w:shd w:val="clear" w:color="auto" w:fill="auto"/>
          </w:tcPr>
          <w:p w14:paraId="7DE850C3"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lastRenderedPageBreak/>
              <w:t>Pilietiškumo pagrindai</w:t>
            </w:r>
          </w:p>
        </w:tc>
        <w:tc>
          <w:tcPr>
            <w:tcW w:w="832" w:type="dxa"/>
            <w:shd w:val="clear" w:color="auto" w:fill="auto"/>
          </w:tcPr>
          <w:p w14:paraId="546F3C9A"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4A74D236"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7EB13B87"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7045A90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3B7306B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46D4FD0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64B94549" w14:textId="77777777" w:rsidTr="002D2FE1">
        <w:trPr>
          <w:trHeight w:val="283"/>
        </w:trPr>
        <w:tc>
          <w:tcPr>
            <w:tcW w:w="4625" w:type="dxa"/>
            <w:shd w:val="clear" w:color="auto" w:fill="auto"/>
          </w:tcPr>
          <w:p w14:paraId="2798E953"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Geografija</w:t>
            </w:r>
          </w:p>
        </w:tc>
        <w:tc>
          <w:tcPr>
            <w:tcW w:w="832" w:type="dxa"/>
            <w:shd w:val="clear" w:color="auto" w:fill="auto"/>
          </w:tcPr>
          <w:p w14:paraId="303BCE7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016CD014"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467733C1"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66095E8F"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107D8B63"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3B591CF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417C25DB" w14:textId="77777777" w:rsidTr="002D2FE1">
        <w:trPr>
          <w:trHeight w:val="283"/>
        </w:trPr>
        <w:tc>
          <w:tcPr>
            <w:tcW w:w="4625" w:type="dxa"/>
            <w:shd w:val="clear" w:color="auto" w:fill="auto"/>
          </w:tcPr>
          <w:p w14:paraId="32A3F0A4" w14:textId="77777777" w:rsidR="001B7599" w:rsidRPr="00B869A8" w:rsidRDefault="001B7599" w:rsidP="00B869A8">
            <w:pPr>
              <w:spacing w:after="0" w:line="240" w:lineRule="auto"/>
              <w:rPr>
                <w:rFonts w:ascii="Times New Roman" w:hAnsi="Times New Roman"/>
                <w:sz w:val="24"/>
                <w:szCs w:val="24"/>
              </w:rPr>
            </w:pPr>
            <w:r w:rsidRPr="00B869A8">
              <w:rPr>
                <w:rFonts w:ascii="Times New Roman" w:hAnsi="Times New Roman"/>
                <w:sz w:val="24"/>
                <w:szCs w:val="24"/>
              </w:rPr>
              <w:t>Ekonomika ir verslumas</w:t>
            </w:r>
          </w:p>
        </w:tc>
        <w:tc>
          <w:tcPr>
            <w:tcW w:w="832" w:type="dxa"/>
            <w:shd w:val="clear" w:color="auto" w:fill="auto"/>
          </w:tcPr>
          <w:p w14:paraId="5653855D"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5D302D0E"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1C3D5DFC"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794B5599"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5A1FD29B"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11DF6040" w14:textId="77777777" w:rsidR="001B7599"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1A9C4E10" w14:textId="77777777" w:rsidTr="002D2FE1">
        <w:trPr>
          <w:trHeight w:val="283"/>
        </w:trPr>
        <w:tc>
          <w:tcPr>
            <w:tcW w:w="4625" w:type="dxa"/>
            <w:shd w:val="clear" w:color="auto" w:fill="auto"/>
          </w:tcPr>
          <w:p w14:paraId="52C51BA6" w14:textId="77777777" w:rsidR="00456912" w:rsidRPr="00B869A8" w:rsidRDefault="00456912" w:rsidP="00B869A8">
            <w:pPr>
              <w:spacing w:after="0" w:line="240" w:lineRule="auto"/>
              <w:rPr>
                <w:rFonts w:ascii="Times New Roman" w:hAnsi="Times New Roman"/>
                <w:sz w:val="24"/>
                <w:szCs w:val="24"/>
              </w:rPr>
            </w:pPr>
            <w:r w:rsidRPr="00B869A8">
              <w:rPr>
                <w:rFonts w:ascii="Times New Roman" w:hAnsi="Times New Roman"/>
                <w:sz w:val="24"/>
                <w:szCs w:val="24"/>
              </w:rPr>
              <w:t>Dailė</w:t>
            </w:r>
          </w:p>
        </w:tc>
        <w:tc>
          <w:tcPr>
            <w:tcW w:w="832" w:type="dxa"/>
            <w:shd w:val="clear" w:color="auto" w:fill="auto"/>
          </w:tcPr>
          <w:p w14:paraId="6EC28804"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37E9040E"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014D57A5"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2" w:type="dxa"/>
            <w:shd w:val="clear" w:color="auto" w:fill="auto"/>
          </w:tcPr>
          <w:p w14:paraId="0F27FE28"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0C4DF444"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40" w:type="dxa"/>
            <w:shd w:val="clear" w:color="auto" w:fill="auto"/>
          </w:tcPr>
          <w:p w14:paraId="25A0885E"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25ADA718" w14:textId="77777777" w:rsidTr="002D2FE1">
        <w:trPr>
          <w:trHeight w:val="283"/>
        </w:trPr>
        <w:tc>
          <w:tcPr>
            <w:tcW w:w="4625" w:type="dxa"/>
            <w:shd w:val="clear" w:color="auto" w:fill="auto"/>
          </w:tcPr>
          <w:p w14:paraId="796B77B7" w14:textId="77777777" w:rsidR="00456912" w:rsidRPr="00B869A8" w:rsidRDefault="00456912" w:rsidP="00B869A8">
            <w:pPr>
              <w:spacing w:after="0" w:line="240" w:lineRule="auto"/>
              <w:rPr>
                <w:rFonts w:ascii="Times New Roman" w:hAnsi="Times New Roman"/>
                <w:sz w:val="24"/>
                <w:szCs w:val="24"/>
              </w:rPr>
            </w:pPr>
            <w:r w:rsidRPr="00B869A8">
              <w:rPr>
                <w:rFonts w:ascii="Times New Roman" w:hAnsi="Times New Roman"/>
                <w:sz w:val="24"/>
                <w:szCs w:val="24"/>
              </w:rPr>
              <w:t>Muzika</w:t>
            </w:r>
          </w:p>
        </w:tc>
        <w:tc>
          <w:tcPr>
            <w:tcW w:w="832" w:type="dxa"/>
            <w:shd w:val="clear" w:color="auto" w:fill="auto"/>
          </w:tcPr>
          <w:p w14:paraId="2ADC9D02"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6C8018C9"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0943C6AB"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0829341D"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2FC0F389"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184B8EB0"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6FCDEC5A" w14:textId="77777777" w:rsidTr="002D2FE1">
        <w:trPr>
          <w:trHeight w:val="283"/>
        </w:trPr>
        <w:tc>
          <w:tcPr>
            <w:tcW w:w="4625" w:type="dxa"/>
            <w:shd w:val="clear" w:color="auto" w:fill="auto"/>
          </w:tcPr>
          <w:p w14:paraId="11EFFD31" w14:textId="77777777" w:rsidR="00456912" w:rsidRPr="00B869A8" w:rsidRDefault="00456912" w:rsidP="00B869A8">
            <w:pPr>
              <w:spacing w:after="0" w:line="240" w:lineRule="auto"/>
              <w:rPr>
                <w:rFonts w:ascii="Times New Roman" w:hAnsi="Times New Roman"/>
                <w:sz w:val="24"/>
                <w:szCs w:val="24"/>
              </w:rPr>
            </w:pPr>
            <w:r w:rsidRPr="00B869A8">
              <w:rPr>
                <w:rFonts w:ascii="Times New Roman" w:hAnsi="Times New Roman"/>
                <w:sz w:val="24"/>
                <w:szCs w:val="24"/>
              </w:rPr>
              <w:t>Technologijos</w:t>
            </w:r>
          </w:p>
        </w:tc>
        <w:tc>
          <w:tcPr>
            <w:tcW w:w="832" w:type="dxa"/>
            <w:shd w:val="clear" w:color="auto" w:fill="auto"/>
          </w:tcPr>
          <w:p w14:paraId="3ED1007D" w14:textId="77777777" w:rsidR="00456912" w:rsidRPr="00B869A8" w:rsidRDefault="00456912" w:rsidP="00B869A8">
            <w:pPr>
              <w:spacing w:after="0" w:line="240" w:lineRule="auto"/>
              <w:jc w:val="center"/>
              <w:rPr>
                <w:rFonts w:ascii="Times New Roman" w:hAnsi="Times New Roman"/>
                <w:sz w:val="24"/>
                <w:szCs w:val="24"/>
              </w:rPr>
            </w:pPr>
          </w:p>
        </w:tc>
        <w:tc>
          <w:tcPr>
            <w:tcW w:w="833" w:type="dxa"/>
            <w:shd w:val="clear" w:color="auto" w:fill="auto"/>
          </w:tcPr>
          <w:p w14:paraId="730CA462" w14:textId="77777777" w:rsidR="00456912" w:rsidRPr="00B869A8" w:rsidRDefault="00456912" w:rsidP="00B869A8">
            <w:pPr>
              <w:spacing w:after="0" w:line="240" w:lineRule="auto"/>
              <w:jc w:val="center"/>
              <w:rPr>
                <w:rFonts w:ascii="Times New Roman" w:hAnsi="Times New Roman"/>
                <w:sz w:val="24"/>
                <w:szCs w:val="24"/>
              </w:rPr>
            </w:pPr>
          </w:p>
        </w:tc>
        <w:tc>
          <w:tcPr>
            <w:tcW w:w="833" w:type="dxa"/>
            <w:shd w:val="clear" w:color="auto" w:fill="auto"/>
          </w:tcPr>
          <w:p w14:paraId="470B2FCC" w14:textId="77777777" w:rsidR="00456912" w:rsidRPr="00B869A8" w:rsidRDefault="00456912" w:rsidP="00B869A8">
            <w:pPr>
              <w:spacing w:after="0" w:line="240" w:lineRule="auto"/>
              <w:jc w:val="center"/>
              <w:rPr>
                <w:rFonts w:ascii="Times New Roman" w:hAnsi="Times New Roman"/>
                <w:sz w:val="24"/>
                <w:szCs w:val="24"/>
              </w:rPr>
            </w:pPr>
          </w:p>
        </w:tc>
        <w:tc>
          <w:tcPr>
            <w:tcW w:w="832" w:type="dxa"/>
            <w:shd w:val="clear" w:color="auto" w:fill="auto"/>
          </w:tcPr>
          <w:p w14:paraId="13358A0A" w14:textId="77777777" w:rsidR="00456912" w:rsidRPr="00B869A8" w:rsidRDefault="00456912" w:rsidP="00B869A8">
            <w:pPr>
              <w:spacing w:after="0" w:line="240" w:lineRule="auto"/>
              <w:jc w:val="center"/>
              <w:rPr>
                <w:rFonts w:ascii="Times New Roman" w:hAnsi="Times New Roman"/>
                <w:sz w:val="24"/>
                <w:szCs w:val="24"/>
              </w:rPr>
            </w:pPr>
          </w:p>
        </w:tc>
        <w:tc>
          <w:tcPr>
            <w:tcW w:w="833" w:type="dxa"/>
            <w:shd w:val="clear" w:color="auto" w:fill="auto"/>
          </w:tcPr>
          <w:p w14:paraId="07FD6ED0" w14:textId="77777777" w:rsidR="00456912" w:rsidRPr="00B869A8" w:rsidRDefault="00456912" w:rsidP="00B869A8">
            <w:pPr>
              <w:spacing w:after="0" w:line="240" w:lineRule="auto"/>
              <w:jc w:val="center"/>
              <w:rPr>
                <w:rFonts w:ascii="Times New Roman" w:hAnsi="Times New Roman"/>
                <w:sz w:val="24"/>
                <w:szCs w:val="24"/>
              </w:rPr>
            </w:pPr>
          </w:p>
        </w:tc>
        <w:tc>
          <w:tcPr>
            <w:tcW w:w="840" w:type="dxa"/>
            <w:shd w:val="clear" w:color="auto" w:fill="auto"/>
          </w:tcPr>
          <w:p w14:paraId="2090D87D" w14:textId="77777777" w:rsidR="00456912" w:rsidRPr="00B869A8" w:rsidRDefault="00456912" w:rsidP="00B869A8">
            <w:pPr>
              <w:spacing w:after="0" w:line="240" w:lineRule="auto"/>
              <w:jc w:val="center"/>
              <w:rPr>
                <w:rFonts w:ascii="Times New Roman" w:hAnsi="Times New Roman"/>
                <w:sz w:val="24"/>
                <w:szCs w:val="24"/>
              </w:rPr>
            </w:pPr>
          </w:p>
        </w:tc>
      </w:tr>
      <w:tr w:rsidR="00097556" w:rsidRPr="00B869A8" w14:paraId="28D5C895" w14:textId="77777777" w:rsidTr="002D2FE1">
        <w:trPr>
          <w:trHeight w:val="283"/>
        </w:trPr>
        <w:tc>
          <w:tcPr>
            <w:tcW w:w="4625" w:type="dxa"/>
            <w:shd w:val="clear" w:color="auto" w:fill="auto"/>
          </w:tcPr>
          <w:p w14:paraId="49F13AB2" w14:textId="77777777" w:rsidR="00456912" w:rsidRPr="00B869A8" w:rsidRDefault="00456912" w:rsidP="00B869A8">
            <w:pPr>
              <w:spacing w:after="0" w:line="240" w:lineRule="auto"/>
              <w:rPr>
                <w:rFonts w:ascii="Times New Roman" w:hAnsi="Times New Roman"/>
                <w:sz w:val="24"/>
                <w:szCs w:val="24"/>
              </w:rPr>
            </w:pPr>
            <w:r w:rsidRPr="00B869A8">
              <w:rPr>
                <w:rFonts w:ascii="Times New Roman" w:hAnsi="Times New Roman"/>
                <w:sz w:val="24"/>
                <w:szCs w:val="24"/>
              </w:rPr>
              <w:t>1 grupė</w:t>
            </w:r>
          </w:p>
        </w:tc>
        <w:tc>
          <w:tcPr>
            <w:tcW w:w="832" w:type="dxa"/>
            <w:shd w:val="clear" w:color="auto" w:fill="auto"/>
          </w:tcPr>
          <w:p w14:paraId="46659E33"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4372D4B5"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2756F6DA"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2" w:type="dxa"/>
            <w:shd w:val="clear" w:color="auto" w:fill="auto"/>
          </w:tcPr>
          <w:p w14:paraId="4E48CD88"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5A01A70E"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40" w:type="dxa"/>
            <w:shd w:val="clear" w:color="auto" w:fill="auto"/>
          </w:tcPr>
          <w:p w14:paraId="0C72BD53" w14:textId="77777777" w:rsidR="00456912" w:rsidRPr="00B869A8" w:rsidRDefault="00AE471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7,5 </w:t>
            </w:r>
          </w:p>
        </w:tc>
      </w:tr>
      <w:tr w:rsidR="002D5258" w:rsidRPr="00B869A8" w14:paraId="0088D49A" w14:textId="77777777" w:rsidTr="002D2FE1">
        <w:trPr>
          <w:trHeight w:val="283"/>
        </w:trPr>
        <w:tc>
          <w:tcPr>
            <w:tcW w:w="4625" w:type="dxa"/>
            <w:shd w:val="clear" w:color="auto" w:fill="auto"/>
          </w:tcPr>
          <w:p w14:paraId="2C7CD525"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32" w:type="dxa"/>
            <w:shd w:val="clear" w:color="auto" w:fill="auto"/>
          </w:tcPr>
          <w:p w14:paraId="4C09BE30"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2CD217CC"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12E7B737"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2" w:type="dxa"/>
            <w:shd w:val="clear" w:color="auto" w:fill="auto"/>
          </w:tcPr>
          <w:p w14:paraId="5E6C851B"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33" w:type="dxa"/>
            <w:shd w:val="clear" w:color="auto" w:fill="auto"/>
          </w:tcPr>
          <w:p w14:paraId="043B4BA2"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c>
          <w:tcPr>
            <w:tcW w:w="840" w:type="dxa"/>
            <w:shd w:val="clear" w:color="auto" w:fill="auto"/>
          </w:tcPr>
          <w:p w14:paraId="71D12BC3"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7,5 </w:t>
            </w:r>
          </w:p>
        </w:tc>
      </w:tr>
      <w:tr w:rsidR="002D5258" w:rsidRPr="00B869A8" w14:paraId="05A94FB0" w14:textId="77777777" w:rsidTr="002D2FE1">
        <w:trPr>
          <w:trHeight w:val="283"/>
        </w:trPr>
        <w:tc>
          <w:tcPr>
            <w:tcW w:w="4625" w:type="dxa"/>
            <w:shd w:val="clear" w:color="auto" w:fill="auto"/>
          </w:tcPr>
          <w:p w14:paraId="1C50B5B2"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 xml:space="preserve">Fizinis ugdymas </w:t>
            </w:r>
          </w:p>
        </w:tc>
        <w:tc>
          <w:tcPr>
            <w:tcW w:w="832" w:type="dxa"/>
            <w:shd w:val="clear" w:color="auto" w:fill="auto"/>
          </w:tcPr>
          <w:p w14:paraId="5F572569" w14:textId="77777777" w:rsidR="002D5258" w:rsidRPr="00B869A8" w:rsidRDefault="002D5258" w:rsidP="00B869A8">
            <w:pPr>
              <w:spacing w:after="0" w:line="240" w:lineRule="auto"/>
              <w:jc w:val="center"/>
              <w:rPr>
                <w:rFonts w:ascii="Times New Roman" w:hAnsi="Times New Roman"/>
                <w:sz w:val="24"/>
                <w:szCs w:val="24"/>
              </w:rPr>
            </w:pPr>
          </w:p>
        </w:tc>
        <w:tc>
          <w:tcPr>
            <w:tcW w:w="833" w:type="dxa"/>
            <w:shd w:val="clear" w:color="auto" w:fill="auto"/>
          </w:tcPr>
          <w:p w14:paraId="2D4317E2" w14:textId="77777777" w:rsidR="002D5258" w:rsidRPr="00B869A8" w:rsidRDefault="002D5258" w:rsidP="00B869A8">
            <w:pPr>
              <w:spacing w:after="0" w:line="240" w:lineRule="auto"/>
              <w:jc w:val="center"/>
              <w:rPr>
                <w:rFonts w:ascii="Times New Roman" w:hAnsi="Times New Roman"/>
                <w:sz w:val="24"/>
                <w:szCs w:val="24"/>
              </w:rPr>
            </w:pPr>
          </w:p>
        </w:tc>
        <w:tc>
          <w:tcPr>
            <w:tcW w:w="833" w:type="dxa"/>
            <w:shd w:val="clear" w:color="auto" w:fill="auto"/>
          </w:tcPr>
          <w:p w14:paraId="01F7F619" w14:textId="77777777" w:rsidR="002D5258" w:rsidRPr="00B869A8" w:rsidRDefault="002D5258" w:rsidP="00B869A8">
            <w:pPr>
              <w:spacing w:after="0" w:line="240" w:lineRule="auto"/>
              <w:jc w:val="center"/>
              <w:rPr>
                <w:rFonts w:ascii="Times New Roman" w:hAnsi="Times New Roman"/>
                <w:sz w:val="24"/>
                <w:szCs w:val="24"/>
              </w:rPr>
            </w:pPr>
          </w:p>
        </w:tc>
        <w:tc>
          <w:tcPr>
            <w:tcW w:w="832" w:type="dxa"/>
            <w:shd w:val="clear" w:color="auto" w:fill="auto"/>
          </w:tcPr>
          <w:p w14:paraId="20A8CB04" w14:textId="77777777" w:rsidR="002D5258" w:rsidRPr="00B869A8" w:rsidRDefault="002D5258" w:rsidP="00B869A8">
            <w:pPr>
              <w:spacing w:after="0" w:line="240" w:lineRule="auto"/>
              <w:jc w:val="center"/>
              <w:rPr>
                <w:rFonts w:ascii="Times New Roman" w:hAnsi="Times New Roman"/>
                <w:sz w:val="24"/>
                <w:szCs w:val="24"/>
              </w:rPr>
            </w:pPr>
          </w:p>
        </w:tc>
        <w:tc>
          <w:tcPr>
            <w:tcW w:w="833" w:type="dxa"/>
            <w:shd w:val="clear" w:color="auto" w:fill="auto"/>
          </w:tcPr>
          <w:p w14:paraId="06811933" w14:textId="77777777" w:rsidR="002D5258" w:rsidRPr="00B869A8" w:rsidRDefault="002D5258" w:rsidP="00B869A8">
            <w:pPr>
              <w:spacing w:after="0" w:line="240" w:lineRule="auto"/>
              <w:jc w:val="center"/>
              <w:rPr>
                <w:rFonts w:ascii="Times New Roman" w:hAnsi="Times New Roman"/>
                <w:sz w:val="24"/>
                <w:szCs w:val="24"/>
              </w:rPr>
            </w:pPr>
          </w:p>
        </w:tc>
        <w:tc>
          <w:tcPr>
            <w:tcW w:w="840" w:type="dxa"/>
            <w:shd w:val="clear" w:color="auto" w:fill="auto"/>
          </w:tcPr>
          <w:p w14:paraId="21B05B3F" w14:textId="77777777" w:rsidR="002D5258" w:rsidRPr="00B869A8" w:rsidRDefault="002D5258" w:rsidP="00B869A8">
            <w:pPr>
              <w:spacing w:after="0" w:line="240" w:lineRule="auto"/>
              <w:jc w:val="center"/>
              <w:rPr>
                <w:rFonts w:ascii="Times New Roman" w:hAnsi="Times New Roman"/>
                <w:sz w:val="24"/>
                <w:szCs w:val="24"/>
              </w:rPr>
            </w:pPr>
          </w:p>
        </w:tc>
      </w:tr>
      <w:tr w:rsidR="002D5258" w:rsidRPr="00B869A8" w14:paraId="584AD97E" w14:textId="77777777" w:rsidTr="002D2FE1">
        <w:trPr>
          <w:trHeight w:val="283"/>
        </w:trPr>
        <w:tc>
          <w:tcPr>
            <w:tcW w:w="4625" w:type="dxa"/>
            <w:shd w:val="clear" w:color="auto" w:fill="auto"/>
          </w:tcPr>
          <w:p w14:paraId="4B62D792"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1 grupė</w:t>
            </w:r>
          </w:p>
        </w:tc>
        <w:tc>
          <w:tcPr>
            <w:tcW w:w="832" w:type="dxa"/>
            <w:shd w:val="clear" w:color="auto" w:fill="auto"/>
          </w:tcPr>
          <w:p w14:paraId="29F4E491"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32F15110"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6EBFAA1A"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49ED98BD"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3B0956B7"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70506BF7"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2D5258" w:rsidRPr="00B869A8" w14:paraId="480AB721" w14:textId="77777777" w:rsidTr="002D2FE1">
        <w:trPr>
          <w:trHeight w:val="283"/>
        </w:trPr>
        <w:tc>
          <w:tcPr>
            <w:tcW w:w="4625" w:type="dxa"/>
            <w:shd w:val="clear" w:color="auto" w:fill="auto"/>
          </w:tcPr>
          <w:p w14:paraId="4A868CDE"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32" w:type="dxa"/>
            <w:shd w:val="clear" w:color="auto" w:fill="auto"/>
          </w:tcPr>
          <w:p w14:paraId="26D6EF2D"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1EA2529D"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33" w:type="dxa"/>
            <w:shd w:val="clear" w:color="auto" w:fill="auto"/>
          </w:tcPr>
          <w:p w14:paraId="54480C87"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2" w:type="dxa"/>
            <w:shd w:val="clear" w:color="auto" w:fill="auto"/>
          </w:tcPr>
          <w:p w14:paraId="6B15796C"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33" w:type="dxa"/>
            <w:shd w:val="clear" w:color="auto" w:fill="auto"/>
          </w:tcPr>
          <w:p w14:paraId="31E01108"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40" w:type="dxa"/>
            <w:shd w:val="clear" w:color="auto" w:fill="auto"/>
          </w:tcPr>
          <w:p w14:paraId="7BFA2FDA" w14:textId="77777777" w:rsidR="002D5258" w:rsidRPr="00B869A8" w:rsidRDefault="001E013E"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2D5258" w:rsidRPr="00B869A8" w14:paraId="33D4DA08" w14:textId="77777777" w:rsidTr="002D2FE1">
        <w:trPr>
          <w:trHeight w:val="283"/>
        </w:trPr>
        <w:tc>
          <w:tcPr>
            <w:tcW w:w="4625" w:type="dxa"/>
            <w:shd w:val="clear" w:color="auto" w:fill="auto"/>
          </w:tcPr>
          <w:p w14:paraId="5E204D6B"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Žmogaus sauga</w:t>
            </w:r>
          </w:p>
        </w:tc>
        <w:tc>
          <w:tcPr>
            <w:tcW w:w="832" w:type="dxa"/>
            <w:shd w:val="clear" w:color="auto" w:fill="auto"/>
          </w:tcPr>
          <w:p w14:paraId="1846F94F"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0,5 </w:t>
            </w:r>
          </w:p>
        </w:tc>
        <w:tc>
          <w:tcPr>
            <w:tcW w:w="833" w:type="dxa"/>
            <w:shd w:val="clear" w:color="auto" w:fill="auto"/>
          </w:tcPr>
          <w:p w14:paraId="75D713B4"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0,5 </w:t>
            </w:r>
          </w:p>
        </w:tc>
        <w:tc>
          <w:tcPr>
            <w:tcW w:w="833" w:type="dxa"/>
            <w:shd w:val="clear" w:color="auto" w:fill="auto"/>
          </w:tcPr>
          <w:p w14:paraId="571BCF95"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0,5 </w:t>
            </w:r>
          </w:p>
        </w:tc>
        <w:tc>
          <w:tcPr>
            <w:tcW w:w="832" w:type="dxa"/>
            <w:shd w:val="clear" w:color="auto" w:fill="auto"/>
          </w:tcPr>
          <w:p w14:paraId="60F7763F"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0,5 </w:t>
            </w:r>
          </w:p>
        </w:tc>
        <w:tc>
          <w:tcPr>
            <w:tcW w:w="833" w:type="dxa"/>
            <w:shd w:val="clear" w:color="auto" w:fill="auto"/>
          </w:tcPr>
          <w:p w14:paraId="1080370A"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0,5 </w:t>
            </w:r>
          </w:p>
        </w:tc>
        <w:tc>
          <w:tcPr>
            <w:tcW w:w="840" w:type="dxa"/>
            <w:shd w:val="clear" w:color="auto" w:fill="auto"/>
          </w:tcPr>
          <w:p w14:paraId="21CC408B"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2,5 </w:t>
            </w:r>
          </w:p>
        </w:tc>
      </w:tr>
      <w:tr w:rsidR="002D5258" w:rsidRPr="00B869A8" w14:paraId="323CCCAB" w14:textId="77777777" w:rsidTr="002D2FE1">
        <w:trPr>
          <w:trHeight w:val="283"/>
        </w:trPr>
        <w:tc>
          <w:tcPr>
            <w:tcW w:w="4625" w:type="dxa"/>
            <w:shd w:val="clear" w:color="auto" w:fill="auto"/>
          </w:tcPr>
          <w:p w14:paraId="07BD2DF7" w14:textId="77777777" w:rsidR="002D5258" w:rsidRPr="00B869A8" w:rsidRDefault="002D5258" w:rsidP="00B869A8">
            <w:pPr>
              <w:spacing w:after="0" w:line="240" w:lineRule="auto"/>
              <w:rPr>
                <w:rFonts w:ascii="Times New Roman" w:hAnsi="Times New Roman"/>
                <w:b/>
                <w:sz w:val="24"/>
                <w:szCs w:val="24"/>
              </w:rPr>
            </w:pPr>
            <w:r w:rsidRPr="00B869A8">
              <w:rPr>
                <w:rFonts w:ascii="Times New Roman" w:hAnsi="Times New Roman"/>
                <w:b/>
                <w:sz w:val="24"/>
                <w:szCs w:val="24"/>
              </w:rPr>
              <w:t>Iš viso privalomų pamokų skaičius mokiniui (1)</w:t>
            </w:r>
          </w:p>
        </w:tc>
        <w:tc>
          <w:tcPr>
            <w:tcW w:w="832" w:type="dxa"/>
            <w:shd w:val="clear" w:color="auto" w:fill="auto"/>
          </w:tcPr>
          <w:p w14:paraId="7F991406"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 xml:space="preserve">31 </w:t>
            </w:r>
          </w:p>
        </w:tc>
        <w:tc>
          <w:tcPr>
            <w:tcW w:w="833" w:type="dxa"/>
            <w:shd w:val="clear" w:color="auto" w:fill="auto"/>
          </w:tcPr>
          <w:p w14:paraId="2EA22C55"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 xml:space="preserve">31 </w:t>
            </w:r>
          </w:p>
        </w:tc>
        <w:tc>
          <w:tcPr>
            <w:tcW w:w="833" w:type="dxa"/>
            <w:shd w:val="clear" w:color="auto" w:fill="auto"/>
          </w:tcPr>
          <w:p w14:paraId="1E8B7FFD"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31</w:t>
            </w:r>
          </w:p>
        </w:tc>
        <w:tc>
          <w:tcPr>
            <w:tcW w:w="832" w:type="dxa"/>
            <w:shd w:val="clear" w:color="auto" w:fill="auto"/>
          </w:tcPr>
          <w:p w14:paraId="68B9CED8"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31</w:t>
            </w:r>
          </w:p>
        </w:tc>
        <w:tc>
          <w:tcPr>
            <w:tcW w:w="833" w:type="dxa"/>
            <w:shd w:val="clear" w:color="auto" w:fill="auto"/>
          </w:tcPr>
          <w:p w14:paraId="3B412EAD"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 xml:space="preserve">31 </w:t>
            </w:r>
          </w:p>
        </w:tc>
        <w:tc>
          <w:tcPr>
            <w:tcW w:w="840" w:type="dxa"/>
            <w:shd w:val="clear" w:color="auto" w:fill="auto"/>
          </w:tcPr>
          <w:p w14:paraId="4EA88680" w14:textId="77777777" w:rsidR="002D5258" w:rsidRPr="00B869A8" w:rsidRDefault="002D5258" w:rsidP="00B869A8">
            <w:pPr>
              <w:spacing w:after="0" w:line="240" w:lineRule="auto"/>
              <w:jc w:val="center"/>
              <w:rPr>
                <w:rFonts w:ascii="Times New Roman" w:hAnsi="Times New Roman"/>
                <w:b/>
                <w:sz w:val="24"/>
                <w:szCs w:val="24"/>
              </w:rPr>
            </w:pPr>
            <w:r w:rsidRPr="00B869A8">
              <w:rPr>
                <w:rFonts w:ascii="Times New Roman" w:hAnsi="Times New Roman"/>
                <w:b/>
                <w:sz w:val="24"/>
                <w:szCs w:val="24"/>
              </w:rPr>
              <w:t xml:space="preserve">155 </w:t>
            </w:r>
          </w:p>
        </w:tc>
      </w:tr>
      <w:tr w:rsidR="001E013E" w:rsidRPr="00B869A8" w14:paraId="35FE359A" w14:textId="77777777" w:rsidTr="00171281">
        <w:trPr>
          <w:trHeight w:val="283"/>
        </w:trPr>
        <w:tc>
          <w:tcPr>
            <w:tcW w:w="9628" w:type="dxa"/>
            <w:gridSpan w:val="7"/>
            <w:shd w:val="clear" w:color="auto" w:fill="auto"/>
          </w:tcPr>
          <w:p w14:paraId="618492BD" w14:textId="77777777" w:rsidR="001E013E" w:rsidRPr="00B869A8" w:rsidRDefault="001E013E" w:rsidP="00B869A8">
            <w:pPr>
              <w:spacing w:after="0" w:line="240" w:lineRule="auto"/>
              <w:rPr>
                <w:rFonts w:ascii="Times New Roman" w:hAnsi="Times New Roman"/>
                <w:i/>
                <w:sz w:val="24"/>
                <w:szCs w:val="24"/>
              </w:rPr>
            </w:pPr>
            <w:r w:rsidRPr="00B869A8">
              <w:rPr>
                <w:rFonts w:ascii="Times New Roman" w:hAnsi="Times New Roman"/>
                <w:i/>
                <w:sz w:val="24"/>
                <w:szCs w:val="24"/>
              </w:rPr>
              <w:t>Mokinių ugdymo poreikiams tenkinti valandos*</w:t>
            </w:r>
          </w:p>
        </w:tc>
      </w:tr>
      <w:tr w:rsidR="002D5258" w:rsidRPr="00B869A8" w14:paraId="77728841" w14:textId="77777777" w:rsidTr="002D2FE1">
        <w:trPr>
          <w:trHeight w:val="283"/>
        </w:trPr>
        <w:tc>
          <w:tcPr>
            <w:tcW w:w="4625" w:type="dxa"/>
            <w:shd w:val="clear" w:color="auto" w:fill="auto"/>
          </w:tcPr>
          <w:p w14:paraId="745B1FB9"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Rašybos, skyrybos ir gramatikos žinių praktinis taikymas</w:t>
            </w:r>
            <w:r w:rsidR="006A370B" w:rsidRPr="00B869A8">
              <w:rPr>
                <w:rFonts w:ascii="Times New Roman" w:hAnsi="Times New Roman"/>
                <w:sz w:val="24"/>
                <w:szCs w:val="24"/>
              </w:rPr>
              <w:t xml:space="preserve"> (modulis)</w:t>
            </w:r>
          </w:p>
        </w:tc>
        <w:tc>
          <w:tcPr>
            <w:tcW w:w="832" w:type="dxa"/>
            <w:shd w:val="clear" w:color="auto" w:fill="auto"/>
          </w:tcPr>
          <w:p w14:paraId="66DCE0AF"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42A489BE"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3D4514A4"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2" w:type="dxa"/>
            <w:shd w:val="clear" w:color="auto" w:fill="auto"/>
          </w:tcPr>
          <w:p w14:paraId="1E35B085"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0CC1A919"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7C80E232"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2D5258" w:rsidRPr="00B869A8" w14:paraId="6C688C79" w14:textId="77777777" w:rsidTr="002D2FE1">
        <w:trPr>
          <w:trHeight w:val="283"/>
        </w:trPr>
        <w:tc>
          <w:tcPr>
            <w:tcW w:w="4625" w:type="dxa"/>
            <w:shd w:val="clear" w:color="auto" w:fill="auto"/>
          </w:tcPr>
          <w:p w14:paraId="7FE21B9F" w14:textId="77777777" w:rsidR="002D5258" w:rsidRPr="00B869A8" w:rsidRDefault="002D5258" w:rsidP="00B869A8">
            <w:pPr>
              <w:spacing w:after="0" w:line="240" w:lineRule="auto"/>
              <w:rPr>
                <w:rFonts w:ascii="Times New Roman" w:hAnsi="Times New Roman"/>
                <w:sz w:val="24"/>
                <w:szCs w:val="24"/>
              </w:rPr>
            </w:pPr>
            <w:r w:rsidRPr="00B869A8">
              <w:rPr>
                <w:rFonts w:ascii="Times New Roman" w:hAnsi="Times New Roman"/>
                <w:sz w:val="24"/>
                <w:szCs w:val="24"/>
              </w:rPr>
              <w:t>Įdomioji matematika</w:t>
            </w:r>
            <w:r w:rsidR="006A370B" w:rsidRPr="00B869A8">
              <w:rPr>
                <w:rFonts w:ascii="Times New Roman" w:hAnsi="Times New Roman"/>
                <w:sz w:val="24"/>
                <w:szCs w:val="24"/>
              </w:rPr>
              <w:t xml:space="preserve"> (modulis)</w:t>
            </w:r>
          </w:p>
        </w:tc>
        <w:tc>
          <w:tcPr>
            <w:tcW w:w="832" w:type="dxa"/>
            <w:shd w:val="clear" w:color="auto" w:fill="auto"/>
          </w:tcPr>
          <w:p w14:paraId="204AA643"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3" w:type="dxa"/>
            <w:shd w:val="clear" w:color="auto" w:fill="auto"/>
          </w:tcPr>
          <w:p w14:paraId="6AD929C9"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2824EEDE"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32" w:type="dxa"/>
            <w:shd w:val="clear" w:color="auto" w:fill="auto"/>
          </w:tcPr>
          <w:p w14:paraId="2BEC9563"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2E2BCF88"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61C562B4"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2D5258" w:rsidRPr="00B869A8" w14:paraId="73AD96A8" w14:textId="77777777" w:rsidTr="002D2FE1">
        <w:trPr>
          <w:trHeight w:val="283"/>
        </w:trPr>
        <w:tc>
          <w:tcPr>
            <w:tcW w:w="4625" w:type="dxa"/>
            <w:shd w:val="clear" w:color="auto" w:fill="auto"/>
          </w:tcPr>
          <w:p w14:paraId="01E1EC2E" w14:textId="77777777" w:rsidR="002D5258" w:rsidRPr="00B869A8" w:rsidRDefault="002D5258" w:rsidP="00B869A8">
            <w:pPr>
              <w:spacing w:after="0" w:line="240" w:lineRule="auto"/>
              <w:rPr>
                <w:rFonts w:ascii="Times New Roman" w:hAnsi="Times New Roman"/>
                <w:sz w:val="24"/>
                <w:szCs w:val="24"/>
              </w:rPr>
            </w:pPr>
            <w:proofErr w:type="spellStart"/>
            <w:r w:rsidRPr="00B869A8">
              <w:rPr>
                <w:rFonts w:ascii="Times New Roman" w:hAnsi="Times New Roman"/>
                <w:sz w:val="24"/>
                <w:szCs w:val="24"/>
              </w:rPr>
              <w:t>Practise</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listening</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reading</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and</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speaking</w:t>
            </w:r>
            <w:proofErr w:type="spellEnd"/>
            <w:r w:rsidR="006A370B" w:rsidRPr="00B869A8">
              <w:rPr>
                <w:rFonts w:ascii="Times New Roman" w:hAnsi="Times New Roman"/>
                <w:sz w:val="24"/>
                <w:szCs w:val="24"/>
              </w:rPr>
              <w:t xml:space="preserve"> (modulis)</w:t>
            </w:r>
          </w:p>
        </w:tc>
        <w:tc>
          <w:tcPr>
            <w:tcW w:w="832" w:type="dxa"/>
            <w:shd w:val="clear" w:color="auto" w:fill="auto"/>
          </w:tcPr>
          <w:p w14:paraId="532E5BAE"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347FFA2E"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2CAD8AA2"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2" w:type="dxa"/>
            <w:shd w:val="clear" w:color="auto" w:fill="auto"/>
          </w:tcPr>
          <w:p w14:paraId="18AC2D1D"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33" w:type="dxa"/>
            <w:shd w:val="clear" w:color="auto" w:fill="auto"/>
          </w:tcPr>
          <w:p w14:paraId="204B7739"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40" w:type="dxa"/>
            <w:shd w:val="clear" w:color="auto" w:fill="auto"/>
          </w:tcPr>
          <w:p w14:paraId="0A297657" w14:textId="77777777" w:rsidR="002D5258" w:rsidRPr="00B869A8" w:rsidRDefault="002D5258"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6A370B" w:rsidRPr="00B869A8" w14:paraId="7C0BCEDC" w14:textId="77777777" w:rsidTr="002D2FE1">
        <w:trPr>
          <w:trHeight w:val="283"/>
        </w:trPr>
        <w:tc>
          <w:tcPr>
            <w:tcW w:w="4625" w:type="dxa"/>
            <w:shd w:val="clear" w:color="auto" w:fill="auto"/>
          </w:tcPr>
          <w:p w14:paraId="6579ADEE" w14:textId="77777777" w:rsidR="006A370B" w:rsidRPr="00B869A8" w:rsidRDefault="006A370B" w:rsidP="00B869A8">
            <w:pPr>
              <w:spacing w:after="0" w:line="240" w:lineRule="auto"/>
              <w:rPr>
                <w:rFonts w:ascii="Times New Roman" w:hAnsi="Times New Roman"/>
                <w:sz w:val="24"/>
                <w:szCs w:val="24"/>
              </w:rPr>
            </w:pPr>
            <w:r w:rsidRPr="00B869A8">
              <w:rPr>
                <w:rFonts w:ascii="Times New Roman" w:hAnsi="Times New Roman"/>
                <w:sz w:val="24"/>
                <w:szCs w:val="24"/>
              </w:rPr>
              <w:t>Eksperimentinė chemija (modulis)</w:t>
            </w:r>
          </w:p>
        </w:tc>
        <w:tc>
          <w:tcPr>
            <w:tcW w:w="832" w:type="dxa"/>
            <w:shd w:val="clear" w:color="auto" w:fill="auto"/>
          </w:tcPr>
          <w:p w14:paraId="081269E4"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45750EEB"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36CA24F7" w14:textId="77777777" w:rsidR="006A370B" w:rsidRPr="00CA3EF5" w:rsidRDefault="006A370B" w:rsidP="00B869A8">
            <w:pPr>
              <w:spacing w:after="0" w:line="240" w:lineRule="auto"/>
              <w:jc w:val="center"/>
              <w:rPr>
                <w:rFonts w:ascii="Times New Roman" w:hAnsi="Times New Roman"/>
                <w:sz w:val="24"/>
                <w:szCs w:val="24"/>
              </w:rPr>
            </w:pPr>
          </w:p>
        </w:tc>
        <w:tc>
          <w:tcPr>
            <w:tcW w:w="832" w:type="dxa"/>
            <w:shd w:val="clear" w:color="auto" w:fill="auto"/>
          </w:tcPr>
          <w:p w14:paraId="03F8D82C"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7C89CB8D"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40" w:type="dxa"/>
            <w:shd w:val="clear" w:color="auto" w:fill="auto"/>
          </w:tcPr>
          <w:p w14:paraId="4D52C992" w14:textId="77777777" w:rsidR="006A370B" w:rsidRPr="00CA3EF5" w:rsidRDefault="006A370B" w:rsidP="00B869A8">
            <w:pPr>
              <w:spacing w:after="0" w:line="240" w:lineRule="auto"/>
              <w:jc w:val="center"/>
              <w:rPr>
                <w:rFonts w:ascii="Times New Roman" w:hAnsi="Times New Roman"/>
                <w:sz w:val="24"/>
                <w:szCs w:val="24"/>
              </w:rPr>
            </w:pPr>
            <w:r w:rsidRPr="00CA3EF5">
              <w:rPr>
                <w:rFonts w:ascii="Times New Roman" w:hAnsi="Times New Roman"/>
                <w:sz w:val="24"/>
                <w:szCs w:val="24"/>
              </w:rPr>
              <w:t xml:space="preserve">1* </w:t>
            </w:r>
          </w:p>
        </w:tc>
      </w:tr>
      <w:tr w:rsidR="006A370B" w:rsidRPr="00B869A8" w14:paraId="16B093B6" w14:textId="77777777" w:rsidTr="002D2FE1">
        <w:trPr>
          <w:trHeight w:val="283"/>
        </w:trPr>
        <w:tc>
          <w:tcPr>
            <w:tcW w:w="4625" w:type="dxa"/>
            <w:shd w:val="clear" w:color="auto" w:fill="auto"/>
          </w:tcPr>
          <w:p w14:paraId="6C0BD28B" w14:textId="77777777" w:rsidR="006A370B" w:rsidRPr="00B869A8" w:rsidRDefault="006A370B" w:rsidP="00B869A8">
            <w:pPr>
              <w:spacing w:after="0" w:line="240" w:lineRule="auto"/>
              <w:rPr>
                <w:rFonts w:ascii="Times New Roman" w:hAnsi="Times New Roman"/>
                <w:sz w:val="24"/>
                <w:szCs w:val="24"/>
              </w:rPr>
            </w:pPr>
            <w:r w:rsidRPr="00B869A8">
              <w:rPr>
                <w:rFonts w:ascii="Times New Roman" w:hAnsi="Times New Roman"/>
                <w:sz w:val="24"/>
                <w:szCs w:val="24"/>
              </w:rPr>
              <w:t>Eksperimentinė fizika (modulis</w:t>
            </w:r>
          </w:p>
        </w:tc>
        <w:tc>
          <w:tcPr>
            <w:tcW w:w="832" w:type="dxa"/>
            <w:shd w:val="clear" w:color="auto" w:fill="auto"/>
          </w:tcPr>
          <w:p w14:paraId="1C990BD2"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36672B5D"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2EF771D7" w14:textId="77777777" w:rsidR="006A370B" w:rsidRPr="00CA3EF5" w:rsidRDefault="006A370B" w:rsidP="00B869A8">
            <w:pPr>
              <w:spacing w:after="0" w:line="240" w:lineRule="auto"/>
              <w:jc w:val="center"/>
              <w:rPr>
                <w:rFonts w:ascii="Times New Roman" w:hAnsi="Times New Roman"/>
                <w:sz w:val="24"/>
                <w:szCs w:val="24"/>
              </w:rPr>
            </w:pPr>
          </w:p>
        </w:tc>
        <w:tc>
          <w:tcPr>
            <w:tcW w:w="832" w:type="dxa"/>
            <w:shd w:val="clear" w:color="auto" w:fill="auto"/>
          </w:tcPr>
          <w:p w14:paraId="65D723E3"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0988B30E"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40" w:type="dxa"/>
            <w:shd w:val="clear" w:color="auto" w:fill="auto"/>
          </w:tcPr>
          <w:p w14:paraId="5C49CFAA" w14:textId="77777777" w:rsidR="006A370B" w:rsidRPr="00CA3EF5" w:rsidRDefault="006A370B"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r>
      <w:tr w:rsidR="006A370B" w:rsidRPr="00B869A8" w14:paraId="1E529945" w14:textId="77777777" w:rsidTr="002D2FE1">
        <w:trPr>
          <w:trHeight w:val="283"/>
        </w:trPr>
        <w:tc>
          <w:tcPr>
            <w:tcW w:w="4625" w:type="dxa"/>
            <w:shd w:val="clear" w:color="auto" w:fill="auto"/>
          </w:tcPr>
          <w:p w14:paraId="0F1F76A0" w14:textId="77777777" w:rsidR="006A370B" w:rsidRPr="00B869A8" w:rsidRDefault="006A370B" w:rsidP="00B869A8">
            <w:pPr>
              <w:spacing w:after="0" w:line="240" w:lineRule="auto"/>
              <w:rPr>
                <w:rFonts w:ascii="Times New Roman" w:hAnsi="Times New Roman"/>
                <w:sz w:val="24"/>
                <w:szCs w:val="24"/>
              </w:rPr>
            </w:pPr>
            <w:r w:rsidRPr="00B869A8">
              <w:rPr>
                <w:rFonts w:ascii="Times New Roman" w:hAnsi="Times New Roman"/>
                <w:sz w:val="24"/>
                <w:szCs w:val="24"/>
              </w:rPr>
              <w:t>Matematika (ilgalaikės konsultacijos)</w:t>
            </w:r>
          </w:p>
        </w:tc>
        <w:tc>
          <w:tcPr>
            <w:tcW w:w="832" w:type="dxa"/>
            <w:shd w:val="clear" w:color="auto" w:fill="auto"/>
          </w:tcPr>
          <w:p w14:paraId="451692DE"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3" w:type="dxa"/>
            <w:shd w:val="clear" w:color="auto" w:fill="auto"/>
          </w:tcPr>
          <w:p w14:paraId="0E0D3813"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3" w:type="dxa"/>
            <w:shd w:val="clear" w:color="auto" w:fill="auto"/>
          </w:tcPr>
          <w:p w14:paraId="2C2CFA2F"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2" w:type="dxa"/>
            <w:shd w:val="clear" w:color="auto" w:fill="auto"/>
          </w:tcPr>
          <w:p w14:paraId="5486A946"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4D18D837" w14:textId="77777777" w:rsidR="006A370B" w:rsidRPr="00CA3EF5" w:rsidRDefault="006A370B" w:rsidP="00B869A8">
            <w:pPr>
              <w:spacing w:after="0" w:line="240" w:lineRule="auto"/>
              <w:jc w:val="center"/>
              <w:rPr>
                <w:rFonts w:ascii="Times New Roman" w:hAnsi="Times New Roman"/>
                <w:sz w:val="24"/>
                <w:szCs w:val="24"/>
              </w:rPr>
            </w:pPr>
          </w:p>
        </w:tc>
        <w:tc>
          <w:tcPr>
            <w:tcW w:w="840" w:type="dxa"/>
            <w:shd w:val="clear" w:color="auto" w:fill="auto"/>
          </w:tcPr>
          <w:p w14:paraId="4D2BA480" w14:textId="77777777" w:rsidR="006A370B" w:rsidRPr="00CA3EF5" w:rsidRDefault="006A370B" w:rsidP="00B869A8">
            <w:pPr>
              <w:spacing w:after="0" w:line="240" w:lineRule="auto"/>
              <w:jc w:val="center"/>
              <w:rPr>
                <w:rFonts w:ascii="Times New Roman" w:hAnsi="Times New Roman"/>
                <w:sz w:val="24"/>
                <w:szCs w:val="24"/>
              </w:rPr>
            </w:pPr>
            <w:r w:rsidRPr="00CA3EF5">
              <w:rPr>
                <w:rFonts w:ascii="Times New Roman" w:hAnsi="Times New Roman"/>
                <w:sz w:val="24"/>
                <w:szCs w:val="24"/>
              </w:rPr>
              <w:t xml:space="preserve">3* </w:t>
            </w:r>
          </w:p>
        </w:tc>
      </w:tr>
      <w:tr w:rsidR="006A370B" w:rsidRPr="00B869A8" w14:paraId="1E8D1B52" w14:textId="77777777" w:rsidTr="002D2FE1">
        <w:trPr>
          <w:trHeight w:val="283"/>
        </w:trPr>
        <w:tc>
          <w:tcPr>
            <w:tcW w:w="4625" w:type="dxa"/>
            <w:shd w:val="clear" w:color="auto" w:fill="auto"/>
          </w:tcPr>
          <w:p w14:paraId="61CEAC94" w14:textId="77777777" w:rsidR="006A370B" w:rsidRPr="00B869A8" w:rsidRDefault="006A370B" w:rsidP="00B869A8">
            <w:pPr>
              <w:spacing w:after="0" w:line="240" w:lineRule="auto"/>
              <w:rPr>
                <w:rFonts w:ascii="Times New Roman" w:hAnsi="Times New Roman"/>
                <w:sz w:val="24"/>
                <w:szCs w:val="24"/>
              </w:rPr>
            </w:pPr>
            <w:r w:rsidRPr="00B869A8">
              <w:rPr>
                <w:rFonts w:ascii="Times New Roman" w:hAnsi="Times New Roman"/>
                <w:sz w:val="24"/>
                <w:szCs w:val="24"/>
              </w:rPr>
              <w:t>Trumpalaikės konsultacijos</w:t>
            </w:r>
          </w:p>
        </w:tc>
        <w:tc>
          <w:tcPr>
            <w:tcW w:w="832" w:type="dxa"/>
            <w:shd w:val="clear" w:color="auto" w:fill="auto"/>
          </w:tcPr>
          <w:p w14:paraId="50BF92AA"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3" w:type="dxa"/>
            <w:shd w:val="clear" w:color="auto" w:fill="auto"/>
          </w:tcPr>
          <w:p w14:paraId="606A68FC"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3" w:type="dxa"/>
            <w:shd w:val="clear" w:color="auto" w:fill="auto"/>
          </w:tcPr>
          <w:p w14:paraId="6D4A7498" w14:textId="77777777" w:rsidR="006A370B" w:rsidRPr="00CA3EF5" w:rsidRDefault="00F0530C" w:rsidP="00B869A8">
            <w:pPr>
              <w:spacing w:after="0" w:line="240" w:lineRule="auto"/>
              <w:jc w:val="center"/>
              <w:rPr>
                <w:rFonts w:ascii="Times New Roman" w:hAnsi="Times New Roman"/>
                <w:sz w:val="24"/>
                <w:szCs w:val="24"/>
              </w:rPr>
            </w:pPr>
            <w:r w:rsidRPr="00CA3EF5">
              <w:rPr>
                <w:rFonts w:ascii="Times New Roman" w:hAnsi="Times New Roman"/>
                <w:sz w:val="24"/>
                <w:szCs w:val="24"/>
              </w:rPr>
              <w:t>1*</w:t>
            </w:r>
          </w:p>
        </w:tc>
        <w:tc>
          <w:tcPr>
            <w:tcW w:w="832" w:type="dxa"/>
            <w:shd w:val="clear" w:color="auto" w:fill="auto"/>
          </w:tcPr>
          <w:p w14:paraId="5C67DE62" w14:textId="77777777" w:rsidR="006A370B" w:rsidRPr="00CA3EF5" w:rsidRDefault="006A370B" w:rsidP="00B869A8">
            <w:pPr>
              <w:spacing w:after="0" w:line="240" w:lineRule="auto"/>
              <w:jc w:val="center"/>
              <w:rPr>
                <w:rFonts w:ascii="Times New Roman" w:hAnsi="Times New Roman"/>
                <w:sz w:val="24"/>
                <w:szCs w:val="24"/>
              </w:rPr>
            </w:pPr>
          </w:p>
        </w:tc>
        <w:tc>
          <w:tcPr>
            <w:tcW w:w="833" w:type="dxa"/>
            <w:shd w:val="clear" w:color="auto" w:fill="auto"/>
          </w:tcPr>
          <w:p w14:paraId="17CB367D" w14:textId="77777777" w:rsidR="006A370B" w:rsidRPr="00CA3EF5" w:rsidRDefault="006A370B" w:rsidP="00B869A8">
            <w:pPr>
              <w:spacing w:after="0" w:line="240" w:lineRule="auto"/>
              <w:jc w:val="center"/>
              <w:rPr>
                <w:rFonts w:ascii="Times New Roman" w:hAnsi="Times New Roman"/>
                <w:sz w:val="24"/>
                <w:szCs w:val="24"/>
              </w:rPr>
            </w:pPr>
          </w:p>
        </w:tc>
        <w:tc>
          <w:tcPr>
            <w:tcW w:w="840" w:type="dxa"/>
            <w:shd w:val="clear" w:color="auto" w:fill="auto"/>
          </w:tcPr>
          <w:p w14:paraId="69F60790" w14:textId="77777777" w:rsidR="006A370B" w:rsidRPr="00CA3EF5" w:rsidRDefault="006A370B" w:rsidP="00B869A8">
            <w:pPr>
              <w:spacing w:after="0" w:line="240" w:lineRule="auto"/>
              <w:jc w:val="center"/>
              <w:rPr>
                <w:rFonts w:ascii="Times New Roman" w:hAnsi="Times New Roman"/>
                <w:sz w:val="24"/>
                <w:szCs w:val="24"/>
              </w:rPr>
            </w:pPr>
            <w:r w:rsidRPr="00CA3EF5">
              <w:rPr>
                <w:rFonts w:ascii="Times New Roman" w:hAnsi="Times New Roman"/>
                <w:sz w:val="24"/>
                <w:szCs w:val="24"/>
              </w:rPr>
              <w:t>3*</w:t>
            </w:r>
          </w:p>
        </w:tc>
      </w:tr>
      <w:tr w:rsidR="001E013E" w:rsidRPr="00B869A8" w14:paraId="308185B2" w14:textId="77777777" w:rsidTr="002D2FE1">
        <w:trPr>
          <w:trHeight w:val="283"/>
        </w:trPr>
        <w:tc>
          <w:tcPr>
            <w:tcW w:w="4625" w:type="dxa"/>
            <w:shd w:val="clear" w:color="auto" w:fill="auto"/>
          </w:tcPr>
          <w:p w14:paraId="265DE3DE" w14:textId="77777777" w:rsidR="001E013E" w:rsidRPr="00B869A8" w:rsidRDefault="001E013E" w:rsidP="00B869A8">
            <w:pPr>
              <w:spacing w:after="0" w:line="240" w:lineRule="auto"/>
              <w:rPr>
                <w:rFonts w:ascii="Times New Roman" w:hAnsi="Times New Roman"/>
                <w:i/>
                <w:sz w:val="24"/>
                <w:szCs w:val="24"/>
              </w:rPr>
            </w:pPr>
            <w:r w:rsidRPr="00B869A8">
              <w:rPr>
                <w:rFonts w:ascii="Times New Roman" w:hAnsi="Times New Roman"/>
                <w:sz w:val="24"/>
                <w:szCs w:val="24"/>
              </w:rPr>
              <w:t>Kita ugdomoji veikla</w:t>
            </w:r>
            <w:r w:rsidRPr="00B869A8">
              <w:rPr>
                <w:rFonts w:ascii="Times New Roman" w:hAnsi="Times New Roman"/>
                <w:i/>
                <w:sz w:val="24"/>
                <w:szCs w:val="24"/>
              </w:rPr>
              <w:t>*</w:t>
            </w:r>
          </w:p>
        </w:tc>
        <w:tc>
          <w:tcPr>
            <w:tcW w:w="832" w:type="dxa"/>
            <w:shd w:val="clear" w:color="auto" w:fill="auto"/>
          </w:tcPr>
          <w:p w14:paraId="7AFB95A2" w14:textId="77777777" w:rsidR="001E013E" w:rsidRPr="00CA3EF5"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20A86DD3" w14:textId="77777777" w:rsidR="001E013E" w:rsidRPr="00CA3EF5"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788A08CC" w14:textId="77777777" w:rsidR="001E013E" w:rsidRPr="00CA3EF5" w:rsidRDefault="001E013E" w:rsidP="00B869A8">
            <w:pPr>
              <w:spacing w:after="0" w:line="240" w:lineRule="auto"/>
              <w:jc w:val="center"/>
              <w:rPr>
                <w:rFonts w:ascii="Times New Roman" w:hAnsi="Times New Roman"/>
                <w:sz w:val="24"/>
                <w:szCs w:val="24"/>
              </w:rPr>
            </w:pPr>
          </w:p>
        </w:tc>
        <w:tc>
          <w:tcPr>
            <w:tcW w:w="832" w:type="dxa"/>
            <w:shd w:val="clear" w:color="auto" w:fill="auto"/>
          </w:tcPr>
          <w:p w14:paraId="62806F72" w14:textId="77777777" w:rsidR="001E013E" w:rsidRPr="00CA3EF5"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744053A2" w14:textId="77777777" w:rsidR="001E013E" w:rsidRPr="00CA3EF5" w:rsidRDefault="001E013E" w:rsidP="00B869A8">
            <w:pPr>
              <w:spacing w:after="0" w:line="240" w:lineRule="auto"/>
              <w:jc w:val="center"/>
              <w:rPr>
                <w:rFonts w:ascii="Times New Roman" w:hAnsi="Times New Roman"/>
                <w:sz w:val="24"/>
                <w:szCs w:val="24"/>
              </w:rPr>
            </w:pPr>
          </w:p>
        </w:tc>
        <w:tc>
          <w:tcPr>
            <w:tcW w:w="840" w:type="dxa"/>
            <w:shd w:val="clear" w:color="auto" w:fill="auto"/>
          </w:tcPr>
          <w:p w14:paraId="62D56B48" w14:textId="77777777" w:rsidR="001E013E" w:rsidRPr="00CA3EF5" w:rsidRDefault="001E013E" w:rsidP="00B869A8">
            <w:pPr>
              <w:spacing w:after="0" w:line="240" w:lineRule="auto"/>
              <w:jc w:val="center"/>
              <w:rPr>
                <w:rFonts w:ascii="Times New Roman" w:hAnsi="Times New Roman"/>
                <w:sz w:val="24"/>
                <w:szCs w:val="24"/>
              </w:rPr>
            </w:pPr>
          </w:p>
        </w:tc>
      </w:tr>
      <w:tr w:rsidR="001E013E" w:rsidRPr="00B869A8" w14:paraId="5722E26C" w14:textId="77777777" w:rsidTr="002D2FE1">
        <w:trPr>
          <w:trHeight w:val="283"/>
        </w:trPr>
        <w:tc>
          <w:tcPr>
            <w:tcW w:w="4625" w:type="dxa"/>
            <w:shd w:val="clear" w:color="auto" w:fill="auto"/>
          </w:tcPr>
          <w:p w14:paraId="73F2BDA6" w14:textId="77777777" w:rsidR="001E013E" w:rsidRPr="00B869A8" w:rsidRDefault="001E013E" w:rsidP="00B869A8">
            <w:pPr>
              <w:spacing w:after="0" w:line="240" w:lineRule="auto"/>
              <w:rPr>
                <w:rFonts w:ascii="Times New Roman" w:hAnsi="Times New Roman"/>
                <w:sz w:val="24"/>
                <w:szCs w:val="24"/>
              </w:rPr>
            </w:pPr>
            <w:r w:rsidRPr="00B869A8">
              <w:rPr>
                <w:rFonts w:ascii="Times New Roman" w:hAnsi="Times New Roman"/>
                <w:sz w:val="24"/>
                <w:szCs w:val="24"/>
              </w:rPr>
              <w:t>Prancūzų kalba</w:t>
            </w:r>
            <w:r w:rsidR="006A370B" w:rsidRPr="00B869A8">
              <w:rPr>
                <w:rFonts w:ascii="Times New Roman" w:hAnsi="Times New Roman"/>
                <w:sz w:val="24"/>
                <w:szCs w:val="24"/>
              </w:rPr>
              <w:t xml:space="preserve"> (kita ugdomoji veikla)</w:t>
            </w:r>
          </w:p>
        </w:tc>
        <w:tc>
          <w:tcPr>
            <w:tcW w:w="832" w:type="dxa"/>
            <w:shd w:val="clear" w:color="auto" w:fill="auto"/>
          </w:tcPr>
          <w:p w14:paraId="42628E27" w14:textId="77777777" w:rsidR="001E013E" w:rsidRPr="00CA3EF5"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59F449F4" w14:textId="77777777" w:rsidR="001E013E" w:rsidRPr="00CA3EF5"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0BC6030A" w14:textId="77777777" w:rsidR="001E013E" w:rsidRPr="00CA3EF5" w:rsidRDefault="001E013E" w:rsidP="00B869A8">
            <w:pPr>
              <w:spacing w:after="0" w:line="240" w:lineRule="auto"/>
              <w:jc w:val="center"/>
              <w:rPr>
                <w:rFonts w:ascii="Times New Roman" w:hAnsi="Times New Roman"/>
                <w:sz w:val="24"/>
                <w:szCs w:val="24"/>
              </w:rPr>
            </w:pPr>
          </w:p>
        </w:tc>
        <w:tc>
          <w:tcPr>
            <w:tcW w:w="832" w:type="dxa"/>
            <w:shd w:val="clear" w:color="auto" w:fill="auto"/>
          </w:tcPr>
          <w:p w14:paraId="466F519A"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33" w:type="dxa"/>
            <w:shd w:val="clear" w:color="auto" w:fill="auto"/>
          </w:tcPr>
          <w:p w14:paraId="379A58E9" w14:textId="77777777" w:rsidR="001E013E" w:rsidRPr="00CA3EF5" w:rsidRDefault="001E013E" w:rsidP="00B869A8">
            <w:pPr>
              <w:spacing w:after="0" w:line="240" w:lineRule="auto"/>
              <w:jc w:val="center"/>
              <w:rPr>
                <w:rFonts w:ascii="Times New Roman" w:hAnsi="Times New Roman"/>
                <w:sz w:val="24"/>
                <w:szCs w:val="24"/>
              </w:rPr>
            </w:pPr>
          </w:p>
        </w:tc>
        <w:tc>
          <w:tcPr>
            <w:tcW w:w="840" w:type="dxa"/>
            <w:shd w:val="clear" w:color="auto" w:fill="auto"/>
          </w:tcPr>
          <w:p w14:paraId="3751C5ED"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r>
      <w:tr w:rsidR="001E013E" w:rsidRPr="00B869A8" w14:paraId="024026F1" w14:textId="77777777" w:rsidTr="002D2FE1">
        <w:trPr>
          <w:trHeight w:val="283"/>
        </w:trPr>
        <w:tc>
          <w:tcPr>
            <w:tcW w:w="4625" w:type="dxa"/>
            <w:shd w:val="clear" w:color="auto" w:fill="auto"/>
          </w:tcPr>
          <w:p w14:paraId="70553474" w14:textId="77777777" w:rsidR="001E013E" w:rsidRPr="00B869A8" w:rsidRDefault="001E013E" w:rsidP="00B869A8">
            <w:pPr>
              <w:spacing w:after="0" w:line="240" w:lineRule="auto"/>
              <w:rPr>
                <w:rFonts w:ascii="Times New Roman" w:hAnsi="Times New Roman"/>
                <w:sz w:val="24"/>
                <w:szCs w:val="24"/>
              </w:rPr>
            </w:pPr>
            <w:r w:rsidRPr="00B869A8">
              <w:rPr>
                <w:rFonts w:ascii="Times New Roman" w:hAnsi="Times New Roman"/>
                <w:sz w:val="24"/>
                <w:szCs w:val="24"/>
              </w:rPr>
              <w:t>Fizinis ugdymas</w:t>
            </w:r>
            <w:r w:rsidR="006A370B" w:rsidRPr="00B869A8">
              <w:rPr>
                <w:rFonts w:ascii="Times New Roman" w:hAnsi="Times New Roman"/>
                <w:sz w:val="24"/>
                <w:szCs w:val="24"/>
              </w:rPr>
              <w:t xml:space="preserve"> (kita ugdomoji veikla)</w:t>
            </w:r>
          </w:p>
        </w:tc>
        <w:tc>
          <w:tcPr>
            <w:tcW w:w="832" w:type="dxa"/>
            <w:shd w:val="clear" w:color="auto" w:fill="auto"/>
          </w:tcPr>
          <w:p w14:paraId="0FCA4393"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33" w:type="dxa"/>
            <w:shd w:val="clear" w:color="auto" w:fill="auto"/>
          </w:tcPr>
          <w:p w14:paraId="5D8F1493"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33" w:type="dxa"/>
            <w:shd w:val="clear" w:color="auto" w:fill="auto"/>
          </w:tcPr>
          <w:p w14:paraId="551531C1"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32" w:type="dxa"/>
            <w:shd w:val="clear" w:color="auto" w:fill="auto"/>
          </w:tcPr>
          <w:p w14:paraId="29229799"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33" w:type="dxa"/>
            <w:shd w:val="clear" w:color="auto" w:fill="auto"/>
          </w:tcPr>
          <w:p w14:paraId="2F1EA44C"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2*</w:t>
            </w:r>
          </w:p>
        </w:tc>
        <w:tc>
          <w:tcPr>
            <w:tcW w:w="840" w:type="dxa"/>
            <w:shd w:val="clear" w:color="auto" w:fill="auto"/>
          </w:tcPr>
          <w:p w14:paraId="4591B7AC" w14:textId="77777777" w:rsidR="001E013E" w:rsidRPr="00CA3EF5" w:rsidRDefault="001E013E" w:rsidP="00B869A8">
            <w:pPr>
              <w:spacing w:after="0" w:line="240" w:lineRule="auto"/>
              <w:jc w:val="center"/>
              <w:rPr>
                <w:rFonts w:ascii="Times New Roman" w:hAnsi="Times New Roman"/>
                <w:sz w:val="24"/>
                <w:szCs w:val="24"/>
              </w:rPr>
            </w:pPr>
            <w:r w:rsidRPr="00CA3EF5">
              <w:rPr>
                <w:rFonts w:ascii="Times New Roman" w:hAnsi="Times New Roman"/>
                <w:sz w:val="24"/>
                <w:szCs w:val="24"/>
              </w:rPr>
              <w:t>10*</w:t>
            </w:r>
          </w:p>
        </w:tc>
      </w:tr>
      <w:tr w:rsidR="00767F3C" w:rsidRPr="00B869A8" w14:paraId="578C9D78" w14:textId="77777777" w:rsidTr="002D2FE1">
        <w:trPr>
          <w:trHeight w:val="283"/>
        </w:trPr>
        <w:tc>
          <w:tcPr>
            <w:tcW w:w="4625" w:type="dxa"/>
            <w:shd w:val="clear" w:color="auto" w:fill="auto"/>
          </w:tcPr>
          <w:p w14:paraId="72229CC7" w14:textId="77777777" w:rsidR="00767F3C" w:rsidRPr="00B869A8" w:rsidRDefault="00767F3C" w:rsidP="00B869A8">
            <w:pPr>
              <w:spacing w:after="0" w:line="240" w:lineRule="auto"/>
              <w:rPr>
                <w:rFonts w:ascii="Times New Roman" w:hAnsi="Times New Roman"/>
                <w:b/>
                <w:sz w:val="24"/>
                <w:szCs w:val="24"/>
              </w:rPr>
            </w:pPr>
            <w:r w:rsidRPr="00B869A8">
              <w:rPr>
                <w:rFonts w:ascii="Times New Roman" w:hAnsi="Times New Roman"/>
                <w:b/>
                <w:sz w:val="24"/>
                <w:szCs w:val="24"/>
              </w:rPr>
              <w:t>Iš viso panaudota valandų mok</w:t>
            </w:r>
            <w:r w:rsidR="00797B4D" w:rsidRPr="00B869A8">
              <w:rPr>
                <w:rFonts w:ascii="Times New Roman" w:hAnsi="Times New Roman"/>
                <w:b/>
                <w:sz w:val="24"/>
                <w:szCs w:val="24"/>
              </w:rPr>
              <w:t xml:space="preserve">inių ugdymo poreikiams tenkinti </w:t>
            </w:r>
            <w:r w:rsidRPr="00B869A8">
              <w:rPr>
                <w:rFonts w:ascii="Times New Roman" w:hAnsi="Times New Roman"/>
                <w:b/>
                <w:sz w:val="24"/>
                <w:szCs w:val="24"/>
              </w:rPr>
              <w:t>*(2)</w:t>
            </w:r>
          </w:p>
        </w:tc>
        <w:tc>
          <w:tcPr>
            <w:tcW w:w="832" w:type="dxa"/>
            <w:shd w:val="clear" w:color="auto" w:fill="auto"/>
          </w:tcPr>
          <w:p w14:paraId="34E56519" w14:textId="77777777" w:rsidR="00767F3C" w:rsidRPr="00CA3EF5" w:rsidRDefault="00F0530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7</w:t>
            </w:r>
            <w:r w:rsidR="00767F3C" w:rsidRPr="00CA3EF5">
              <w:rPr>
                <w:rFonts w:ascii="Times New Roman" w:hAnsi="Times New Roman"/>
                <w:b/>
                <w:sz w:val="24"/>
                <w:szCs w:val="24"/>
              </w:rPr>
              <w:t>*</w:t>
            </w:r>
          </w:p>
        </w:tc>
        <w:tc>
          <w:tcPr>
            <w:tcW w:w="833" w:type="dxa"/>
            <w:shd w:val="clear" w:color="auto" w:fill="auto"/>
          </w:tcPr>
          <w:p w14:paraId="5F6442BA" w14:textId="77777777" w:rsidR="00767F3C" w:rsidRPr="00CA3EF5" w:rsidRDefault="00F0530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7</w:t>
            </w:r>
            <w:r w:rsidR="00767F3C" w:rsidRPr="00CA3EF5">
              <w:rPr>
                <w:rFonts w:ascii="Times New Roman" w:hAnsi="Times New Roman"/>
                <w:b/>
                <w:sz w:val="24"/>
                <w:szCs w:val="24"/>
              </w:rPr>
              <w:t>*</w:t>
            </w:r>
          </w:p>
        </w:tc>
        <w:tc>
          <w:tcPr>
            <w:tcW w:w="833" w:type="dxa"/>
            <w:shd w:val="clear" w:color="auto" w:fill="auto"/>
          </w:tcPr>
          <w:p w14:paraId="2460C0D3" w14:textId="77777777" w:rsidR="00767F3C" w:rsidRPr="00CA3EF5" w:rsidRDefault="00F0530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7</w:t>
            </w:r>
            <w:r w:rsidR="00767F3C" w:rsidRPr="00CA3EF5">
              <w:rPr>
                <w:rFonts w:ascii="Times New Roman" w:hAnsi="Times New Roman"/>
                <w:b/>
                <w:sz w:val="24"/>
                <w:szCs w:val="24"/>
              </w:rPr>
              <w:t>*</w:t>
            </w:r>
          </w:p>
        </w:tc>
        <w:tc>
          <w:tcPr>
            <w:tcW w:w="832" w:type="dxa"/>
            <w:shd w:val="clear" w:color="auto" w:fill="auto"/>
          </w:tcPr>
          <w:p w14:paraId="2ED21DAB" w14:textId="77777777" w:rsidR="00767F3C" w:rsidRPr="00CA3EF5" w:rsidRDefault="00F0530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7*</w:t>
            </w:r>
          </w:p>
        </w:tc>
        <w:tc>
          <w:tcPr>
            <w:tcW w:w="833" w:type="dxa"/>
            <w:shd w:val="clear" w:color="auto" w:fill="auto"/>
          </w:tcPr>
          <w:p w14:paraId="4DC8F9BE" w14:textId="77777777" w:rsidR="00767F3C" w:rsidRPr="00CA3EF5" w:rsidRDefault="00F0530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7*</w:t>
            </w:r>
          </w:p>
        </w:tc>
        <w:tc>
          <w:tcPr>
            <w:tcW w:w="840" w:type="dxa"/>
            <w:shd w:val="clear" w:color="auto" w:fill="auto"/>
          </w:tcPr>
          <w:p w14:paraId="3221D8F3" w14:textId="77777777" w:rsidR="00767F3C" w:rsidRPr="00CA3EF5" w:rsidRDefault="00767F3C" w:rsidP="00B869A8">
            <w:pPr>
              <w:spacing w:after="0" w:line="240" w:lineRule="auto"/>
              <w:jc w:val="center"/>
              <w:rPr>
                <w:rFonts w:ascii="Times New Roman" w:hAnsi="Times New Roman"/>
                <w:b/>
                <w:sz w:val="24"/>
                <w:szCs w:val="24"/>
              </w:rPr>
            </w:pPr>
            <w:r w:rsidRPr="00CA3EF5">
              <w:rPr>
                <w:rFonts w:ascii="Times New Roman" w:hAnsi="Times New Roman"/>
                <w:b/>
                <w:sz w:val="24"/>
                <w:szCs w:val="24"/>
              </w:rPr>
              <w:t>35*</w:t>
            </w:r>
          </w:p>
        </w:tc>
      </w:tr>
      <w:tr w:rsidR="001E013E" w:rsidRPr="00B869A8" w14:paraId="58493FFA" w14:textId="77777777" w:rsidTr="002D2FE1">
        <w:trPr>
          <w:trHeight w:val="283"/>
        </w:trPr>
        <w:tc>
          <w:tcPr>
            <w:tcW w:w="4625" w:type="dxa"/>
            <w:shd w:val="clear" w:color="auto" w:fill="auto"/>
          </w:tcPr>
          <w:p w14:paraId="4881F177" w14:textId="77777777" w:rsidR="001E013E" w:rsidRPr="00B869A8" w:rsidRDefault="001E013E" w:rsidP="00B869A8">
            <w:pPr>
              <w:spacing w:after="0" w:line="240" w:lineRule="auto"/>
              <w:rPr>
                <w:rFonts w:ascii="Times New Roman" w:hAnsi="Times New Roman"/>
                <w:i/>
                <w:sz w:val="24"/>
                <w:szCs w:val="24"/>
              </w:rPr>
            </w:pPr>
            <w:r w:rsidRPr="00B869A8">
              <w:rPr>
                <w:rFonts w:ascii="Times New Roman" w:hAnsi="Times New Roman"/>
                <w:i/>
                <w:sz w:val="24"/>
                <w:szCs w:val="24"/>
              </w:rPr>
              <w:t>Neformalusis švietimas</w:t>
            </w:r>
          </w:p>
        </w:tc>
        <w:tc>
          <w:tcPr>
            <w:tcW w:w="832" w:type="dxa"/>
            <w:shd w:val="clear" w:color="auto" w:fill="auto"/>
          </w:tcPr>
          <w:p w14:paraId="3C193926" w14:textId="77777777" w:rsidR="001E013E" w:rsidRPr="00B869A8"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2EB23542" w14:textId="77777777" w:rsidR="001E013E" w:rsidRPr="00B869A8"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05B1DF46" w14:textId="77777777" w:rsidR="001E013E" w:rsidRPr="00B869A8" w:rsidRDefault="001E013E" w:rsidP="00B869A8">
            <w:pPr>
              <w:spacing w:after="0" w:line="240" w:lineRule="auto"/>
              <w:jc w:val="center"/>
              <w:rPr>
                <w:rFonts w:ascii="Times New Roman" w:hAnsi="Times New Roman"/>
                <w:sz w:val="24"/>
                <w:szCs w:val="24"/>
              </w:rPr>
            </w:pPr>
          </w:p>
        </w:tc>
        <w:tc>
          <w:tcPr>
            <w:tcW w:w="832" w:type="dxa"/>
            <w:shd w:val="clear" w:color="auto" w:fill="auto"/>
          </w:tcPr>
          <w:p w14:paraId="13CF400C" w14:textId="77777777" w:rsidR="001E013E" w:rsidRPr="00B869A8" w:rsidRDefault="001E013E" w:rsidP="00B869A8">
            <w:pPr>
              <w:spacing w:after="0" w:line="240" w:lineRule="auto"/>
              <w:jc w:val="center"/>
              <w:rPr>
                <w:rFonts w:ascii="Times New Roman" w:hAnsi="Times New Roman"/>
                <w:sz w:val="24"/>
                <w:szCs w:val="24"/>
              </w:rPr>
            </w:pPr>
          </w:p>
        </w:tc>
        <w:tc>
          <w:tcPr>
            <w:tcW w:w="833" w:type="dxa"/>
            <w:shd w:val="clear" w:color="auto" w:fill="auto"/>
          </w:tcPr>
          <w:p w14:paraId="10D8C801" w14:textId="77777777" w:rsidR="001E013E" w:rsidRPr="00B869A8" w:rsidRDefault="001E013E" w:rsidP="00B869A8">
            <w:pPr>
              <w:spacing w:after="0" w:line="240" w:lineRule="auto"/>
              <w:jc w:val="center"/>
              <w:rPr>
                <w:rFonts w:ascii="Times New Roman" w:hAnsi="Times New Roman"/>
                <w:sz w:val="24"/>
                <w:szCs w:val="24"/>
              </w:rPr>
            </w:pPr>
          </w:p>
        </w:tc>
        <w:tc>
          <w:tcPr>
            <w:tcW w:w="840" w:type="dxa"/>
            <w:shd w:val="clear" w:color="auto" w:fill="auto"/>
          </w:tcPr>
          <w:p w14:paraId="677D9851" w14:textId="77777777" w:rsidR="001E013E" w:rsidRPr="00B869A8" w:rsidRDefault="001E013E" w:rsidP="00B869A8">
            <w:pPr>
              <w:spacing w:after="0" w:line="240" w:lineRule="auto"/>
              <w:jc w:val="center"/>
              <w:rPr>
                <w:rFonts w:ascii="Times New Roman" w:hAnsi="Times New Roman"/>
                <w:sz w:val="24"/>
                <w:szCs w:val="24"/>
              </w:rPr>
            </w:pPr>
          </w:p>
        </w:tc>
      </w:tr>
      <w:tr w:rsidR="006A0259" w:rsidRPr="00B869A8" w14:paraId="158F0148" w14:textId="77777777" w:rsidTr="002D2FE1">
        <w:trPr>
          <w:trHeight w:val="283"/>
        </w:trPr>
        <w:tc>
          <w:tcPr>
            <w:tcW w:w="4625" w:type="dxa"/>
            <w:shd w:val="clear" w:color="auto" w:fill="auto"/>
          </w:tcPr>
          <w:p w14:paraId="0D2850E3"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w:t>
            </w:r>
            <w:proofErr w:type="spellStart"/>
            <w:r w:rsidRPr="00B869A8">
              <w:rPr>
                <w:rFonts w:ascii="Times New Roman" w:hAnsi="Times New Roman"/>
                <w:sz w:val="24"/>
                <w:szCs w:val="24"/>
              </w:rPr>
              <w:t>Go</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Eco</w:t>
            </w:r>
            <w:proofErr w:type="spellEnd"/>
            <w:r w:rsidRPr="00B869A8">
              <w:rPr>
                <w:rFonts w:ascii="Times New Roman" w:hAnsi="Times New Roman"/>
                <w:sz w:val="24"/>
                <w:szCs w:val="24"/>
              </w:rPr>
              <w:t>“</w:t>
            </w:r>
          </w:p>
        </w:tc>
        <w:tc>
          <w:tcPr>
            <w:tcW w:w="832" w:type="dxa"/>
            <w:shd w:val="clear" w:color="auto" w:fill="auto"/>
          </w:tcPr>
          <w:p w14:paraId="5EB3B9A1"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2FE532ED"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06DF74FC"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45979494"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632BD1F9" w14:textId="77777777" w:rsidR="006A0259" w:rsidRPr="00B869A8" w:rsidRDefault="001C2464" w:rsidP="00B869A8">
            <w:pPr>
              <w:spacing w:after="0" w:line="240" w:lineRule="auto"/>
              <w:jc w:val="center"/>
              <w:rPr>
                <w:rFonts w:ascii="Times New Roman" w:hAnsi="Times New Roman"/>
                <w:sz w:val="24"/>
                <w:szCs w:val="24"/>
                <w:highlight w:val="green"/>
              </w:rPr>
            </w:pPr>
            <w:r w:rsidRPr="001C2464">
              <w:rPr>
                <w:rFonts w:ascii="Times New Roman" w:hAnsi="Times New Roman"/>
                <w:sz w:val="24"/>
                <w:szCs w:val="24"/>
              </w:rPr>
              <w:t>2</w:t>
            </w:r>
          </w:p>
        </w:tc>
        <w:tc>
          <w:tcPr>
            <w:tcW w:w="840" w:type="dxa"/>
            <w:shd w:val="clear" w:color="auto" w:fill="auto"/>
          </w:tcPr>
          <w:p w14:paraId="23231FFD"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6A0259" w:rsidRPr="00B869A8" w14:paraId="50F27BEF" w14:textId="77777777" w:rsidTr="002D2FE1">
        <w:trPr>
          <w:trHeight w:val="283"/>
        </w:trPr>
        <w:tc>
          <w:tcPr>
            <w:tcW w:w="4625" w:type="dxa"/>
            <w:shd w:val="clear" w:color="auto" w:fill="auto"/>
          </w:tcPr>
          <w:p w14:paraId="2A30EEDD"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„Sveika, Italija!“</w:t>
            </w:r>
          </w:p>
        </w:tc>
        <w:tc>
          <w:tcPr>
            <w:tcW w:w="832" w:type="dxa"/>
            <w:shd w:val="clear" w:color="auto" w:fill="auto"/>
          </w:tcPr>
          <w:p w14:paraId="3248679B"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1EBB7E8D"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19F2A784"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0D112097" w14:textId="77777777" w:rsidR="006A0259" w:rsidRPr="00B869A8" w:rsidRDefault="001C2464" w:rsidP="00B869A8">
            <w:pPr>
              <w:spacing w:after="0" w:line="240" w:lineRule="auto"/>
              <w:jc w:val="center"/>
              <w:rPr>
                <w:rFonts w:ascii="Times New Roman" w:hAnsi="Times New Roman"/>
                <w:sz w:val="24"/>
                <w:szCs w:val="24"/>
                <w:highlight w:val="green"/>
              </w:rPr>
            </w:pPr>
            <w:r w:rsidRPr="001C2464">
              <w:rPr>
                <w:rFonts w:ascii="Times New Roman" w:hAnsi="Times New Roman"/>
                <w:sz w:val="24"/>
                <w:szCs w:val="24"/>
              </w:rPr>
              <w:t>1</w:t>
            </w:r>
          </w:p>
        </w:tc>
        <w:tc>
          <w:tcPr>
            <w:tcW w:w="833" w:type="dxa"/>
            <w:shd w:val="clear" w:color="auto" w:fill="auto"/>
          </w:tcPr>
          <w:p w14:paraId="651BE5B8"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7A48ABC4"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254F9956" w14:textId="77777777" w:rsidTr="002D2FE1">
        <w:trPr>
          <w:trHeight w:val="283"/>
        </w:trPr>
        <w:tc>
          <w:tcPr>
            <w:tcW w:w="4625" w:type="dxa"/>
            <w:shd w:val="clear" w:color="auto" w:fill="auto"/>
          </w:tcPr>
          <w:p w14:paraId="018951E0"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Šachmatai</w:t>
            </w:r>
          </w:p>
        </w:tc>
        <w:tc>
          <w:tcPr>
            <w:tcW w:w="832" w:type="dxa"/>
            <w:shd w:val="clear" w:color="auto" w:fill="auto"/>
          </w:tcPr>
          <w:p w14:paraId="0C16ADE2" w14:textId="77777777" w:rsidR="006A0259" w:rsidRPr="00C00978" w:rsidRDefault="00C00978" w:rsidP="00B869A8">
            <w:pPr>
              <w:spacing w:after="0" w:line="240" w:lineRule="auto"/>
              <w:jc w:val="center"/>
              <w:rPr>
                <w:rFonts w:ascii="Times New Roman" w:hAnsi="Times New Roman"/>
                <w:sz w:val="24"/>
                <w:szCs w:val="24"/>
              </w:rPr>
            </w:pPr>
            <w:r w:rsidRPr="00C00978">
              <w:rPr>
                <w:rFonts w:ascii="Times New Roman" w:hAnsi="Times New Roman"/>
                <w:sz w:val="24"/>
                <w:szCs w:val="24"/>
              </w:rPr>
              <w:t>1</w:t>
            </w:r>
          </w:p>
        </w:tc>
        <w:tc>
          <w:tcPr>
            <w:tcW w:w="833" w:type="dxa"/>
            <w:shd w:val="clear" w:color="auto" w:fill="auto"/>
          </w:tcPr>
          <w:p w14:paraId="5D1970B9"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34064256"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6F2BA638"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7894AF65"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7B19BC09"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r>
      <w:tr w:rsidR="006A0259" w:rsidRPr="00B869A8" w14:paraId="2DB80691" w14:textId="77777777" w:rsidTr="002D2FE1">
        <w:trPr>
          <w:trHeight w:val="283"/>
        </w:trPr>
        <w:tc>
          <w:tcPr>
            <w:tcW w:w="4625" w:type="dxa"/>
            <w:shd w:val="clear" w:color="auto" w:fill="auto"/>
          </w:tcPr>
          <w:p w14:paraId="79BA39A7"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Sportas ir lyderystė</w:t>
            </w:r>
          </w:p>
        </w:tc>
        <w:tc>
          <w:tcPr>
            <w:tcW w:w="832" w:type="dxa"/>
            <w:shd w:val="clear" w:color="auto" w:fill="auto"/>
          </w:tcPr>
          <w:p w14:paraId="7842AB75" w14:textId="77777777" w:rsidR="006A0259" w:rsidRPr="00B869A8" w:rsidRDefault="00C00978" w:rsidP="00B869A8">
            <w:pPr>
              <w:spacing w:after="0" w:line="240" w:lineRule="auto"/>
              <w:jc w:val="center"/>
              <w:rPr>
                <w:rFonts w:ascii="Times New Roman" w:hAnsi="Times New Roman"/>
                <w:sz w:val="24"/>
                <w:szCs w:val="24"/>
                <w:highlight w:val="green"/>
              </w:rPr>
            </w:pPr>
            <w:r w:rsidRPr="00C00978">
              <w:rPr>
                <w:rFonts w:ascii="Times New Roman" w:hAnsi="Times New Roman"/>
                <w:sz w:val="24"/>
                <w:szCs w:val="24"/>
              </w:rPr>
              <w:t>1</w:t>
            </w:r>
          </w:p>
        </w:tc>
        <w:tc>
          <w:tcPr>
            <w:tcW w:w="833" w:type="dxa"/>
            <w:shd w:val="clear" w:color="auto" w:fill="auto"/>
          </w:tcPr>
          <w:p w14:paraId="30B8A802"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37121BFC"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4CC8626C"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3E7494D6"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197EBA26"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01712777" w14:textId="77777777" w:rsidTr="002D2FE1">
        <w:trPr>
          <w:trHeight w:val="283"/>
        </w:trPr>
        <w:tc>
          <w:tcPr>
            <w:tcW w:w="4625" w:type="dxa"/>
            <w:shd w:val="clear" w:color="auto" w:fill="auto"/>
          </w:tcPr>
          <w:p w14:paraId="07E0BC73"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Tinklinis</w:t>
            </w:r>
          </w:p>
        </w:tc>
        <w:tc>
          <w:tcPr>
            <w:tcW w:w="832" w:type="dxa"/>
            <w:shd w:val="clear" w:color="auto" w:fill="auto"/>
          </w:tcPr>
          <w:p w14:paraId="53AA3E19"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451D395F"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0D2EC7C2" w14:textId="77777777" w:rsidR="006A0259" w:rsidRPr="00B869A8" w:rsidRDefault="00C00978" w:rsidP="00B869A8">
            <w:pPr>
              <w:spacing w:after="0" w:line="240" w:lineRule="auto"/>
              <w:jc w:val="center"/>
              <w:rPr>
                <w:rFonts w:ascii="Times New Roman" w:hAnsi="Times New Roman"/>
                <w:sz w:val="24"/>
                <w:szCs w:val="24"/>
                <w:highlight w:val="green"/>
              </w:rPr>
            </w:pPr>
            <w:r w:rsidRPr="00C00978">
              <w:rPr>
                <w:rFonts w:ascii="Times New Roman" w:hAnsi="Times New Roman"/>
                <w:sz w:val="24"/>
                <w:szCs w:val="24"/>
              </w:rPr>
              <w:t>1</w:t>
            </w:r>
          </w:p>
        </w:tc>
        <w:tc>
          <w:tcPr>
            <w:tcW w:w="832" w:type="dxa"/>
            <w:shd w:val="clear" w:color="auto" w:fill="auto"/>
          </w:tcPr>
          <w:p w14:paraId="56B21393"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08A5CDCA"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5BD47AA0"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27478339" w14:textId="77777777" w:rsidTr="002D2FE1">
        <w:trPr>
          <w:trHeight w:val="283"/>
        </w:trPr>
        <w:tc>
          <w:tcPr>
            <w:tcW w:w="4625" w:type="dxa"/>
            <w:shd w:val="clear" w:color="auto" w:fill="auto"/>
          </w:tcPr>
          <w:p w14:paraId="6D03C3D0"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Krepšinis</w:t>
            </w:r>
          </w:p>
        </w:tc>
        <w:tc>
          <w:tcPr>
            <w:tcW w:w="832" w:type="dxa"/>
            <w:shd w:val="clear" w:color="auto" w:fill="auto"/>
          </w:tcPr>
          <w:p w14:paraId="447BFC9F"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63974117"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3CA90DAF"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3C7ED5DB" w14:textId="77777777" w:rsidR="006A0259" w:rsidRPr="00B869A8" w:rsidRDefault="00C00978" w:rsidP="00B869A8">
            <w:pPr>
              <w:spacing w:after="0" w:line="240" w:lineRule="auto"/>
              <w:jc w:val="center"/>
              <w:rPr>
                <w:rFonts w:ascii="Times New Roman" w:hAnsi="Times New Roman"/>
                <w:sz w:val="24"/>
                <w:szCs w:val="24"/>
                <w:highlight w:val="green"/>
              </w:rPr>
            </w:pPr>
            <w:r w:rsidRPr="00C00978">
              <w:rPr>
                <w:rFonts w:ascii="Times New Roman" w:hAnsi="Times New Roman"/>
                <w:sz w:val="24"/>
                <w:szCs w:val="24"/>
              </w:rPr>
              <w:t>1</w:t>
            </w:r>
          </w:p>
        </w:tc>
        <w:tc>
          <w:tcPr>
            <w:tcW w:w="833" w:type="dxa"/>
            <w:shd w:val="clear" w:color="auto" w:fill="auto"/>
          </w:tcPr>
          <w:p w14:paraId="68DEFFE2"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4E0B6C53"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5395FA04" w14:textId="77777777" w:rsidTr="002D2FE1">
        <w:trPr>
          <w:trHeight w:val="283"/>
        </w:trPr>
        <w:tc>
          <w:tcPr>
            <w:tcW w:w="4625" w:type="dxa"/>
            <w:shd w:val="clear" w:color="auto" w:fill="auto"/>
          </w:tcPr>
          <w:p w14:paraId="7D81D7BA"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Dainos studija</w:t>
            </w:r>
          </w:p>
        </w:tc>
        <w:tc>
          <w:tcPr>
            <w:tcW w:w="832" w:type="dxa"/>
            <w:shd w:val="clear" w:color="auto" w:fill="auto"/>
          </w:tcPr>
          <w:p w14:paraId="793DF959" w14:textId="77777777" w:rsidR="006A0259" w:rsidRPr="00B869A8" w:rsidRDefault="00C00978" w:rsidP="00B869A8">
            <w:pPr>
              <w:spacing w:after="0" w:line="240" w:lineRule="auto"/>
              <w:jc w:val="center"/>
              <w:rPr>
                <w:rFonts w:ascii="Times New Roman" w:hAnsi="Times New Roman"/>
                <w:sz w:val="24"/>
                <w:szCs w:val="24"/>
                <w:highlight w:val="green"/>
              </w:rPr>
            </w:pPr>
            <w:r>
              <w:rPr>
                <w:rFonts w:ascii="Times New Roman" w:hAnsi="Times New Roman"/>
                <w:sz w:val="24"/>
                <w:szCs w:val="24"/>
              </w:rPr>
              <w:t>1</w:t>
            </w:r>
          </w:p>
        </w:tc>
        <w:tc>
          <w:tcPr>
            <w:tcW w:w="833" w:type="dxa"/>
            <w:shd w:val="clear" w:color="auto" w:fill="auto"/>
          </w:tcPr>
          <w:p w14:paraId="5993B20F" w14:textId="77777777" w:rsidR="006A0259" w:rsidRPr="00B869A8" w:rsidRDefault="00C00978" w:rsidP="00B869A8">
            <w:pPr>
              <w:spacing w:after="0" w:line="240" w:lineRule="auto"/>
              <w:jc w:val="center"/>
              <w:rPr>
                <w:rFonts w:ascii="Times New Roman" w:hAnsi="Times New Roman"/>
                <w:sz w:val="24"/>
                <w:szCs w:val="24"/>
                <w:highlight w:val="green"/>
              </w:rPr>
            </w:pPr>
            <w:r w:rsidRPr="00C00978">
              <w:rPr>
                <w:rFonts w:ascii="Times New Roman" w:hAnsi="Times New Roman"/>
                <w:sz w:val="24"/>
                <w:szCs w:val="24"/>
              </w:rPr>
              <w:t>1</w:t>
            </w:r>
          </w:p>
        </w:tc>
        <w:tc>
          <w:tcPr>
            <w:tcW w:w="833" w:type="dxa"/>
            <w:shd w:val="clear" w:color="auto" w:fill="auto"/>
          </w:tcPr>
          <w:p w14:paraId="1222C47D"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5AD8BD7C"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47EA223A"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7C2FDF49"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2 </w:t>
            </w:r>
          </w:p>
        </w:tc>
      </w:tr>
      <w:tr w:rsidR="006A0259" w:rsidRPr="00B869A8" w14:paraId="70D937B6" w14:textId="77777777" w:rsidTr="002D2FE1">
        <w:trPr>
          <w:trHeight w:val="283"/>
        </w:trPr>
        <w:tc>
          <w:tcPr>
            <w:tcW w:w="4625" w:type="dxa"/>
            <w:shd w:val="clear" w:color="auto" w:fill="auto"/>
          </w:tcPr>
          <w:p w14:paraId="3BA54717" w14:textId="77777777" w:rsidR="006A0259" w:rsidRPr="00B869A8" w:rsidRDefault="006A0259" w:rsidP="00B869A8">
            <w:pPr>
              <w:spacing w:after="0" w:line="240" w:lineRule="auto"/>
              <w:rPr>
                <w:rFonts w:ascii="Times New Roman" w:hAnsi="Times New Roman"/>
                <w:sz w:val="24"/>
                <w:szCs w:val="24"/>
              </w:rPr>
            </w:pPr>
            <w:proofErr w:type="spellStart"/>
            <w:r w:rsidRPr="00B869A8">
              <w:rPr>
                <w:rFonts w:ascii="Times New Roman" w:hAnsi="Times New Roman"/>
                <w:sz w:val="24"/>
                <w:szCs w:val="24"/>
              </w:rPr>
              <w:t>Solo</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Latino</w:t>
            </w:r>
            <w:proofErr w:type="spellEnd"/>
            <w:r w:rsidRPr="00B869A8">
              <w:rPr>
                <w:rFonts w:ascii="Times New Roman" w:hAnsi="Times New Roman"/>
                <w:sz w:val="24"/>
                <w:szCs w:val="24"/>
              </w:rPr>
              <w:t xml:space="preserve"> šokiai</w:t>
            </w:r>
          </w:p>
        </w:tc>
        <w:tc>
          <w:tcPr>
            <w:tcW w:w="832" w:type="dxa"/>
            <w:shd w:val="clear" w:color="auto" w:fill="auto"/>
          </w:tcPr>
          <w:p w14:paraId="4EA51CD0"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2F4F4123"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0E82B2EF" w14:textId="77777777" w:rsidR="006A0259" w:rsidRPr="00B869A8" w:rsidRDefault="00C00978" w:rsidP="00B869A8">
            <w:pPr>
              <w:spacing w:after="0" w:line="240" w:lineRule="auto"/>
              <w:jc w:val="center"/>
              <w:rPr>
                <w:rFonts w:ascii="Times New Roman" w:hAnsi="Times New Roman"/>
                <w:sz w:val="24"/>
                <w:szCs w:val="24"/>
                <w:highlight w:val="green"/>
              </w:rPr>
            </w:pPr>
            <w:r w:rsidRPr="00E5578B">
              <w:rPr>
                <w:rFonts w:ascii="Times New Roman" w:hAnsi="Times New Roman"/>
                <w:sz w:val="24"/>
                <w:szCs w:val="24"/>
              </w:rPr>
              <w:t>1</w:t>
            </w:r>
          </w:p>
        </w:tc>
        <w:tc>
          <w:tcPr>
            <w:tcW w:w="832" w:type="dxa"/>
            <w:shd w:val="clear" w:color="auto" w:fill="auto"/>
          </w:tcPr>
          <w:p w14:paraId="47173EC9"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61D07531"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152CC048"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41A8BC2C" w14:textId="77777777" w:rsidTr="002D2FE1">
        <w:trPr>
          <w:trHeight w:val="283"/>
        </w:trPr>
        <w:tc>
          <w:tcPr>
            <w:tcW w:w="4625" w:type="dxa"/>
            <w:shd w:val="clear" w:color="auto" w:fill="auto"/>
          </w:tcPr>
          <w:p w14:paraId="583B2BBD"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Vokalo studija</w:t>
            </w:r>
          </w:p>
        </w:tc>
        <w:tc>
          <w:tcPr>
            <w:tcW w:w="832" w:type="dxa"/>
            <w:shd w:val="clear" w:color="auto" w:fill="auto"/>
          </w:tcPr>
          <w:p w14:paraId="7109DDC7"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228E1F9E" w14:textId="77777777" w:rsidR="006A0259" w:rsidRPr="00B869A8" w:rsidRDefault="00E5578B" w:rsidP="00B869A8">
            <w:pPr>
              <w:spacing w:after="0" w:line="240" w:lineRule="auto"/>
              <w:jc w:val="center"/>
              <w:rPr>
                <w:rFonts w:ascii="Times New Roman" w:hAnsi="Times New Roman"/>
                <w:sz w:val="24"/>
                <w:szCs w:val="24"/>
                <w:highlight w:val="green"/>
              </w:rPr>
            </w:pPr>
            <w:r w:rsidRPr="00E5578B">
              <w:rPr>
                <w:rFonts w:ascii="Times New Roman" w:hAnsi="Times New Roman"/>
                <w:sz w:val="24"/>
                <w:szCs w:val="24"/>
              </w:rPr>
              <w:t>1</w:t>
            </w:r>
          </w:p>
        </w:tc>
        <w:tc>
          <w:tcPr>
            <w:tcW w:w="833" w:type="dxa"/>
            <w:shd w:val="clear" w:color="auto" w:fill="auto"/>
          </w:tcPr>
          <w:p w14:paraId="415FC1D9"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119C6652"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380E0C04"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40" w:type="dxa"/>
            <w:shd w:val="clear" w:color="auto" w:fill="auto"/>
          </w:tcPr>
          <w:p w14:paraId="0DEFC016"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6A0259" w:rsidRPr="00B869A8" w14:paraId="7999A73E" w14:textId="77777777" w:rsidTr="002D2FE1">
        <w:trPr>
          <w:trHeight w:val="283"/>
        </w:trPr>
        <w:tc>
          <w:tcPr>
            <w:tcW w:w="4625" w:type="dxa"/>
            <w:shd w:val="clear" w:color="auto" w:fill="auto"/>
          </w:tcPr>
          <w:p w14:paraId="0147B5F6"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Fizika aplink mus</w:t>
            </w:r>
          </w:p>
        </w:tc>
        <w:tc>
          <w:tcPr>
            <w:tcW w:w="832" w:type="dxa"/>
            <w:shd w:val="clear" w:color="auto" w:fill="auto"/>
          </w:tcPr>
          <w:p w14:paraId="371C46E7"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52D8F006"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677CEEE5"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2" w:type="dxa"/>
            <w:shd w:val="clear" w:color="auto" w:fill="auto"/>
          </w:tcPr>
          <w:p w14:paraId="3EE5A36E" w14:textId="77777777" w:rsidR="006A0259" w:rsidRPr="00B869A8" w:rsidRDefault="006A0259" w:rsidP="00B869A8">
            <w:pPr>
              <w:spacing w:after="0" w:line="240" w:lineRule="auto"/>
              <w:jc w:val="center"/>
              <w:rPr>
                <w:rFonts w:ascii="Times New Roman" w:hAnsi="Times New Roman"/>
                <w:sz w:val="24"/>
                <w:szCs w:val="24"/>
                <w:highlight w:val="green"/>
              </w:rPr>
            </w:pPr>
          </w:p>
        </w:tc>
        <w:tc>
          <w:tcPr>
            <w:tcW w:w="833" w:type="dxa"/>
            <w:shd w:val="clear" w:color="auto" w:fill="auto"/>
          </w:tcPr>
          <w:p w14:paraId="0ABB7D71" w14:textId="77777777" w:rsidR="006A0259" w:rsidRPr="00B869A8" w:rsidRDefault="00E5578B" w:rsidP="00B869A8">
            <w:pPr>
              <w:spacing w:after="0" w:line="240" w:lineRule="auto"/>
              <w:jc w:val="center"/>
              <w:rPr>
                <w:rFonts w:ascii="Times New Roman" w:hAnsi="Times New Roman"/>
                <w:sz w:val="24"/>
                <w:szCs w:val="24"/>
                <w:highlight w:val="green"/>
              </w:rPr>
            </w:pPr>
            <w:r w:rsidRPr="00E5578B">
              <w:rPr>
                <w:rFonts w:ascii="Times New Roman" w:hAnsi="Times New Roman"/>
                <w:sz w:val="24"/>
                <w:szCs w:val="24"/>
              </w:rPr>
              <w:t>1</w:t>
            </w:r>
          </w:p>
        </w:tc>
        <w:tc>
          <w:tcPr>
            <w:tcW w:w="840" w:type="dxa"/>
            <w:shd w:val="clear" w:color="auto" w:fill="auto"/>
          </w:tcPr>
          <w:p w14:paraId="55C820A8" w14:textId="77777777" w:rsidR="006A0259" w:rsidRPr="00B869A8" w:rsidRDefault="006A0259"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4713E7" w:rsidRPr="00B869A8" w14:paraId="05E51BD1" w14:textId="77777777" w:rsidTr="002D2FE1">
        <w:trPr>
          <w:trHeight w:val="283"/>
        </w:trPr>
        <w:tc>
          <w:tcPr>
            <w:tcW w:w="4625" w:type="dxa"/>
            <w:shd w:val="clear" w:color="auto" w:fill="auto"/>
          </w:tcPr>
          <w:p w14:paraId="16B1EA0A" w14:textId="77777777" w:rsidR="004713E7" w:rsidRPr="00B869A8" w:rsidRDefault="004713E7" w:rsidP="00B869A8">
            <w:pPr>
              <w:spacing w:after="0" w:line="240" w:lineRule="auto"/>
              <w:rPr>
                <w:rFonts w:ascii="Times New Roman" w:hAnsi="Times New Roman"/>
                <w:b/>
                <w:sz w:val="24"/>
                <w:szCs w:val="24"/>
              </w:rPr>
            </w:pPr>
            <w:r w:rsidRPr="00B869A8">
              <w:rPr>
                <w:rFonts w:ascii="Times New Roman" w:hAnsi="Times New Roman"/>
                <w:b/>
                <w:sz w:val="24"/>
                <w:szCs w:val="24"/>
              </w:rPr>
              <w:t>Iš viso panaudota neformaliojo švietimo valandų (3)</w:t>
            </w:r>
          </w:p>
        </w:tc>
        <w:tc>
          <w:tcPr>
            <w:tcW w:w="832" w:type="dxa"/>
            <w:shd w:val="clear" w:color="auto" w:fill="auto"/>
          </w:tcPr>
          <w:p w14:paraId="426C467E" w14:textId="77777777" w:rsidR="004713E7" w:rsidRPr="004F181E" w:rsidRDefault="00E5578B" w:rsidP="00B869A8">
            <w:pPr>
              <w:spacing w:after="0" w:line="240" w:lineRule="auto"/>
              <w:jc w:val="center"/>
              <w:rPr>
                <w:rFonts w:ascii="Times New Roman" w:hAnsi="Times New Roman"/>
                <w:b/>
                <w:sz w:val="24"/>
                <w:szCs w:val="24"/>
                <w:highlight w:val="green"/>
              </w:rPr>
            </w:pPr>
            <w:r w:rsidRPr="004F181E">
              <w:rPr>
                <w:rFonts w:ascii="Times New Roman" w:hAnsi="Times New Roman"/>
                <w:b/>
                <w:sz w:val="24"/>
                <w:szCs w:val="24"/>
              </w:rPr>
              <w:t>3</w:t>
            </w:r>
          </w:p>
        </w:tc>
        <w:tc>
          <w:tcPr>
            <w:tcW w:w="833" w:type="dxa"/>
            <w:shd w:val="clear" w:color="auto" w:fill="auto"/>
          </w:tcPr>
          <w:p w14:paraId="4ED926D7" w14:textId="77777777" w:rsidR="004713E7" w:rsidRPr="004F181E" w:rsidRDefault="00E5578B" w:rsidP="00B869A8">
            <w:pPr>
              <w:spacing w:after="0" w:line="240" w:lineRule="auto"/>
              <w:jc w:val="center"/>
              <w:rPr>
                <w:rFonts w:ascii="Times New Roman" w:hAnsi="Times New Roman"/>
                <w:b/>
                <w:sz w:val="24"/>
                <w:szCs w:val="24"/>
                <w:highlight w:val="green"/>
              </w:rPr>
            </w:pPr>
            <w:r w:rsidRPr="004F181E">
              <w:rPr>
                <w:rFonts w:ascii="Times New Roman" w:hAnsi="Times New Roman"/>
                <w:b/>
                <w:sz w:val="24"/>
                <w:szCs w:val="24"/>
              </w:rPr>
              <w:t>2</w:t>
            </w:r>
          </w:p>
        </w:tc>
        <w:tc>
          <w:tcPr>
            <w:tcW w:w="833" w:type="dxa"/>
            <w:shd w:val="clear" w:color="auto" w:fill="auto"/>
          </w:tcPr>
          <w:p w14:paraId="7BB3E27D" w14:textId="77777777" w:rsidR="004713E7" w:rsidRPr="004F181E" w:rsidRDefault="00E5578B" w:rsidP="00B869A8">
            <w:pPr>
              <w:spacing w:after="0" w:line="240" w:lineRule="auto"/>
              <w:jc w:val="center"/>
              <w:rPr>
                <w:rFonts w:ascii="Times New Roman" w:hAnsi="Times New Roman"/>
                <w:b/>
                <w:sz w:val="24"/>
                <w:szCs w:val="24"/>
                <w:highlight w:val="green"/>
              </w:rPr>
            </w:pPr>
            <w:r w:rsidRPr="004F181E">
              <w:rPr>
                <w:rFonts w:ascii="Times New Roman" w:hAnsi="Times New Roman"/>
                <w:b/>
                <w:sz w:val="24"/>
                <w:szCs w:val="24"/>
              </w:rPr>
              <w:t>2</w:t>
            </w:r>
          </w:p>
        </w:tc>
        <w:tc>
          <w:tcPr>
            <w:tcW w:w="832" w:type="dxa"/>
            <w:shd w:val="clear" w:color="auto" w:fill="auto"/>
          </w:tcPr>
          <w:p w14:paraId="3F04D430" w14:textId="77777777" w:rsidR="004713E7" w:rsidRPr="004F181E" w:rsidRDefault="00E5578B" w:rsidP="00B869A8">
            <w:pPr>
              <w:spacing w:after="0" w:line="240" w:lineRule="auto"/>
              <w:jc w:val="center"/>
              <w:rPr>
                <w:rFonts w:ascii="Times New Roman" w:hAnsi="Times New Roman"/>
                <w:b/>
                <w:sz w:val="24"/>
                <w:szCs w:val="24"/>
                <w:highlight w:val="green"/>
              </w:rPr>
            </w:pPr>
            <w:r w:rsidRPr="004F181E">
              <w:rPr>
                <w:rFonts w:ascii="Times New Roman" w:hAnsi="Times New Roman"/>
                <w:b/>
                <w:sz w:val="24"/>
                <w:szCs w:val="24"/>
              </w:rPr>
              <w:t>2</w:t>
            </w:r>
          </w:p>
        </w:tc>
        <w:tc>
          <w:tcPr>
            <w:tcW w:w="833" w:type="dxa"/>
            <w:shd w:val="clear" w:color="auto" w:fill="auto"/>
          </w:tcPr>
          <w:p w14:paraId="374D1C2A" w14:textId="77777777" w:rsidR="004713E7" w:rsidRPr="004F181E" w:rsidRDefault="00E5578B" w:rsidP="00B869A8">
            <w:pPr>
              <w:spacing w:after="0" w:line="240" w:lineRule="auto"/>
              <w:jc w:val="center"/>
              <w:rPr>
                <w:rFonts w:ascii="Times New Roman" w:hAnsi="Times New Roman"/>
                <w:b/>
                <w:sz w:val="24"/>
                <w:szCs w:val="24"/>
                <w:highlight w:val="green"/>
              </w:rPr>
            </w:pPr>
            <w:r w:rsidRPr="004F181E">
              <w:rPr>
                <w:rFonts w:ascii="Times New Roman" w:hAnsi="Times New Roman"/>
                <w:b/>
                <w:sz w:val="24"/>
                <w:szCs w:val="24"/>
              </w:rPr>
              <w:t>3</w:t>
            </w:r>
          </w:p>
        </w:tc>
        <w:tc>
          <w:tcPr>
            <w:tcW w:w="840" w:type="dxa"/>
            <w:shd w:val="clear" w:color="auto" w:fill="auto"/>
          </w:tcPr>
          <w:p w14:paraId="243E5239" w14:textId="77777777" w:rsidR="004713E7" w:rsidRPr="004F181E" w:rsidRDefault="004713E7" w:rsidP="00B869A8">
            <w:pPr>
              <w:spacing w:after="0" w:line="240" w:lineRule="auto"/>
              <w:jc w:val="center"/>
              <w:rPr>
                <w:rFonts w:ascii="Times New Roman" w:hAnsi="Times New Roman"/>
                <w:b/>
                <w:sz w:val="24"/>
                <w:szCs w:val="24"/>
              </w:rPr>
            </w:pPr>
            <w:r w:rsidRPr="004F181E">
              <w:rPr>
                <w:rFonts w:ascii="Times New Roman" w:hAnsi="Times New Roman"/>
                <w:b/>
                <w:sz w:val="24"/>
                <w:szCs w:val="24"/>
              </w:rPr>
              <w:t>12</w:t>
            </w:r>
          </w:p>
        </w:tc>
      </w:tr>
      <w:tr w:rsidR="006A0259" w:rsidRPr="00B869A8" w14:paraId="67A86FC0" w14:textId="77777777" w:rsidTr="002D2FE1">
        <w:trPr>
          <w:trHeight w:val="283"/>
        </w:trPr>
        <w:tc>
          <w:tcPr>
            <w:tcW w:w="4625" w:type="dxa"/>
            <w:shd w:val="clear" w:color="auto" w:fill="auto"/>
          </w:tcPr>
          <w:p w14:paraId="4168E2DD" w14:textId="77777777" w:rsidR="006A0259" w:rsidRPr="00B869A8" w:rsidRDefault="006A0259" w:rsidP="00B869A8">
            <w:pPr>
              <w:spacing w:after="0" w:line="240" w:lineRule="auto"/>
              <w:rPr>
                <w:rFonts w:ascii="Times New Roman" w:hAnsi="Times New Roman"/>
                <w:sz w:val="24"/>
                <w:szCs w:val="24"/>
              </w:rPr>
            </w:pPr>
            <w:r w:rsidRPr="00B869A8">
              <w:rPr>
                <w:rFonts w:ascii="Times New Roman" w:hAnsi="Times New Roman"/>
                <w:sz w:val="24"/>
                <w:szCs w:val="24"/>
              </w:rPr>
              <w:t>Valandos, skirtos klasių dalijimui į grupes (4)</w:t>
            </w:r>
          </w:p>
        </w:tc>
        <w:tc>
          <w:tcPr>
            <w:tcW w:w="832" w:type="dxa"/>
            <w:shd w:val="clear" w:color="auto" w:fill="auto"/>
          </w:tcPr>
          <w:p w14:paraId="6FD40C21" w14:textId="77777777" w:rsidR="006A0259" w:rsidRPr="007A5DF7" w:rsidRDefault="007A5DF7" w:rsidP="00B869A8">
            <w:pPr>
              <w:spacing w:after="0" w:line="240" w:lineRule="auto"/>
              <w:jc w:val="center"/>
              <w:rPr>
                <w:rFonts w:ascii="Times New Roman" w:hAnsi="Times New Roman"/>
                <w:sz w:val="24"/>
                <w:szCs w:val="24"/>
              </w:rPr>
            </w:pPr>
            <w:r w:rsidRPr="007A5DF7">
              <w:rPr>
                <w:rFonts w:ascii="Times New Roman" w:hAnsi="Times New Roman"/>
                <w:sz w:val="24"/>
                <w:szCs w:val="24"/>
              </w:rPr>
              <w:t>7,5</w:t>
            </w:r>
          </w:p>
        </w:tc>
        <w:tc>
          <w:tcPr>
            <w:tcW w:w="833" w:type="dxa"/>
            <w:shd w:val="clear" w:color="auto" w:fill="auto"/>
          </w:tcPr>
          <w:p w14:paraId="34E231A5" w14:textId="77777777" w:rsidR="006A0259" w:rsidRPr="007A5DF7" w:rsidRDefault="007A5DF7" w:rsidP="00B869A8">
            <w:pPr>
              <w:spacing w:after="0" w:line="240" w:lineRule="auto"/>
              <w:jc w:val="center"/>
              <w:rPr>
                <w:rFonts w:ascii="Times New Roman" w:hAnsi="Times New Roman"/>
                <w:sz w:val="24"/>
                <w:szCs w:val="24"/>
              </w:rPr>
            </w:pPr>
            <w:r w:rsidRPr="007A5DF7">
              <w:rPr>
                <w:rFonts w:ascii="Times New Roman" w:hAnsi="Times New Roman"/>
                <w:sz w:val="24"/>
                <w:szCs w:val="24"/>
              </w:rPr>
              <w:t>8,5</w:t>
            </w:r>
          </w:p>
        </w:tc>
        <w:tc>
          <w:tcPr>
            <w:tcW w:w="833" w:type="dxa"/>
            <w:shd w:val="clear" w:color="auto" w:fill="auto"/>
          </w:tcPr>
          <w:p w14:paraId="649750E5" w14:textId="77777777" w:rsidR="006A0259" w:rsidRPr="007A5DF7" w:rsidRDefault="007A5DF7" w:rsidP="00B869A8">
            <w:pPr>
              <w:spacing w:after="0" w:line="240" w:lineRule="auto"/>
              <w:jc w:val="center"/>
              <w:rPr>
                <w:rFonts w:ascii="Times New Roman" w:hAnsi="Times New Roman"/>
                <w:sz w:val="24"/>
                <w:szCs w:val="24"/>
              </w:rPr>
            </w:pPr>
            <w:r w:rsidRPr="007A5DF7">
              <w:rPr>
                <w:rFonts w:ascii="Times New Roman" w:hAnsi="Times New Roman"/>
                <w:sz w:val="24"/>
                <w:szCs w:val="24"/>
              </w:rPr>
              <w:t>8,5</w:t>
            </w:r>
          </w:p>
        </w:tc>
        <w:tc>
          <w:tcPr>
            <w:tcW w:w="832" w:type="dxa"/>
            <w:shd w:val="clear" w:color="auto" w:fill="auto"/>
          </w:tcPr>
          <w:p w14:paraId="1C0745BF" w14:textId="77777777" w:rsidR="006A0259" w:rsidRPr="007A5DF7" w:rsidRDefault="007A5DF7" w:rsidP="00B869A8">
            <w:pPr>
              <w:spacing w:after="0" w:line="240" w:lineRule="auto"/>
              <w:jc w:val="center"/>
              <w:rPr>
                <w:rFonts w:ascii="Times New Roman" w:hAnsi="Times New Roman"/>
                <w:sz w:val="24"/>
                <w:szCs w:val="24"/>
              </w:rPr>
            </w:pPr>
            <w:r w:rsidRPr="007A5DF7">
              <w:rPr>
                <w:rFonts w:ascii="Times New Roman" w:hAnsi="Times New Roman"/>
                <w:sz w:val="24"/>
                <w:szCs w:val="24"/>
              </w:rPr>
              <w:t>8,5</w:t>
            </w:r>
          </w:p>
        </w:tc>
        <w:tc>
          <w:tcPr>
            <w:tcW w:w="833" w:type="dxa"/>
            <w:shd w:val="clear" w:color="auto" w:fill="auto"/>
          </w:tcPr>
          <w:p w14:paraId="5E0B8115" w14:textId="77777777" w:rsidR="006A0259" w:rsidRPr="007A5DF7" w:rsidRDefault="007A5DF7" w:rsidP="00B869A8">
            <w:pPr>
              <w:spacing w:after="0" w:line="240" w:lineRule="auto"/>
              <w:jc w:val="center"/>
              <w:rPr>
                <w:rFonts w:ascii="Times New Roman" w:hAnsi="Times New Roman"/>
                <w:sz w:val="24"/>
                <w:szCs w:val="24"/>
              </w:rPr>
            </w:pPr>
            <w:r w:rsidRPr="007A5DF7">
              <w:rPr>
                <w:rFonts w:ascii="Times New Roman" w:hAnsi="Times New Roman"/>
                <w:sz w:val="24"/>
                <w:szCs w:val="24"/>
              </w:rPr>
              <w:t>8,5</w:t>
            </w:r>
          </w:p>
        </w:tc>
        <w:tc>
          <w:tcPr>
            <w:tcW w:w="840" w:type="dxa"/>
            <w:shd w:val="clear" w:color="auto" w:fill="auto"/>
          </w:tcPr>
          <w:p w14:paraId="7A63F484" w14:textId="77777777" w:rsidR="006A0259" w:rsidRPr="00B869A8" w:rsidRDefault="007A5DF7" w:rsidP="00B869A8">
            <w:pPr>
              <w:spacing w:after="0" w:line="240" w:lineRule="auto"/>
              <w:jc w:val="center"/>
              <w:rPr>
                <w:rFonts w:ascii="Times New Roman" w:hAnsi="Times New Roman"/>
                <w:sz w:val="24"/>
                <w:szCs w:val="24"/>
              </w:rPr>
            </w:pPr>
            <w:r>
              <w:rPr>
                <w:rFonts w:ascii="Times New Roman" w:hAnsi="Times New Roman"/>
                <w:sz w:val="24"/>
                <w:szCs w:val="24"/>
              </w:rPr>
              <w:t>41</w:t>
            </w:r>
            <w:r w:rsidR="006A0259" w:rsidRPr="00B869A8">
              <w:rPr>
                <w:rFonts w:ascii="Times New Roman" w:hAnsi="Times New Roman"/>
                <w:sz w:val="24"/>
                <w:szCs w:val="24"/>
              </w:rPr>
              <w:t>,5</w:t>
            </w:r>
          </w:p>
        </w:tc>
      </w:tr>
      <w:tr w:rsidR="006A0259" w:rsidRPr="00B869A8" w14:paraId="470C493C" w14:textId="77777777" w:rsidTr="002D2FE1">
        <w:trPr>
          <w:trHeight w:val="283"/>
        </w:trPr>
        <w:tc>
          <w:tcPr>
            <w:tcW w:w="4625" w:type="dxa"/>
            <w:shd w:val="clear" w:color="auto" w:fill="auto"/>
          </w:tcPr>
          <w:p w14:paraId="43D40612" w14:textId="77777777" w:rsidR="006A0259" w:rsidRPr="00B869A8" w:rsidRDefault="006A0259" w:rsidP="00CB6390">
            <w:pPr>
              <w:spacing w:after="0" w:line="240" w:lineRule="auto"/>
              <w:rPr>
                <w:rFonts w:ascii="Times New Roman" w:hAnsi="Times New Roman"/>
                <w:b/>
                <w:sz w:val="24"/>
                <w:szCs w:val="24"/>
              </w:rPr>
            </w:pPr>
            <w:r w:rsidRPr="00B869A8">
              <w:rPr>
                <w:rFonts w:ascii="Times New Roman" w:hAnsi="Times New Roman"/>
                <w:b/>
                <w:sz w:val="24"/>
                <w:szCs w:val="24"/>
              </w:rPr>
              <w:t>Iš viso panaudota valandų (1,2,3</w:t>
            </w:r>
            <w:r w:rsidR="00CB6390">
              <w:rPr>
                <w:rFonts w:ascii="Times New Roman" w:hAnsi="Times New Roman"/>
                <w:b/>
                <w:sz w:val="24"/>
                <w:szCs w:val="24"/>
              </w:rPr>
              <w:t>,</w:t>
            </w:r>
            <w:r w:rsidRPr="00B869A8">
              <w:rPr>
                <w:rFonts w:ascii="Times New Roman" w:hAnsi="Times New Roman"/>
                <w:b/>
                <w:sz w:val="24"/>
                <w:szCs w:val="24"/>
              </w:rPr>
              <w:t xml:space="preserve"> 4 suma)</w:t>
            </w:r>
          </w:p>
        </w:tc>
        <w:tc>
          <w:tcPr>
            <w:tcW w:w="832" w:type="dxa"/>
            <w:shd w:val="clear" w:color="auto" w:fill="auto"/>
          </w:tcPr>
          <w:p w14:paraId="37F9BAE7" w14:textId="77777777" w:rsidR="006A0259" w:rsidRPr="007A5DF7" w:rsidRDefault="007A5DF7" w:rsidP="00B869A8">
            <w:pPr>
              <w:spacing w:after="0" w:line="240" w:lineRule="auto"/>
              <w:jc w:val="center"/>
              <w:rPr>
                <w:rFonts w:ascii="Times New Roman" w:hAnsi="Times New Roman"/>
                <w:b/>
                <w:sz w:val="24"/>
                <w:szCs w:val="24"/>
              </w:rPr>
            </w:pPr>
            <w:r w:rsidRPr="007A5DF7">
              <w:rPr>
                <w:rFonts w:ascii="Times New Roman" w:hAnsi="Times New Roman"/>
                <w:b/>
                <w:sz w:val="24"/>
                <w:szCs w:val="24"/>
              </w:rPr>
              <w:t>48,5</w:t>
            </w:r>
          </w:p>
        </w:tc>
        <w:tc>
          <w:tcPr>
            <w:tcW w:w="833" w:type="dxa"/>
            <w:shd w:val="clear" w:color="auto" w:fill="auto"/>
          </w:tcPr>
          <w:p w14:paraId="02840C02" w14:textId="77777777" w:rsidR="006A0259" w:rsidRPr="007A5DF7" w:rsidRDefault="007A5DF7" w:rsidP="00B869A8">
            <w:pPr>
              <w:spacing w:after="0" w:line="240" w:lineRule="auto"/>
              <w:jc w:val="center"/>
              <w:rPr>
                <w:rFonts w:ascii="Times New Roman" w:hAnsi="Times New Roman"/>
                <w:b/>
                <w:sz w:val="24"/>
                <w:szCs w:val="24"/>
              </w:rPr>
            </w:pPr>
            <w:r w:rsidRPr="007A5DF7">
              <w:rPr>
                <w:rFonts w:ascii="Times New Roman" w:hAnsi="Times New Roman"/>
                <w:b/>
                <w:sz w:val="24"/>
                <w:szCs w:val="24"/>
              </w:rPr>
              <w:t>48,5</w:t>
            </w:r>
          </w:p>
        </w:tc>
        <w:tc>
          <w:tcPr>
            <w:tcW w:w="833" w:type="dxa"/>
            <w:shd w:val="clear" w:color="auto" w:fill="auto"/>
          </w:tcPr>
          <w:p w14:paraId="1ECD6545" w14:textId="77777777" w:rsidR="006A0259" w:rsidRPr="007A5DF7" w:rsidRDefault="007A5DF7" w:rsidP="00B869A8">
            <w:pPr>
              <w:spacing w:after="0" w:line="240" w:lineRule="auto"/>
              <w:jc w:val="center"/>
              <w:rPr>
                <w:rFonts w:ascii="Times New Roman" w:hAnsi="Times New Roman"/>
                <w:b/>
                <w:sz w:val="24"/>
                <w:szCs w:val="24"/>
              </w:rPr>
            </w:pPr>
            <w:r w:rsidRPr="007A5DF7">
              <w:rPr>
                <w:rFonts w:ascii="Times New Roman" w:hAnsi="Times New Roman"/>
                <w:b/>
                <w:sz w:val="24"/>
                <w:szCs w:val="24"/>
              </w:rPr>
              <w:t>48,5</w:t>
            </w:r>
          </w:p>
        </w:tc>
        <w:tc>
          <w:tcPr>
            <w:tcW w:w="832" w:type="dxa"/>
            <w:shd w:val="clear" w:color="auto" w:fill="auto"/>
          </w:tcPr>
          <w:p w14:paraId="48B2D8EB" w14:textId="77777777" w:rsidR="006A0259" w:rsidRPr="007A5DF7" w:rsidRDefault="007A5DF7" w:rsidP="00B869A8">
            <w:pPr>
              <w:spacing w:after="0" w:line="240" w:lineRule="auto"/>
              <w:jc w:val="center"/>
              <w:rPr>
                <w:rFonts w:ascii="Times New Roman" w:hAnsi="Times New Roman"/>
                <w:b/>
                <w:sz w:val="24"/>
                <w:szCs w:val="24"/>
              </w:rPr>
            </w:pPr>
            <w:r w:rsidRPr="007A5DF7">
              <w:rPr>
                <w:rFonts w:ascii="Times New Roman" w:hAnsi="Times New Roman"/>
                <w:b/>
                <w:sz w:val="24"/>
                <w:szCs w:val="24"/>
              </w:rPr>
              <w:t>48,5</w:t>
            </w:r>
          </w:p>
        </w:tc>
        <w:tc>
          <w:tcPr>
            <w:tcW w:w="833" w:type="dxa"/>
            <w:shd w:val="clear" w:color="auto" w:fill="auto"/>
          </w:tcPr>
          <w:p w14:paraId="1038797A" w14:textId="77777777" w:rsidR="006A0259" w:rsidRPr="007A5DF7" w:rsidRDefault="007A5DF7" w:rsidP="00B869A8">
            <w:pPr>
              <w:spacing w:after="0" w:line="240" w:lineRule="auto"/>
              <w:jc w:val="center"/>
              <w:rPr>
                <w:rFonts w:ascii="Times New Roman" w:hAnsi="Times New Roman"/>
                <w:b/>
                <w:sz w:val="24"/>
                <w:szCs w:val="24"/>
              </w:rPr>
            </w:pPr>
            <w:r w:rsidRPr="007A5DF7">
              <w:rPr>
                <w:rFonts w:ascii="Times New Roman" w:hAnsi="Times New Roman"/>
                <w:b/>
                <w:sz w:val="24"/>
                <w:szCs w:val="24"/>
              </w:rPr>
              <w:t>49,5</w:t>
            </w:r>
          </w:p>
        </w:tc>
        <w:tc>
          <w:tcPr>
            <w:tcW w:w="840" w:type="dxa"/>
            <w:shd w:val="clear" w:color="auto" w:fill="auto"/>
          </w:tcPr>
          <w:p w14:paraId="61990972" w14:textId="77777777" w:rsidR="006A0259" w:rsidRPr="00B869A8" w:rsidRDefault="007A5DF7" w:rsidP="00B869A8">
            <w:pPr>
              <w:spacing w:after="0" w:line="240" w:lineRule="auto"/>
              <w:jc w:val="center"/>
              <w:rPr>
                <w:rFonts w:ascii="Times New Roman" w:hAnsi="Times New Roman"/>
                <w:b/>
                <w:sz w:val="24"/>
                <w:szCs w:val="24"/>
              </w:rPr>
            </w:pPr>
            <w:r>
              <w:rPr>
                <w:rFonts w:ascii="Times New Roman" w:hAnsi="Times New Roman"/>
                <w:b/>
                <w:sz w:val="24"/>
                <w:szCs w:val="24"/>
              </w:rPr>
              <w:t>243</w:t>
            </w:r>
            <w:r w:rsidR="006A0259" w:rsidRPr="00B869A8">
              <w:rPr>
                <w:rFonts w:ascii="Times New Roman" w:hAnsi="Times New Roman"/>
                <w:b/>
                <w:sz w:val="24"/>
                <w:szCs w:val="24"/>
              </w:rPr>
              <w:t>,5</w:t>
            </w:r>
          </w:p>
        </w:tc>
      </w:tr>
    </w:tbl>
    <w:p w14:paraId="3D624F13" w14:textId="77777777" w:rsidR="001B7599" w:rsidRDefault="001B7599" w:rsidP="00FE6CB6">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7F80624B" w14:textId="77777777" w:rsidR="00B869A8" w:rsidRDefault="00B869A8" w:rsidP="00FE6CB6">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7B47C1A4" w14:textId="77777777" w:rsidR="00B869A8" w:rsidRPr="00097556" w:rsidRDefault="00B869A8" w:rsidP="00FE6CB6">
      <w:pPr>
        <w:widowControl w:val="0"/>
        <w:tabs>
          <w:tab w:val="left" w:pos="993"/>
        </w:tabs>
        <w:autoSpaceDE w:val="0"/>
        <w:autoSpaceDN w:val="0"/>
        <w:adjustRightInd w:val="0"/>
        <w:spacing w:after="0" w:line="240" w:lineRule="auto"/>
        <w:ind w:firstLine="567"/>
        <w:rPr>
          <w:rFonts w:ascii="Times New Roman" w:hAnsi="Times New Roman"/>
          <w:sz w:val="24"/>
          <w:szCs w:val="24"/>
        </w:rPr>
      </w:pPr>
    </w:p>
    <w:p w14:paraId="0ADCAE16" w14:textId="77777777" w:rsidR="00CA67A7" w:rsidRPr="00097556" w:rsidRDefault="00823924" w:rsidP="00626197">
      <w:pPr>
        <w:spacing w:after="0" w:line="240" w:lineRule="auto"/>
        <w:ind w:firstLine="567"/>
        <w:rPr>
          <w:rFonts w:ascii="Times New Roman" w:hAnsi="Times New Roman"/>
          <w:sz w:val="24"/>
          <w:szCs w:val="24"/>
        </w:rPr>
      </w:pPr>
      <w:r w:rsidRPr="00097556">
        <w:rPr>
          <w:rFonts w:ascii="Times New Roman" w:hAnsi="Times New Roman"/>
          <w:sz w:val="24"/>
          <w:szCs w:val="24"/>
        </w:rPr>
        <w:lastRenderedPageBreak/>
        <w:t>78</w:t>
      </w:r>
      <w:r w:rsidR="00874C5E" w:rsidRPr="00097556">
        <w:rPr>
          <w:rFonts w:ascii="Times New Roman" w:hAnsi="Times New Roman"/>
          <w:sz w:val="24"/>
          <w:szCs w:val="24"/>
        </w:rPr>
        <w:t>.</w:t>
      </w:r>
      <w:r w:rsidR="00CA67A7" w:rsidRPr="00097556">
        <w:rPr>
          <w:rFonts w:ascii="Times New Roman" w:hAnsi="Times New Roman"/>
          <w:sz w:val="24"/>
          <w:szCs w:val="24"/>
        </w:rPr>
        <w:t>2. II klasei (5 komplektai</w:t>
      </w:r>
      <w:r w:rsidR="00E6643A" w:rsidRPr="00097556">
        <w:rPr>
          <w:rFonts w:ascii="Times New Roman" w:hAnsi="Times New Roman"/>
          <w:sz w:val="24"/>
          <w:szCs w:val="24"/>
        </w:rPr>
        <w:t>, 150 mokinių</w:t>
      </w:r>
      <w:r w:rsidR="00CA67A7" w:rsidRPr="00097556">
        <w:rPr>
          <w:rFonts w:ascii="Times New Roman" w:hAnsi="Times New Roman"/>
          <w:sz w:val="24"/>
          <w:szCs w:val="24"/>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5"/>
        <w:gridCol w:w="856"/>
        <w:gridCol w:w="856"/>
        <w:gridCol w:w="856"/>
        <w:gridCol w:w="856"/>
        <w:gridCol w:w="856"/>
        <w:gridCol w:w="1008"/>
      </w:tblGrid>
      <w:tr w:rsidR="004713E7" w:rsidRPr="00B869A8" w14:paraId="1B4F20E7" w14:textId="77777777" w:rsidTr="00171281">
        <w:trPr>
          <w:tblHeader/>
        </w:trPr>
        <w:tc>
          <w:tcPr>
            <w:tcW w:w="4635" w:type="dxa"/>
            <w:vMerge w:val="restart"/>
            <w:shd w:val="clear" w:color="auto" w:fill="auto"/>
          </w:tcPr>
          <w:p w14:paraId="4F0F3F0F" w14:textId="77777777" w:rsidR="004713E7" w:rsidRPr="00B869A8" w:rsidRDefault="004713E7"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Ugdymo sritys, dalykai</w:t>
            </w:r>
          </w:p>
        </w:tc>
        <w:tc>
          <w:tcPr>
            <w:tcW w:w="4280" w:type="dxa"/>
            <w:gridSpan w:val="5"/>
            <w:shd w:val="clear" w:color="auto" w:fill="auto"/>
          </w:tcPr>
          <w:p w14:paraId="16F2FDB7" w14:textId="77777777" w:rsidR="004713E7" w:rsidRPr="00B869A8" w:rsidRDefault="004713E7"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Klasė (mokinių skaičius)</w:t>
            </w:r>
          </w:p>
        </w:tc>
        <w:tc>
          <w:tcPr>
            <w:tcW w:w="1008" w:type="dxa"/>
            <w:vMerge w:val="restart"/>
            <w:shd w:val="clear" w:color="auto" w:fill="auto"/>
          </w:tcPr>
          <w:p w14:paraId="02FC121A" w14:textId="77777777" w:rsidR="004713E7" w:rsidRPr="00B869A8" w:rsidRDefault="004713E7" w:rsidP="00B869A8">
            <w:pPr>
              <w:spacing w:after="0" w:line="240" w:lineRule="auto"/>
              <w:jc w:val="center"/>
              <w:rPr>
                <w:rFonts w:ascii="Times New Roman" w:hAnsi="Times New Roman"/>
                <w:b/>
                <w:bCs/>
                <w:sz w:val="24"/>
                <w:szCs w:val="24"/>
              </w:rPr>
            </w:pPr>
            <w:r w:rsidRPr="00B869A8">
              <w:rPr>
                <w:rFonts w:ascii="Times New Roman" w:hAnsi="Times New Roman"/>
                <w:b/>
                <w:bCs/>
                <w:sz w:val="24"/>
                <w:szCs w:val="24"/>
              </w:rPr>
              <w:t>Iš viso (150)</w:t>
            </w:r>
          </w:p>
        </w:tc>
      </w:tr>
      <w:tr w:rsidR="004713E7" w:rsidRPr="00B869A8" w14:paraId="20690DBA" w14:textId="77777777" w:rsidTr="002D4473">
        <w:trPr>
          <w:tblHeader/>
        </w:trPr>
        <w:tc>
          <w:tcPr>
            <w:tcW w:w="4635" w:type="dxa"/>
            <w:vMerge/>
            <w:shd w:val="clear" w:color="auto" w:fill="auto"/>
          </w:tcPr>
          <w:p w14:paraId="45ADECE6" w14:textId="77777777" w:rsidR="004713E7" w:rsidRPr="00B869A8" w:rsidRDefault="004713E7" w:rsidP="00B869A8">
            <w:pPr>
              <w:spacing w:after="0" w:line="240" w:lineRule="auto"/>
              <w:jc w:val="center"/>
              <w:rPr>
                <w:rFonts w:ascii="Times New Roman" w:hAnsi="Times New Roman"/>
                <w:b/>
                <w:bCs/>
                <w:sz w:val="24"/>
                <w:szCs w:val="24"/>
              </w:rPr>
            </w:pPr>
          </w:p>
        </w:tc>
        <w:tc>
          <w:tcPr>
            <w:tcW w:w="856" w:type="dxa"/>
            <w:shd w:val="clear" w:color="auto" w:fill="auto"/>
          </w:tcPr>
          <w:p w14:paraId="3C662020" w14:textId="77777777" w:rsidR="004713E7" w:rsidRPr="00B869A8" w:rsidRDefault="004713E7"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IIa</w:t>
            </w:r>
            <w:proofErr w:type="spellEnd"/>
            <w:r w:rsidRPr="00B869A8">
              <w:rPr>
                <w:rFonts w:ascii="Times New Roman" w:hAnsi="Times New Roman"/>
                <w:b/>
                <w:bCs/>
                <w:sz w:val="24"/>
                <w:szCs w:val="24"/>
              </w:rPr>
              <w:t xml:space="preserve"> (30)</w:t>
            </w:r>
          </w:p>
        </w:tc>
        <w:tc>
          <w:tcPr>
            <w:tcW w:w="856" w:type="dxa"/>
            <w:shd w:val="clear" w:color="auto" w:fill="auto"/>
          </w:tcPr>
          <w:p w14:paraId="34EB4D08" w14:textId="77777777" w:rsidR="004713E7" w:rsidRPr="00B869A8" w:rsidRDefault="004713E7"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IIb</w:t>
            </w:r>
            <w:proofErr w:type="spellEnd"/>
            <w:r w:rsidRPr="00B869A8">
              <w:rPr>
                <w:rFonts w:ascii="Times New Roman" w:hAnsi="Times New Roman"/>
                <w:b/>
                <w:bCs/>
                <w:sz w:val="24"/>
                <w:szCs w:val="24"/>
              </w:rPr>
              <w:t xml:space="preserve"> (30)</w:t>
            </w:r>
          </w:p>
        </w:tc>
        <w:tc>
          <w:tcPr>
            <w:tcW w:w="856" w:type="dxa"/>
            <w:shd w:val="clear" w:color="auto" w:fill="auto"/>
          </w:tcPr>
          <w:p w14:paraId="41F70AD7" w14:textId="77777777" w:rsidR="004713E7" w:rsidRPr="00B869A8" w:rsidRDefault="004713E7"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IIc</w:t>
            </w:r>
            <w:proofErr w:type="spellEnd"/>
            <w:r w:rsidRPr="00B869A8">
              <w:rPr>
                <w:rFonts w:ascii="Times New Roman" w:hAnsi="Times New Roman"/>
                <w:b/>
                <w:bCs/>
                <w:sz w:val="24"/>
                <w:szCs w:val="24"/>
              </w:rPr>
              <w:t xml:space="preserve"> (30)</w:t>
            </w:r>
          </w:p>
        </w:tc>
        <w:tc>
          <w:tcPr>
            <w:tcW w:w="856" w:type="dxa"/>
            <w:shd w:val="clear" w:color="auto" w:fill="auto"/>
          </w:tcPr>
          <w:p w14:paraId="3D67B944" w14:textId="77777777" w:rsidR="004713E7" w:rsidRPr="00B869A8" w:rsidRDefault="004713E7"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IId</w:t>
            </w:r>
            <w:proofErr w:type="spellEnd"/>
            <w:r w:rsidRPr="00B869A8">
              <w:rPr>
                <w:rFonts w:ascii="Times New Roman" w:hAnsi="Times New Roman"/>
                <w:b/>
                <w:bCs/>
                <w:sz w:val="24"/>
                <w:szCs w:val="24"/>
              </w:rPr>
              <w:t xml:space="preserve"> (30)</w:t>
            </w:r>
          </w:p>
        </w:tc>
        <w:tc>
          <w:tcPr>
            <w:tcW w:w="856" w:type="dxa"/>
            <w:shd w:val="clear" w:color="auto" w:fill="auto"/>
          </w:tcPr>
          <w:p w14:paraId="4F3B3367" w14:textId="77777777" w:rsidR="004713E7" w:rsidRPr="00B869A8" w:rsidRDefault="004713E7" w:rsidP="00B869A8">
            <w:pPr>
              <w:spacing w:after="0" w:line="240" w:lineRule="auto"/>
              <w:jc w:val="center"/>
              <w:rPr>
                <w:rFonts w:ascii="Times New Roman" w:hAnsi="Times New Roman"/>
                <w:b/>
                <w:bCs/>
                <w:sz w:val="24"/>
                <w:szCs w:val="24"/>
              </w:rPr>
            </w:pPr>
            <w:proofErr w:type="spellStart"/>
            <w:r w:rsidRPr="00B869A8">
              <w:rPr>
                <w:rFonts w:ascii="Times New Roman" w:hAnsi="Times New Roman"/>
                <w:b/>
                <w:bCs/>
                <w:sz w:val="24"/>
                <w:szCs w:val="24"/>
              </w:rPr>
              <w:t>IIe</w:t>
            </w:r>
            <w:proofErr w:type="spellEnd"/>
            <w:r w:rsidRPr="00B869A8">
              <w:rPr>
                <w:rFonts w:ascii="Times New Roman" w:hAnsi="Times New Roman"/>
                <w:b/>
                <w:bCs/>
                <w:sz w:val="24"/>
                <w:szCs w:val="24"/>
              </w:rPr>
              <w:t xml:space="preserve"> (30)</w:t>
            </w:r>
          </w:p>
        </w:tc>
        <w:tc>
          <w:tcPr>
            <w:tcW w:w="1008" w:type="dxa"/>
            <w:vMerge/>
            <w:shd w:val="clear" w:color="auto" w:fill="auto"/>
          </w:tcPr>
          <w:p w14:paraId="2D2FDE1F" w14:textId="77777777" w:rsidR="004713E7" w:rsidRPr="00B869A8" w:rsidRDefault="004713E7" w:rsidP="00B869A8">
            <w:pPr>
              <w:spacing w:after="0" w:line="240" w:lineRule="auto"/>
              <w:jc w:val="center"/>
              <w:rPr>
                <w:rFonts w:ascii="Times New Roman" w:hAnsi="Times New Roman"/>
                <w:b/>
                <w:bCs/>
                <w:sz w:val="24"/>
                <w:szCs w:val="24"/>
              </w:rPr>
            </w:pPr>
          </w:p>
        </w:tc>
      </w:tr>
      <w:tr w:rsidR="00097556" w:rsidRPr="00B869A8" w14:paraId="18F7A5A7" w14:textId="77777777" w:rsidTr="00B869A8">
        <w:trPr>
          <w:trHeight w:val="70"/>
        </w:trPr>
        <w:tc>
          <w:tcPr>
            <w:tcW w:w="4635" w:type="dxa"/>
            <w:shd w:val="clear" w:color="auto" w:fill="auto"/>
          </w:tcPr>
          <w:p w14:paraId="79405077"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Tikyba</w:t>
            </w:r>
          </w:p>
        </w:tc>
        <w:tc>
          <w:tcPr>
            <w:tcW w:w="856" w:type="dxa"/>
            <w:shd w:val="clear" w:color="auto" w:fill="auto"/>
          </w:tcPr>
          <w:p w14:paraId="335BD267"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56" w:type="dxa"/>
            <w:shd w:val="clear" w:color="auto" w:fill="auto"/>
          </w:tcPr>
          <w:p w14:paraId="64A385EB"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05573AA"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56" w:type="dxa"/>
            <w:shd w:val="clear" w:color="auto" w:fill="auto"/>
          </w:tcPr>
          <w:p w14:paraId="19434529"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44C0E7D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378C35C5"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4D5CC859" w14:textId="77777777" w:rsidTr="00712E30">
        <w:tc>
          <w:tcPr>
            <w:tcW w:w="4635" w:type="dxa"/>
            <w:shd w:val="clear" w:color="auto" w:fill="auto"/>
          </w:tcPr>
          <w:p w14:paraId="6F9ABE66"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Etika</w:t>
            </w:r>
          </w:p>
        </w:tc>
        <w:tc>
          <w:tcPr>
            <w:tcW w:w="856" w:type="dxa"/>
            <w:shd w:val="clear" w:color="auto" w:fill="auto"/>
          </w:tcPr>
          <w:p w14:paraId="1E873AE1"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44EA8BE6"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505DF4D"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D548AA0"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2F570D7E"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39AD6DD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3813205D" w14:textId="77777777" w:rsidTr="00712E30">
        <w:tc>
          <w:tcPr>
            <w:tcW w:w="4635" w:type="dxa"/>
            <w:shd w:val="clear" w:color="auto" w:fill="auto"/>
          </w:tcPr>
          <w:p w14:paraId="7B7ECAFB"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Lietuvių kalba ir literatūra</w:t>
            </w:r>
          </w:p>
        </w:tc>
        <w:tc>
          <w:tcPr>
            <w:tcW w:w="856" w:type="dxa"/>
            <w:shd w:val="clear" w:color="auto" w:fill="auto"/>
          </w:tcPr>
          <w:p w14:paraId="4A3DF86B"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c>
          <w:tcPr>
            <w:tcW w:w="856" w:type="dxa"/>
            <w:shd w:val="clear" w:color="auto" w:fill="auto"/>
          </w:tcPr>
          <w:p w14:paraId="466FF6D0"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c>
          <w:tcPr>
            <w:tcW w:w="856" w:type="dxa"/>
            <w:shd w:val="clear" w:color="auto" w:fill="auto"/>
          </w:tcPr>
          <w:p w14:paraId="505C7083"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c>
          <w:tcPr>
            <w:tcW w:w="856" w:type="dxa"/>
            <w:shd w:val="clear" w:color="auto" w:fill="auto"/>
          </w:tcPr>
          <w:p w14:paraId="05554176"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c>
          <w:tcPr>
            <w:tcW w:w="856" w:type="dxa"/>
            <w:shd w:val="clear" w:color="auto" w:fill="auto"/>
          </w:tcPr>
          <w:p w14:paraId="32BD069D"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c>
          <w:tcPr>
            <w:tcW w:w="1008" w:type="dxa"/>
            <w:shd w:val="clear" w:color="auto" w:fill="auto"/>
          </w:tcPr>
          <w:p w14:paraId="18B37819"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25</w:t>
            </w:r>
          </w:p>
        </w:tc>
      </w:tr>
      <w:tr w:rsidR="00097556" w:rsidRPr="00B869A8" w14:paraId="7B2A6F18" w14:textId="77777777" w:rsidTr="00712E30">
        <w:tc>
          <w:tcPr>
            <w:tcW w:w="4635" w:type="dxa"/>
            <w:shd w:val="clear" w:color="auto" w:fill="auto"/>
          </w:tcPr>
          <w:p w14:paraId="50CD5BFD"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Užsienio kalba (1-oji)</w:t>
            </w:r>
          </w:p>
        </w:tc>
        <w:tc>
          <w:tcPr>
            <w:tcW w:w="856" w:type="dxa"/>
            <w:shd w:val="clear" w:color="auto" w:fill="auto"/>
          </w:tcPr>
          <w:p w14:paraId="714EC855"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76685365"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1B5446E6"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0B30AD1D"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656DF6EB" w14:textId="77777777" w:rsidR="00D361C7" w:rsidRPr="00B869A8" w:rsidRDefault="00D361C7" w:rsidP="00B869A8">
            <w:pPr>
              <w:spacing w:after="0" w:line="240" w:lineRule="auto"/>
              <w:jc w:val="center"/>
              <w:rPr>
                <w:rFonts w:ascii="Times New Roman" w:hAnsi="Times New Roman"/>
                <w:sz w:val="24"/>
                <w:szCs w:val="24"/>
              </w:rPr>
            </w:pPr>
          </w:p>
        </w:tc>
        <w:tc>
          <w:tcPr>
            <w:tcW w:w="1008" w:type="dxa"/>
            <w:shd w:val="clear" w:color="auto" w:fill="auto"/>
          </w:tcPr>
          <w:p w14:paraId="46A676DA" w14:textId="77777777" w:rsidR="00D361C7" w:rsidRPr="00B869A8" w:rsidRDefault="00D361C7" w:rsidP="00B869A8">
            <w:pPr>
              <w:spacing w:after="0" w:line="240" w:lineRule="auto"/>
              <w:jc w:val="center"/>
              <w:rPr>
                <w:rFonts w:ascii="Times New Roman" w:hAnsi="Times New Roman"/>
                <w:sz w:val="24"/>
                <w:szCs w:val="24"/>
              </w:rPr>
            </w:pPr>
          </w:p>
        </w:tc>
      </w:tr>
      <w:tr w:rsidR="00097556" w:rsidRPr="00B869A8" w14:paraId="7D313AE4" w14:textId="77777777" w:rsidTr="00712E30">
        <w:tc>
          <w:tcPr>
            <w:tcW w:w="4635" w:type="dxa"/>
            <w:shd w:val="clear" w:color="auto" w:fill="auto"/>
          </w:tcPr>
          <w:p w14:paraId="25F4ED1F"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1 grupė (anglų)</w:t>
            </w:r>
          </w:p>
        </w:tc>
        <w:tc>
          <w:tcPr>
            <w:tcW w:w="856" w:type="dxa"/>
            <w:shd w:val="clear" w:color="auto" w:fill="auto"/>
          </w:tcPr>
          <w:p w14:paraId="40398C6A"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7ACC834A"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12D5A459"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290EA48E"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31CB943C"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1008" w:type="dxa"/>
            <w:shd w:val="clear" w:color="auto" w:fill="auto"/>
          </w:tcPr>
          <w:p w14:paraId="6A02818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15 </w:t>
            </w:r>
          </w:p>
        </w:tc>
      </w:tr>
      <w:tr w:rsidR="00097556" w:rsidRPr="00B869A8" w14:paraId="6F58E5FA" w14:textId="77777777" w:rsidTr="00712E30">
        <w:tc>
          <w:tcPr>
            <w:tcW w:w="4635" w:type="dxa"/>
            <w:shd w:val="clear" w:color="auto" w:fill="auto"/>
          </w:tcPr>
          <w:p w14:paraId="64AD24E7"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2 grupė (anglų)</w:t>
            </w:r>
          </w:p>
        </w:tc>
        <w:tc>
          <w:tcPr>
            <w:tcW w:w="856" w:type="dxa"/>
            <w:shd w:val="clear" w:color="auto" w:fill="auto"/>
          </w:tcPr>
          <w:p w14:paraId="616D974B"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44520F3B"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1B1F355C"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174EC59E"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856" w:type="dxa"/>
            <w:shd w:val="clear" w:color="auto" w:fill="auto"/>
          </w:tcPr>
          <w:p w14:paraId="440004E8" w14:textId="77777777" w:rsidR="00D361C7" w:rsidRPr="00B869A8" w:rsidRDefault="00D52C39" w:rsidP="00B869A8">
            <w:pPr>
              <w:spacing w:after="0" w:line="240" w:lineRule="auto"/>
              <w:jc w:val="center"/>
              <w:rPr>
                <w:rFonts w:ascii="Times New Roman" w:hAnsi="Times New Roman"/>
                <w:sz w:val="24"/>
                <w:szCs w:val="24"/>
              </w:rPr>
            </w:pPr>
            <w:r w:rsidRPr="00B869A8">
              <w:rPr>
                <w:rFonts w:ascii="Times New Roman" w:hAnsi="Times New Roman"/>
                <w:sz w:val="24"/>
                <w:szCs w:val="24"/>
              </w:rPr>
              <w:t>3</w:t>
            </w:r>
          </w:p>
        </w:tc>
        <w:tc>
          <w:tcPr>
            <w:tcW w:w="1008" w:type="dxa"/>
            <w:shd w:val="clear" w:color="auto" w:fill="auto"/>
          </w:tcPr>
          <w:p w14:paraId="4FC90F33"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15</w:t>
            </w:r>
          </w:p>
        </w:tc>
      </w:tr>
      <w:tr w:rsidR="00097556" w:rsidRPr="00B869A8" w14:paraId="4B50EF94" w14:textId="77777777" w:rsidTr="00712E30">
        <w:tc>
          <w:tcPr>
            <w:tcW w:w="4635" w:type="dxa"/>
            <w:shd w:val="clear" w:color="auto" w:fill="auto"/>
          </w:tcPr>
          <w:p w14:paraId="407B887A"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Užsienio ka</w:t>
            </w:r>
            <w:r w:rsidR="005E3532" w:rsidRPr="00B869A8">
              <w:rPr>
                <w:rFonts w:ascii="Times New Roman" w:hAnsi="Times New Roman"/>
                <w:sz w:val="24"/>
                <w:szCs w:val="24"/>
              </w:rPr>
              <w:t>l</w:t>
            </w:r>
            <w:r w:rsidRPr="00B869A8">
              <w:rPr>
                <w:rFonts w:ascii="Times New Roman" w:hAnsi="Times New Roman"/>
                <w:sz w:val="24"/>
                <w:szCs w:val="24"/>
              </w:rPr>
              <w:t>ba (2-oji)</w:t>
            </w:r>
          </w:p>
        </w:tc>
        <w:tc>
          <w:tcPr>
            <w:tcW w:w="856" w:type="dxa"/>
            <w:shd w:val="clear" w:color="auto" w:fill="auto"/>
          </w:tcPr>
          <w:p w14:paraId="5E2F9672"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62AB835B"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68DB2222"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39B957A8"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166491B0" w14:textId="77777777" w:rsidR="00D361C7" w:rsidRPr="00B869A8" w:rsidRDefault="00D361C7" w:rsidP="00B869A8">
            <w:pPr>
              <w:spacing w:after="0" w:line="240" w:lineRule="auto"/>
              <w:jc w:val="center"/>
              <w:rPr>
                <w:rFonts w:ascii="Times New Roman" w:hAnsi="Times New Roman"/>
                <w:sz w:val="24"/>
                <w:szCs w:val="24"/>
              </w:rPr>
            </w:pPr>
          </w:p>
        </w:tc>
        <w:tc>
          <w:tcPr>
            <w:tcW w:w="1008" w:type="dxa"/>
            <w:shd w:val="clear" w:color="auto" w:fill="auto"/>
          </w:tcPr>
          <w:p w14:paraId="2B35D59F" w14:textId="77777777" w:rsidR="00D361C7" w:rsidRPr="00B869A8" w:rsidRDefault="00D361C7" w:rsidP="00B869A8">
            <w:pPr>
              <w:spacing w:after="0" w:line="240" w:lineRule="auto"/>
              <w:jc w:val="center"/>
              <w:rPr>
                <w:rFonts w:ascii="Times New Roman" w:hAnsi="Times New Roman"/>
                <w:sz w:val="24"/>
                <w:szCs w:val="24"/>
              </w:rPr>
            </w:pPr>
          </w:p>
        </w:tc>
      </w:tr>
      <w:tr w:rsidR="00097556" w:rsidRPr="00B869A8" w14:paraId="4C0B85E1" w14:textId="77777777" w:rsidTr="00712E30">
        <w:tc>
          <w:tcPr>
            <w:tcW w:w="4635" w:type="dxa"/>
            <w:shd w:val="clear" w:color="auto" w:fill="auto"/>
          </w:tcPr>
          <w:p w14:paraId="7B03F128"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1 grupė (rusų)</w:t>
            </w:r>
          </w:p>
        </w:tc>
        <w:tc>
          <w:tcPr>
            <w:tcW w:w="856" w:type="dxa"/>
            <w:shd w:val="clear" w:color="auto" w:fill="auto"/>
          </w:tcPr>
          <w:p w14:paraId="6147770D"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0DAF20BE"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1287C589"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7DB1C832"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285A258B"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1008" w:type="dxa"/>
            <w:shd w:val="clear" w:color="auto" w:fill="auto"/>
          </w:tcPr>
          <w:p w14:paraId="255F173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46A36E53" w14:textId="77777777" w:rsidTr="00712E30">
        <w:tc>
          <w:tcPr>
            <w:tcW w:w="4635" w:type="dxa"/>
            <w:shd w:val="clear" w:color="auto" w:fill="auto"/>
          </w:tcPr>
          <w:p w14:paraId="711BF934" w14:textId="77777777" w:rsidR="00D361C7" w:rsidRPr="00B869A8" w:rsidRDefault="008C09B0" w:rsidP="00B869A8">
            <w:pPr>
              <w:spacing w:after="0" w:line="240" w:lineRule="auto"/>
              <w:rPr>
                <w:rFonts w:ascii="Times New Roman" w:hAnsi="Times New Roman"/>
                <w:sz w:val="24"/>
                <w:szCs w:val="24"/>
              </w:rPr>
            </w:pPr>
            <w:r w:rsidRPr="00B869A8">
              <w:rPr>
                <w:rFonts w:ascii="Times New Roman" w:hAnsi="Times New Roman"/>
                <w:sz w:val="24"/>
                <w:szCs w:val="24"/>
              </w:rPr>
              <w:t>2 grupė (rusų, vokiečių</w:t>
            </w:r>
            <w:r w:rsidR="00D361C7" w:rsidRPr="00B869A8">
              <w:rPr>
                <w:rFonts w:ascii="Times New Roman" w:hAnsi="Times New Roman"/>
                <w:sz w:val="24"/>
                <w:szCs w:val="24"/>
              </w:rPr>
              <w:t>)</w:t>
            </w:r>
          </w:p>
        </w:tc>
        <w:tc>
          <w:tcPr>
            <w:tcW w:w="856" w:type="dxa"/>
            <w:shd w:val="clear" w:color="auto" w:fill="auto"/>
          </w:tcPr>
          <w:p w14:paraId="59343261"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D361C7" w:rsidRPr="00B869A8">
              <w:rPr>
                <w:rFonts w:ascii="Times New Roman" w:hAnsi="Times New Roman"/>
                <w:sz w:val="24"/>
                <w:szCs w:val="24"/>
              </w:rPr>
              <w:t>R</w:t>
            </w:r>
          </w:p>
        </w:tc>
        <w:tc>
          <w:tcPr>
            <w:tcW w:w="856" w:type="dxa"/>
            <w:shd w:val="clear" w:color="auto" w:fill="auto"/>
          </w:tcPr>
          <w:p w14:paraId="427DA20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D361C7" w:rsidRPr="00B869A8">
              <w:rPr>
                <w:rFonts w:ascii="Times New Roman" w:hAnsi="Times New Roman"/>
                <w:sz w:val="24"/>
                <w:szCs w:val="24"/>
              </w:rPr>
              <w:t>V</w:t>
            </w:r>
          </w:p>
        </w:tc>
        <w:tc>
          <w:tcPr>
            <w:tcW w:w="856" w:type="dxa"/>
            <w:shd w:val="clear" w:color="auto" w:fill="auto"/>
          </w:tcPr>
          <w:p w14:paraId="68BEE5B9"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D361C7" w:rsidRPr="00B869A8">
              <w:rPr>
                <w:rFonts w:ascii="Times New Roman" w:hAnsi="Times New Roman"/>
                <w:sz w:val="24"/>
                <w:szCs w:val="24"/>
              </w:rPr>
              <w:t>V</w:t>
            </w:r>
          </w:p>
        </w:tc>
        <w:tc>
          <w:tcPr>
            <w:tcW w:w="856" w:type="dxa"/>
            <w:shd w:val="clear" w:color="auto" w:fill="auto"/>
          </w:tcPr>
          <w:p w14:paraId="7E7FE6F6"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D361C7" w:rsidRPr="00B869A8">
              <w:rPr>
                <w:rFonts w:ascii="Times New Roman" w:hAnsi="Times New Roman"/>
                <w:sz w:val="24"/>
                <w:szCs w:val="24"/>
              </w:rPr>
              <w:t>R</w:t>
            </w:r>
          </w:p>
        </w:tc>
        <w:tc>
          <w:tcPr>
            <w:tcW w:w="856" w:type="dxa"/>
            <w:shd w:val="clear" w:color="auto" w:fill="auto"/>
          </w:tcPr>
          <w:p w14:paraId="0BCC55C5"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r w:rsidR="00D361C7" w:rsidRPr="00B869A8">
              <w:rPr>
                <w:rFonts w:ascii="Times New Roman" w:hAnsi="Times New Roman"/>
                <w:sz w:val="24"/>
                <w:szCs w:val="24"/>
              </w:rPr>
              <w:t>V</w:t>
            </w:r>
          </w:p>
        </w:tc>
        <w:tc>
          <w:tcPr>
            <w:tcW w:w="1008" w:type="dxa"/>
            <w:shd w:val="clear" w:color="auto" w:fill="auto"/>
          </w:tcPr>
          <w:p w14:paraId="39031758"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097556" w:rsidRPr="00B869A8" w14:paraId="6AE8D2EE" w14:textId="77777777" w:rsidTr="00712E30">
        <w:tc>
          <w:tcPr>
            <w:tcW w:w="4635" w:type="dxa"/>
            <w:shd w:val="clear" w:color="auto" w:fill="auto"/>
          </w:tcPr>
          <w:p w14:paraId="06CC3A73" w14:textId="77777777" w:rsidR="00D813B7" w:rsidRPr="00B869A8" w:rsidRDefault="00D813B7" w:rsidP="00B869A8">
            <w:pPr>
              <w:spacing w:after="0" w:line="240" w:lineRule="auto"/>
              <w:rPr>
                <w:rFonts w:ascii="Times New Roman" w:hAnsi="Times New Roman"/>
                <w:sz w:val="24"/>
                <w:szCs w:val="24"/>
              </w:rPr>
            </w:pPr>
            <w:r w:rsidRPr="00B869A8">
              <w:rPr>
                <w:rFonts w:ascii="Times New Roman" w:hAnsi="Times New Roman"/>
                <w:sz w:val="24"/>
                <w:szCs w:val="24"/>
              </w:rPr>
              <w:t>3 grupė (prancūzų)</w:t>
            </w:r>
          </w:p>
        </w:tc>
        <w:tc>
          <w:tcPr>
            <w:tcW w:w="856" w:type="dxa"/>
            <w:shd w:val="clear" w:color="auto" w:fill="auto"/>
          </w:tcPr>
          <w:p w14:paraId="63EB0E83" w14:textId="77777777" w:rsidR="00D813B7" w:rsidRPr="00B869A8" w:rsidRDefault="00D813B7" w:rsidP="00B869A8">
            <w:pPr>
              <w:spacing w:after="0" w:line="240" w:lineRule="auto"/>
              <w:jc w:val="center"/>
              <w:rPr>
                <w:rFonts w:ascii="Times New Roman" w:hAnsi="Times New Roman"/>
                <w:sz w:val="24"/>
                <w:szCs w:val="24"/>
              </w:rPr>
            </w:pPr>
          </w:p>
        </w:tc>
        <w:tc>
          <w:tcPr>
            <w:tcW w:w="856" w:type="dxa"/>
            <w:shd w:val="clear" w:color="auto" w:fill="auto"/>
          </w:tcPr>
          <w:p w14:paraId="4B98B565" w14:textId="77777777" w:rsidR="00D813B7" w:rsidRPr="00B869A8" w:rsidRDefault="00D813B7" w:rsidP="00B869A8">
            <w:pPr>
              <w:spacing w:after="0" w:line="240" w:lineRule="auto"/>
              <w:jc w:val="center"/>
              <w:rPr>
                <w:rFonts w:ascii="Times New Roman" w:hAnsi="Times New Roman"/>
                <w:sz w:val="24"/>
                <w:szCs w:val="24"/>
              </w:rPr>
            </w:pPr>
          </w:p>
        </w:tc>
        <w:tc>
          <w:tcPr>
            <w:tcW w:w="856" w:type="dxa"/>
            <w:shd w:val="clear" w:color="auto" w:fill="auto"/>
          </w:tcPr>
          <w:p w14:paraId="3C73BC8F" w14:textId="77777777" w:rsidR="00D813B7" w:rsidRPr="00B869A8" w:rsidRDefault="00D813B7" w:rsidP="00B869A8">
            <w:pPr>
              <w:spacing w:after="0" w:line="240" w:lineRule="auto"/>
              <w:jc w:val="center"/>
              <w:rPr>
                <w:rFonts w:ascii="Times New Roman" w:hAnsi="Times New Roman"/>
                <w:sz w:val="24"/>
                <w:szCs w:val="24"/>
              </w:rPr>
            </w:pPr>
          </w:p>
        </w:tc>
        <w:tc>
          <w:tcPr>
            <w:tcW w:w="856" w:type="dxa"/>
            <w:shd w:val="clear" w:color="auto" w:fill="auto"/>
          </w:tcPr>
          <w:p w14:paraId="3F157DC2" w14:textId="77777777" w:rsidR="00D813B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36866414" w14:textId="77777777" w:rsidR="00D813B7" w:rsidRPr="00B869A8" w:rsidRDefault="00D813B7" w:rsidP="00B869A8">
            <w:pPr>
              <w:spacing w:after="0" w:line="240" w:lineRule="auto"/>
              <w:jc w:val="center"/>
              <w:rPr>
                <w:rFonts w:ascii="Times New Roman" w:hAnsi="Times New Roman"/>
                <w:sz w:val="24"/>
                <w:szCs w:val="24"/>
              </w:rPr>
            </w:pPr>
          </w:p>
        </w:tc>
        <w:tc>
          <w:tcPr>
            <w:tcW w:w="1008" w:type="dxa"/>
            <w:shd w:val="clear" w:color="auto" w:fill="auto"/>
          </w:tcPr>
          <w:p w14:paraId="5CBA1C9E" w14:textId="77777777" w:rsidR="00D813B7" w:rsidRPr="00B869A8" w:rsidRDefault="00887259" w:rsidP="00B869A8">
            <w:pPr>
              <w:spacing w:after="0" w:line="240" w:lineRule="auto"/>
              <w:jc w:val="center"/>
              <w:rPr>
                <w:rFonts w:ascii="Times New Roman" w:hAnsi="Times New Roman"/>
                <w:sz w:val="24"/>
                <w:szCs w:val="24"/>
              </w:rPr>
            </w:pPr>
            <w:r>
              <w:rPr>
                <w:rFonts w:ascii="Times New Roman" w:hAnsi="Times New Roman"/>
                <w:sz w:val="24"/>
                <w:szCs w:val="24"/>
              </w:rPr>
              <w:t>2*</w:t>
            </w:r>
          </w:p>
        </w:tc>
      </w:tr>
      <w:tr w:rsidR="00097556" w:rsidRPr="00B869A8" w14:paraId="2C7FB5AB" w14:textId="77777777" w:rsidTr="00712E30">
        <w:tc>
          <w:tcPr>
            <w:tcW w:w="4635" w:type="dxa"/>
            <w:shd w:val="clear" w:color="auto" w:fill="auto"/>
          </w:tcPr>
          <w:p w14:paraId="00F0E622"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Matematika</w:t>
            </w:r>
          </w:p>
        </w:tc>
        <w:tc>
          <w:tcPr>
            <w:tcW w:w="856" w:type="dxa"/>
            <w:shd w:val="clear" w:color="auto" w:fill="auto"/>
          </w:tcPr>
          <w:p w14:paraId="34B94898"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4 </w:t>
            </w:r>
          </w:p>
        </w:tc>
        <w:tc>
          <w:tcPr>
            <w:tcW w:w="856" w:type="dxa"/>
            <w:shd w:val="clear" w:color="auto" w:fill="auto"/>
          </w:tcPr>
          <w:p w14:paraId="4322C96F"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4 </w:t>
            </w:r>
          </w:p>
        </w:tc>
        <w:tc>
          <w:tcPr>
            <w:tcW w:w="856" w:type="dxa"/>
            <w:shd w:val="clear" w:color="auto" w:fill="auto"/>
          </w:tcPr>
          <w:p w14:paraId="289680FA"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4 </w:t>
            </w:r>
          </w:p>
        </w:tc>
        <w:tc>
          <w:tcPr>
            <w:tcW w:w="856" w:type="dxa"/>
            <w:shd w:val="clear" w:color="auto" w:fill="auto"/>
          </w:tcPr>
          <w:p w14:paraId="30DECA4B"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4 </w:t>
            </w:r>
          </w:p>
        </w:tc>
        <w:tc>
          <w:tcPr>
            <w:tcW w:w="856" w:type="dxa"/>
            <w:shd w:val="clear" w:color="auto" w:fill="auto"/>
          </w:tcPr>
          <w:p w14:paraId="6E03600E" w14:textId="77777777" w:rsidR="00D361C7" w:rsidRPr="00B869A8" w:rsidRDefault="008C09B0"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4 </w:t>
            </w:r>
          </w:p>
        </w:tc>
        <w:tc>
          <w:tcPr>
            <w:tcW w:w="1008" w:type="dxa"/>
            <w:shd w:val="clear" w:color="auto" w:fill="auto"/>
          </w:tcPr>
          <w:p w14:paraId="1288FDDD"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20 </w:t>
            </w:r>
          </w:p>
        </w:tc>
      </w:tr>
      <w:tr w:rsidR="00097556" w:rsidRPr="00B869A8" w14:paraId="4211B6CF" w14:textId="77777777" w:rsidTr="00712E30">
        <w:tc>
          <w:tcPr>
            <w:tcW w:w="4635" w:type="dxa"/>
            <w:shd w:val="clear" w:color="auto" w:fill="auto"/>
          </w:tcPr>
          <w:p w14:paraId="3A69254E"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Informacinės technologijos</w:t>
            </w:r>
          </w:p>
        </w:tc>
        <w:tc>
          <w:tcPr>
            <w:tcW w:w="856" w:type="dxa"/>
            <w:shd w:val="clear" w:color="auto" w:fill="auto"/>
          </w:tcPr>
          <w:p w14:paraId="6EC90669"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3107EB9F"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17E707CF"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152349E6"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05D6AACA" w14:textId="77777777" w:rsidR="00D361C7" w:rsidRPr="00B869A8" w:rsidRDefault="00D361C7" w:rsidP="00B869A8">
            <w:pPr>
              <w:spacing w:after="0" w:line="240" w:lineRule="auto"/>
              <w:jc w:val="center"/>
              <w:rPr>
                <w:rFonts w:ascii="Times New Roman" w:hAnsi="Times New Roman"/>
                <w:sz w:val="24"/>
                <w:szCs w:val="24"/>
              </w:rPr>
            </w:pPr>
          </w:p>
        </w:tc>
        <w:tc>
          <w:tcPr>
            <w:tcW w:w="1008" w:type="dxa"/>
            <w:shd w:val="clear" w:color="auto" w:fill="auto"/>
          </w:tcPr>
          <w:p w14:paraId="1762BDA2" w14:textId="77777777" w:rsidR="00D361C7" w:rsidRPr="00B869A8" w:rsidRDefault="00D361C7" w:rsidP="00B869A8">
            <w:pPr>
              <w:spacing w:after="0" w:line="240" w:lineRule="auto"/>
              <w:jc w:val="center"/>
              <w:rPr>
                <w:rFonts w:ascii="Times New Roman" w:hAnsi="Times New Roman"/>
                <w:sz w:val="24"/>
                <w:szCs w:val="24"/>
              </w:rPr>
            </w:pPr>
          </w:p>
        </w:tc>
      </w:tr>
      <w:tr w:rsidR="00097556" w:rsidRPr="00B869A8" w14:paraId="0F7EBFB1" w14:textId="77777777" w:rsidTr="00712E30">
        <w:tc>
          <w:tcPr>
            <w:tcW w:w="4635" w:type="dxa"/>
            <w:shd w:val="clear" w:color="auto" w:fill="auto"/>
          </w:tcPr>
          <w:p w14:paraId="3C9EFD90"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1 grupė</w:t>
            </w:r>
          </w:p>
        </w:tc>
        <w:tc>
          <w:tcPr>
            <w:tcW w:w="856" w:type="dxa"/>
            <w:shd w:val="clear" w:color="auto" w:fill="auto"/>
          </w:tcPr>
          <w:p w14:paraId="3A72596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4FDC80F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56" w:type="dxa"/>
            <w:shd w:val="clear" w:color="auto" w:fill="auto"/>
          </w:tcPr>
          <w:p w14:paraId="594C2E3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56" w:type="dxa"/>
            <w:shd w:val="clear" w:color="auto" w:fill="auto"/>
          </w:tcPr>
          <w:p w14:paraId="5A95CD7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3FF7639C"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1008" w:type="dxa"/>
            <w:shd w:val="clear" w:color="auto" w:fill="auto"/>
          </w:tcPr>
          <w:p w14:paraId="10B51F4E"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503B321E" w14:textId="77777777" w:rsidTr="00712E30">
        <w:tc>
          <w:tcPr>
            <w:tcW w:w="4635" w:type="dxa"/>
            <w:shd w:val="clear" w:color="auto" w:fill="auto"/>
          </w:tcPr>
          <w:p w14:paraId="0C8CA04D"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56" w:type="dxa"/>
            <w:shd w:val="clear" w:color="auto" w:fill="auto"/>
          </w:tcPr>
          <w:p w14:paraId="09EE69E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1A6100FC"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166F7D05"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856" w:type="dxa"/>
            <w:shd w:val="clear" w:color="auto" w:fill="auto"/>
          </w:tcPr>
          <w:p w14:paraId="4E1BE88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1FB385D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45224EF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47104E6C" w14:textId="77777777" w:rsidTr="00712E30">
        <w:tc>
          <w:tcPr>
            <w:tcW w:w="4635" w:type="dxa"/>
            <w:shd w:val="clear" w:color="auto" w:fill="auto"/>
          </w:tcPr>
          <w:p w14:paraId="09FE7614"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Biologija</w:t>
            </w:r>
          </w:p>
        </w:tc>
        <w:tc>
          <w:tcPr>
            <w:tcW w:w="856" w:type="dxa"/>
            <w:shd w:val="clear" w:color="auto" w:fill="auto"/>
          </w:tcPr>
          <w:p w14:paraId="0204943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04B5D4C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4EAF7F0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3DA8FFA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1763BB1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680C9DD8" w14:textId="77777777" w:rsidR="00D361C7" w:rsidRPr="00B869A8" w:rsidRDefault="00B9161F"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319CFF9F" w14:textId="77777777" w:rsidTr="00712E30">
        <w:tc>
          <w:tcPr>
            <w:tcW w:w="4635" w:type="dxa"/>
            <w:shd w:val="clear" w:color="auto" w:fill="auto"/>
          </w:tcPr>
          <w:p w14:paraId="579D4EBD"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Chemija</w:t>
            </w:r>
          </w:p>
        </w:tc>
        <w:tc>
          <w:tcPr>
            <w:tcW w:w="856" w:type="dxa"/>
            <w:shd w:val="clear" w:color="auto" w:fill="auto"/>
          </w:tcPr>
          <w:p w14:paraId="48E289C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35CC0DA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7033A2C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07F82BC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56B3F41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50A6FF4D"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47EFD1CD" w14:textId="77777777" w:rsidTr="00712E30">
        <w:tc>
          <w:tcPr>
            <w:tcW w:w="4635" w:type="dxa"/>
            <w:shd w:val="clear" w:color="auto" w:fill="auto"/>
          </w:tcPr>
          <w:p w14:paraId="6F0737A6"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Fizika</w:t>
            </w:r>
          </w:p>
        </w:tc>
        <w:tc>
          <w:tcPr>
            <w:tcW w:w="856" w:type="dxa"/>
            <w:shd w:val="clear" w:color="auto" w:fill="auto"/>
          </w:tcPr>
          <w:p w14:paraId="02EEC0B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1C62CA4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14F6AAF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56096D7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42B86C3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381CE7A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7F892866" w14:textId="77777777" w:rsidTr="00712E30">
        <w:tc>
          <w:tcPr>
            <w:tcW w:w="4635" w:type="dxa"/>
            <w:shd w:val="clear" w:color="auto" w:fill="auto"/>
          </w:tcPr>
          <w:p w14:paraId="56508109"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Istorija</w:t>
            </w:r>
          </w:p>
        </w:tc>
        <w:tc>
          <w:tcPr>
            <w:tcW w:w="856" w:type="dxa"/>
            <w:shd w:val="clear" w:color="auto" w:fill="auto"/>
          </w:tcPr>
          <w:p w14:paraId="69730EC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7E0A162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64016CD3"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25B8C893"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3CF374C9"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62D4248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097556" w:rsidRPr="00B869A8" w14:paraId="073B94F4" w14:textId="77777777" w:rsidTr="00712E30">
        <w:tc>
          <w:tcPr>
            <w:tcW w:w="4635" w:type="dxa"/>
            <w:shd w:val="clear" w:color="auto" w:fill="auto"/>
          </w:tcPr>
          <w:p w14:paraId="4BDFD275"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Pilietiškumo pagrindai</w:t>
            </w:r>
          </w:p>
        </w:tc>
        <w:tc>
          <w:tcPr>
            <w:tcW w:w="856" w:type="dxa"/>
            <w:shd w:val="clear" w:color="auto" w:fill="auto"/>
          </w:tcPr>
          <w:p w14:paraId="6499A0A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4B511D0"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1794F0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05D979C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03210CDA"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25F6C6F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056CF806" w14:textId="77777777" w:rsidTr="00712E30">
        <w:tc>
          <w:tcPr>
            <w:tcW w:w="4635" w:type="dxa"/>
            <w:shd w:val="clear" w:color="auto" w:fill="auto"/>
          </w:tcPr>
          <w:p w14:paraId="13CE06FF"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Geografija</w:t>
            </w:r>
          </w:p>
        </w:tc>
        <w:tc>
          <w:tcPr>
            <w:tcW w:w="856" w:type="dxa"/>
            <w:shd w:val="clear" w:color="auto" w:fill="auto"/>
          </w:tcPr>
          <w:p w14:paraId="61EF1A8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2CD8DE1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16CC212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302062A8"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575952E"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6AE8F0D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6BA26D8F" w14:textId="77777777" w:rsidTr="00712E30">
        <w:tc>
          <w:tcPr>
            <w:tcW w:w="4635" w:type="dxa"/>
            <w:shd w:val="clear" w:color="auto" w:fill="auto"/>
          </w:tcPr>
          <w:p w14:paraId="4073B866"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Dailė</w:t>
            </w:r>
          </w:p>
        </w:tc>
        <w:tc>
          <w:tcPr>
            <w:tcW w:w="856" w:type="dxa"/>
            <w:shd w:val="clear" w:color="auto" w:fill="auto"/>
          </w:tcPr>
          <w:p w14:paraId="3276001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3ED4BF0"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r w:rsidR="00D813B7" w:rsidRPr="00B869A8">
              <w:rPr>
                <w:rFonts w:ascii="Times New Roman" w:hAnsi="Times New Roman"/>
                <w:sz w:val="24"/>
                <w:szCs w:val="24"/>
              </w:rPr>
              <w:t xml:space="preserve"> </w:t>
            </w:r>
          </w:p>
        </w:tc>
        <w:tc>
          <w:tcPr>
            <w:tcW w:w="856" w:type="dxa"/>
            <w:shd w:val="clear" w:color="auto" w:fill="auto"/>
          </w:tcPr>
          <w:p w14:paraId="7187262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8CEA83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5B1812EE"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w:t>
            </w:r>
          </w:p>
        </w:tc>
        <w:tc>
          <w:tcPr>
            <w:tcW w:w="1008" w:type="dxa"/>
            <w:shd w:val="clear" w:color="auto" w:fill="auto"/>
          </w:tcPr>
          <w:p w14:paraId="459B2334"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4BECE0EA" w14:textId="77777777" w:rsidTr="00712E30">
        <w:tc>
          <w:tcPr>
            <w:tcW w:w="4635" w:type="dxa"/>
            <w:shd w:val="clear" w:color="auto" w:fill="auto"/>
          </w:tcPr>
          <w:p w14:paraId="515207D3"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Muzika</w:t>
            </w:r>
          </w:p>
        </w:tc>
        <w:tc>
          <w:tcPr>
            <w:tcW w:w="856" w:type="dxa"/>
            <w:shd w:val="clear" w:color="auto" w:fill="auto"/>
          </w:tcPr>
          <w:p w14:paraId="530313AD"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3816AE83"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5931A92F"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13468D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32A79245"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61A32C7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1B0EB035" w14:textId="77777777" w:rsidTr="00712E30">
        <w:tc>
          <w:tcPr>
            <w:tcW w:w="4635" w:type="dxa"/>
            <w:shd w:val="clear" w:color="auto" w:fill="auto"/>
          </w:tcPr>
          <w:p w14:paraId="597D4022"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Technologijos</w:t>
            </w:r>
          </w:p>
        </w:tc>
        <w:tc>
          <w:tcPr>
            <w:tcW w:w="856" w:type="dxa"/>
            <w:shd w:val="clear" w:color="auto" w:fill="auto"/>
          </w:tcPr>
          <w:p w14:paraId="35122B00"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15085FE4"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7D536CD7"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04836B18"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40B03C47" w14:textId="77777777" w:rsidR="00D361C7" w:rsidRPr="00B869A8" w:rsidRDefault="00D361C7" w:rsidP="00B869A8">
            <w:pPr>
              <w:spacing w:after="0" w:line="240" w:lineRule="auto"/>
              <w:jc w:val="center"/>
              <w:rPr>
                <w:rFonts w:ascii="Times New Roman" w:hAnsi="Times New Roman"/>
                <w:sz w:val="24"/>
                <w:szCs w:val="24"/>
              </w:rPr>
            </w:pPr>
          </w:p>
        </w:tc>
        <w:tc>
          <w:tcPr>
            <w:tcW w:w="1008" w:type="dxa"/>
            <w:shd w:val="clear" w:color="auto" w:fill="auto"/>
          </w:tcPr>
          <w:p w14:paraId="4405515A" w14:textId="77777777" w:rsidR="00D361C7" w:rsidRPr="00B869A8" w:rsidRDefault="00D361C7" w:rsidP="00B869A8">
            <w:pPr>
              <w:spacing w:after="0" w:line="240" w:lineRule="auto"/>
              <w:jc w:val="center"/>
              <w:rPr>
                <w:rFonts w:ascii="Times New Roman" w:hAnsi="Times New Roman"/>
                <w:sz w:val="24"/>
                <w:szCs w:val="24"/>
              </w:rPr>
            </w:pPr>
          </w:p>
        </w:tc>
      </w:tr>
      <w:tr w:rsidR="00097556" w:rsidRPr="00B869A8" w14:paraId="6B539D9D" w14:textId="77777777" w:rsidTr="00712E30">
        <w:tc>
          <w:tcPr>
            <w:tcW w:w="4635" w:type="dxa"/>
            <w:shd w:val="clear" w:color="auto" w:fill="auto"/>
          </w:tcPr>
          <w:p w14:paraId="1D8A91CF"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1 grupė</w:t>
            </w:r>
          </w:p>
        </w:tc>
        <w:tc>
          <w:tcPr>
            <w:tcW w:w="856" w:type="dxa"/>
            <w:shd w:val="clear" w:color="auto" w:fill="auto"/>
          </w:tcPr>
          <w:p w14:paraId="680880A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293C40F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07950359"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AAE28F9"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0666C8C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3031388F"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5 </w:t>
            </w:r>
          </w:p>
        </w:tc>
      </w:tr>
      <w:tr w:rsidR="00097556" w:rsidRPr="00B869A8" w14:paraId="4758CDD7" w14:textId="77777777" w:rsidTr="00712E30">
        <w:tc>
          <w:tcPr>
            <w:tcW w:w="4635" w:type="dxa"/>
            <w:shd w:val="clear" w:color="auto" w:fill="auto"/>
          </w:tcPr>
          <w:p w14:paraId="01D27DCF" w14:textId="77777777" w:rsidR="00D361C7" w:rsidRPr="00B869A8" w:rsidRDefault="00D813B7"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56" w:type="dxa"/>
            <w:shd w:val="clear" w:color="auto" w:fill="auto"/>
          </w:tcPr>
          <w:p w14:paraId="033125BA"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0F80F48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13223CC"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5B94413D"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19799A6"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0FEE6301"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12569BBB" w14:textId="77777777" w:rsidTr="00712E30">
        <w:tc>
          <w:tcPr>
            <w:tcW w:w="4635" w:type="dxa"/>
            <w:shd w:val="clear" w:color="auto" w:fill="auto"/>
          </w:tcPr>
          <w:p w14:paraId="34DD9EF4"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 xml:space="preserve">Fizinis ugdymas </w:t>
            </w:r>
          </w:p>
        </w:tc>
        <w:tc>
          <w:tcPr>
            <w:tcW w:w="856" w:type="dxa"/>
            <w:shd w:val="clear" w:color="auto" w:fill="auto"/>
          </w:tcPr>
          <w:p w14:paraId="3527B50F"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4F59BFB0"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411BA877"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5D1ABBCA" w14:textId="77777777" w:rsidR="00D361C7" w:rsidRPr="00B869A8" w:rsidRDefault="00D361C7" w:rsidP="00B869A8">
            <w:pPr>
              <w:spacing w:after="0" w:line="240" w:lineRule="auto"/>
              <w:jc w:val="center"/>
              <w:rPr>
                <w:rFonts w:ascii="Times New Roman" w:hAnsi="Times New Roman"/>
                <w:sz w:val="24"/>
                <w:szCs w:val="24"/>
              </w:rPr>
            </w:pPr>
          </w:p>
        </w:tc>
        <w:tc>
          <w:tcPr>
            <w:tcW w:w="856" w:type="dxa"/>
            <w:shd w:val="clear" w:color="auto" w:fill="auto"/>
          </w:tcPr>
          <w:p w14:paraId="65A31710" w14:textId="77777777" w:rsidR="00D361C7" w:rsidRPr="00B869A8" w:rsidRDefault="00D361C7" w:rsidP="00B869A8">
            <w:pPr>
              <w:spacing w:after="0" w:line="240" w:lineRule="auto"/>
              <w:jc w:val="center"/>
              <w:rPr>
                <w:rFonts w:ascii="Times New Roman" w:hAnsi="Times New Roman"/>
                <w:sz w:val="24"/>
                <w:szCs w:val="24"/>
              </w:rPr>
            </w:pPr>
          </w:p>
        </w:tc>
        <w:tc>
          <w:tcPr>
            <w:tcW w:w="1008" w:type="dxa"/>
            <w:shd w:val="clear" w:color="auto" w:fill="auto"/>
          </w:tcPr>
          <w:p w14:paraId="3CB8A31E" w14:textId="77777777" w:rsidR="00D361C7" w:rsidRPr="00B869A8" w:rsidRDefault="00D361C7" w:rsidP="00B869A8">
            <w:pPr>
              <w:spacing w:after="0" w:line="240" w:lineRule="auto"/>
              <w:jc w:val="center"/>
              <w:rPr>
                <w:rFonts w:ascii="Times New Roman" w:hAnsi="Times New Roman"/>
                <w:sz w:val="24"/>
                <w:szCs w:val="24"/>
              </w:rPr>
            </w:pPr>
          </w:p>
        </w:tc>
      </w:tr>
      <w:tr w:rsidR="00097556" w:rsidRPr="00B869A8" w14:paraId="158741F2" w14:textId="77777777" w:rsidTr="00712E30">
        <w:tc>
          <w:tcPr>
            <w:tcW w:w="4635" w:type="dxa"/>
            <w:shd w:val="clear" w:color="auto" w:fill="auto"/>
          </w:tcPr>
          <w:p w14:paraId="1FA102A4"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1 grupė</w:t>
            </w:r>
          </w:p>
        </w:tc>
        <w:tc>
          <w:tcPr>
            <w:tcW w:w="856" w:type="dxa"/>
            <w:shd w:val="clear" w:color="auto" w:fill="auto"/>
          </w:tcPr>
          <w:p w14:paraId="7EEF1FC5"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2</w:t>
            </w:r>
          </w:p>
        </w:tc>
        <w:tc>
          <w:tcPr>
            <w:tcW w:w="856" w:type="dxa"/>
            <w:shd w:val="clear" w:color="auto" w:fill="auto"/>
          </w:tcPr>
          <w:p w14:paraId="36A2D2BC"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1F7B4E0A"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586DA402"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0139BA6B"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1EB15E9C"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10 </w:t>
            </w:r>
          </w:p>
        </w:tc>
      </w:tr>
      <w:tr w:rsidR="00097556" w:rsidRPr="00B869A8" w14:paraId="0EECE5E3" w14:textId="77777777" w:rsidTr="00712E30">
        <w:tc>
          <w:tcPr>
            <w:tcW w:w="4635" w:type="dxa"/>
            <w:shd w:val="clear" w:color="auto" w:fill="auto"/>
          </w:tcPr>
          <w:p w14:paraId="00F99388" w14:textId="77777777" w:rsidR="00D361C7" w:rsidRPr="00B869A8" w:rsidRDefault="00D361C7" w:rsidP="00B869A8">
            <w:pPr>
              <w:spacing w:after="0" w:line="240" w:lineRule="auto"/>
              <w:rPr>
                <w:rFonts w:ascii="Times New Roman" w:hAnsi="Times New Roman"/>
                <w:sz w:val="24"/>
                <w:szCs w:val="24"/>
              </w:rPr>
            </w:pPr>
            <w:r w:rsidRPr="00B869A8">
              <w:rPr>
                <w:rFonts w:ascii="Times New Roman" w:hAnsi="Times New Roman"/>
                <w:sz w:val="24"/>
                <w:szCs w:val="24"/>
              </w:rPr>
              <w:t>2 grupė</w:t>
            </w:r>
          </w:p>
        </w:tc>
        <w:tc>
          <w:tcPr>
            <w:tcW w:w="856" w:type="dxa"/>
            <w:shd w:val="clear" w:color="auto" w:fill="auto"/>
          </w:tcPr>
          <w:p w14:paraId="019D837E"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12CA21A7"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6F79B2B8"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2ACA28BE"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856" w:type="dxa"/>
            <w:shd w:val="clear" w:color="auto" w:fill="auto"/>
          </w:tcPr>
          <w:p w14:paraId="2889CA15" w14:textId="77777777" w:rsidR="00D361C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c>
          <w:tcPr>
            <w:tcW w:w="1008" w:type="dxa"/>
            <w:shd w:val="clear" w:color="auto" w:fill="auto"/>
          </w:tcPr>
          <w:p w14:paraId="491A3EED" w14:textId="77777777" w:rsidR="00D361C7" w:rsidRPr="00B869A8" w:rsidRDefault="00887259" w:rsidP="00887259">
            <w:pPr>
              <w:spacing w:after="0" w:line="240" w:lineRule="auto"/>
              <w:jc w:val="center"/>
              <w:rPr>
                <w:rFonts w:ascii="Times New Roman" w:hAnsi="Times New Roman"/>
                <w:sz w:val="24"/>
                <w:szCs w:val="24"/>
              </w:rPr>
            </w:pPr>
            <w:r>
              <w:rPr>
                <w:rFonts w:ascii="Times New Roman" w:hAnsi="Times New Roman"/>
                <w:sz w:val="24"/>
                <w:szCs w:val="24"/>
              </w:rPr>
              <w:t>10*</w:t>
            </w:r>
          </w:p>
        </w:tc>
      </w:tr>
      <w:tr w:rsidR="00097556" w:rsidRPr="00887259" w14:paraId="7937F51A" w14:textId="77777777" w:rsidTr="00887259">
        <w:tc>
          <w:tcPr>
            <w:tcW w:w="4635" w:type="dxa"/>
            <w:shd w:val="clear" w:color="auto" w:fill="auto"/>
          </w:tcPr>
          <w:p w14:paraId="313BFC80" w14:textId="77777777" w:rsidR="00D361C7" w:rsidRPr="00887259" w:rsidRDefault="00D361C7" w:rsidP="00B869A8">
            <w:pPr>
              <w:spacing w:after="0" w:line="240" w:lineRule="auto"/>
              <w:rPr>
                <w:rFonts w:ascii="Times New Roman" w:hAnsi="Times New Roman"/>
                <w:b/>
                <w:sz w:val="24"/>
                <w:szCs w:val="24"/>
              </w:rPr>
            </w:pPr>
            <w:r w:rsidRPr="00887259">
              <w:rPr>
                <w:rFonts w:ascii="Times New Roman" w:hAnsi="Times New Roman"/>
                <w:b/>
                <w:sz w:val="24"/>
                <w:szCs w:val="24"/>
              </w:rPr>
              <w:t>Iš viso privalomų pamokų skaičius mokiniui</w:t>
            </w:r>
            <w:r w:rsidR="004F6BA5" w:rsidRPr="00887259">
              <w:rPr>
                <w:rFonts w:ascii="Times New Roman" w:hAnsi="Times New Roman"/>
                <w:b/>
                <w:sz w:val="24"/>
                <w:szCs w:val="24"/>
              </w:rPr>
              <w:t xml:space="preserve"> </w:t>
            </w:r>
            <w:r w:rsidRPr="00887259">
              <w:rPr>
                <w:rFonts w:ascii="Times New Roman" w:hAnsi="Times New Roman"/>
                <w:b/>
                <w:sz w:val="24"/>
                <w:szCs w:val="24"/>
              </w:rPr>
              <w:t>(1)</w:t>
            </w:r>
          </w:p>
        </w:tc>
        <w:tc>
          <w:tcPr>
            <w:tcW w:w="856" w:type="dxa"/>
            <w:shd w:val="clear" w:color="auto" w:fill="auto"/>
          </w:tcPr>
          <w:p w14:paraId="65527577"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31 </w:t>
            </w:r>
          </w:p>
        </w:tc>
        <w:tc>
          <w:tcPr>
            <w:tcW w:w="856" w:type="dxa"/>
            <w:shd w:val="clear" w:color="auto" w:fill="auto"/>
          </w:tcPr>
          <w:p w14:paraId="27715490"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31 </w:t>
            </w:r>
          </w:p>
        </w:tc>
        <w:tc>
          <w:tcPr>
            <w:tcW w:w="856" w:type="dxa"/>
            <w:shd w:val="clear" w:color="auto" w:fill="auto"/>
          </w:tcPr>
          <w:p w14:paraId="41C5D53B"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31 </w:t>
            </w:r>
          </w:p>
        </w:tc>
        <w:tc>
          <w:tcPr>
            <w:tcW w:w="856" w:type="dxa"/>
            <w:shd w:val="clear" w:color="auto" w:fill="auto"/>
          </w:tcPr>
          <w:p w14:paraId="5D9205C2"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31 </w:t>
            </w:r>
          </w:p>
        </w:tc>
        <w:tc>
          <w:tcPr>
            <w:tcW w:w="856" w:type="dxa"/>
            <w:shd w:val="clear" w:color="auto" w:fill="auto"/>
          </w:tcPr>
          <w:p w14:paraId="45F3CEB3"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31 </w:t>
            </w:r>
          </w:p>
        </w:tc>
        <w:tc>
          <w:tcPr>
            <w:tcW w:w="1008" w:type="dxa"/>
            <w:shd w:val="clear" w:color="auto" w:fill="auto"/>
          </w:tcPr>
          <w:p w14:paraId="354D8018" w14:textId="77777777" w:rsidR="00D361C7" w:rsidRPr="00887259" w:rsidRDefault="00D813B7" w:rsidP="00B869A8">
            <w:pPr>
              <w:spacing w:after="0" w:line="240" w:lineRule="auto"/>
              <w:jc w:val="center"/>
              <w:rPr>
                <w:rFonts w:ascii="Times New Roman" w:hAnsi="Times New Roman"/>
                <w:b/>
                <w:sz w:val="24"/>
                <w:szCs w:val="24"/>
              </w:rPr>
            </w:pPr>
            <w:r w:rsidRPr="00887259">
              <w:rPr>
                <w:rFonts w:ascii="Times New Roman" w:hAnsi="Times New Roman"/>
                <w:b/>
                <w:sz w:val="24"/>
                <w:szCs w:val="24"/>
              </w:rPr>
              <w:t xml:space="preserve">155 </w:t>
            </w:r>
          </w:p>
        </w:tc>
      </w:tr>
      <w:tr w:rsidR="00887259" w:rsidRPr="00887259" w14:paraId="39E0A26F" w14:textId="77777777" w:rsidTr="00171281">
        <w:tc>
          <w:tcPr>
            <w:tcW w:w="9923" w:type="dxa"/>
            <w:gridSpan w:val="7"/>
            <w:shd w:val="clear" w:color="auto" w:fill="auto"/>
          </w:tcPr>
          <w:p w14:paraId="72C2E539" w14:textId="77777777" w:rsidR="00887259" w:rsidRPr="00887259" w:rsidRDefault="00887259" w:rsidP="00887259">
            <w:pPr>
              <w:spacing w:after="0" w:line="240" w:lineRule="auto"/>
              <w:rPr>
                <w:rFonts w:ascii="Times New Roman" w:hAnsi="Times New Roman"/>
                <w:i/>
                <w:sz w:val="24"/>
                <w:szCs w:val="24"/>
              </w:rPr>
            </w:pPr>
            <w:r w:rsidRPr="00887259">
              <w:rPr>
                <w:rFonts w:ascii="Times New Roman" w:hAnsi="Times New Roman"/>
                <w:i/>
                <w:sz w:val="24"/>
                <w:szCs w:val="24"/>
              </w:rPr>
              <w:t>Mokinių ugdymo poreikiams tenkinti valandos*</w:t>
            </w:r>
          </w:p>
        </w:tc>
      </w:tr>
      <w:tr w:rsidR="00097556" w:rsidRPr="00B869A8" w14:paraId="050A60CE" w14:textId="77777777" w:rsidTr="00712E30">
        <w:tc>
          <w:tcPr>
            <w:tcW w:w="4635" w:type="dxa"/>
            <w:shd w:val="clear" w:color="auto" w:fill="auto"/>
          </w:tcPr>
          <w:p w14:paraId="79C4575C" w14:textId="77777777" w:rsidR="00D361C7" w:rsidRPr="00B869A8" w:rsidRDefault="00D361C7" w:rsidP="00B869A8">
            <w:pPr>
              <w:spacing w:after="0" w:line="240" w:lineRule="auto"/>
              <w:rPr>
                <w:rFonts w:ascii="Times New Roman" w:hAnsi="Times New Roman"/>
                <w:sz w:val="24"/>
                <w:szCs w:val="24"/>
                <w:lang w:val="en-US"/>
              </w:rPr>
            </w:pPr>
            <w:r w:rsidRPr="00B869A8">
              <w:rPr>
                <w:rFonts w:ascii="Times New Roman" w:hAnsi="Times New Roman"/>
                <w:sz w:val="24"/>
                <w:szCs w:val="24"/>
              </w:rPr>
              <w:t>Skaičių</w:t>
            </w:r>
            <w:r w:rsidRPr="00B869A8">
              <w:rPr>
                <w:rFonts w:ascii="Times New Roman" w:hAnsi="Times New Roman"/>
                <w:sz w:val="24"/>
                <w:szCs w:val="24"/>
                <w:lang w:val="en-US"/>
              </w:rPr>
              <w:t xml:space="preserve"> </w:t>
            </w:r>
            <w:proofErr w:type="spellStart"/>
            <w:r w:rsidRPr="00B869A8">
              <w:rPr>
                <w:rFonts w:ascii="Times New Roman" w:hAnsi="Times New Roman"/>
                <w:sz w:val="24"/>
                <w:szCs w:val="24"/>
                <w:lang w:val="en-US"/>
              </w:rPr>
              <w:t>pasaulis</w:t>
            </w:r>
            <w:proofErr w:type="spellEnd"/>
            <w:r w:rsidR="00887259">
              <w:rPr>
                <w:rFonts w:ascii="Times New Roman" w:hAnsi="Times New Roman"/>
                <w:sz w:val="24"/>
                <w:szCs w:val="24"/>
                <w:lang w:val="en-US"/>
              </w:rPr>
              <w:t xml:space="preserve"> (</w:t>
            </w:r>
            <w:proofErr w:type="spellStart"/>
            <w:r w:rsidR="00887259">
              <w:rPr>
                <w:rFonts w:ascii="Times New Roman" w:hAnsi="Times New Roman"/>
                <w:sz w:val="24"/>
                <w:szCs w:val="24"/>
                <w:lang w:val="en-US"/>
              </w:rPr>
              <w:t>modulis</w:t>
            </w:r>
            <w:proofErr w:type="spellEnd"/>
            <w:r w:rsidR="00887259">
              <w:rPr>
                <w:rFonts w:ascii="Times New Roman" w:hAnsi="Times New Roman"/>
                <w:sz w:val="24"/>
                <w:szCs w:val="24"/>
                <w:lang w:val="en-US"/>
              </w:rPr>
              <w:t>)</w:t>
            </w:r>
          </w:p>
        </w:tc>
        <w:tc>
          <w:tcPr>
            <w:tcW w:w="856" w:type="dxa"/>
            <w:shd w:val="clear" w:color="auto" w:fill="auto"/>
          </w:tcPr>
          <w:p w14:paraId="7C5858DB"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6455D440"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4BBC7D7B"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1926B68C"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856" w:type="dxa"/>
            <w:shd w:val="clear" w:color="auto" w:fill="auto"/>
          </w:tcPr>
          <w:p w14:paraId="7D35CAAF"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c>
          <w:tcPr>
            <w:tcW w:w="1008" w:type="dxa"/>
            <w:shd w:val="clear" w:color="auto" w:fill="auto"/>
          </w:tcPr>
          <w:p w14:paraId="13AD93C3" w14:textId="77777777" w:rsidR="00D361C7" w:rsidRPr="00B869A8" w:rsidRDefault="00D361C7" w:rsidP="00B869A8">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CB6390" w:rsidRPr="00B869A8" w14:paraId="7FB658F4" w14:textId="77777777" w:rsidTr="00712E30">
        <w:tc>
          <w:tcPr>
            <w:tcW w:w="4635" w:type="dxa"/>
            <w:shd w:val="clear" w:color="auto" w:fill="auto"/>
          </w:tcPr>
          <w:p w14:paraId="7A3084D1"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Fizikos uždavinių labirinte</w:t>
            </w:r>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modulis</w:t>
            </w:r>
            <w:proofErr w:type="spellEnd"/>
            <w:r>
              <w:rPr>
                <w:rFonts w:ascii="Times New Roman" w:hAnsi="Times New Roman"/>
                <w:sz w:val="24"/>
                <w:szCs w:val="24"/>
                <w:lang w:val="en-US"/>
              </w:rPr>
              <w:t>)</w:t>
            </w:r>
          </w:p>
        </w:tc>
        <w:tc>
          <w:tcPr>
            <w:tcW w:w="856" w:type="dxa"/>
            <w:shd w:val="clear" w:color="auto" w:fill="auto"/>
          </w:tcPr>
          <w:p w14:paraId="326438CB"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9E388C1"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902391E"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2556080B"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07F6728"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1008" w:type="dxa"/>
            <w:shd w:val="clear" w:color="auto" w:fill="auto"/>
          </w:tcPr>
          <w:p w14:paraId="62A56F94"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4C60188E" w14:textId="77777777" w:rsidTr="00712E30">
        <w:tc>
          <w:tcPr>
            <w:tcW w:w="4635" w:type="dxa"/>
            <w:shd w:val="clear" w:color="auto" w:fill="auto"/>
          </w:tcPr>
          <w:p w14:paraId="117F80D4" w14:textId="77777777" w:rsidR="00CB6390" w:rsidRPr="00B869A8" w:rsidRDefault="00CB6390" w:rsidP="00CB6390">
            <w:pPr>
              <w:spacing w:after="0" w:line="240" w:lineRule="auto"/>
              <w:rPr>
                <w:rFonts w:ascii="Times New Roman" w:hAnsi="Times New Roman"/>
                <w:sz w:val="24"/>
                <w:szCs w:val="24"/>
              </w:rPr>
            </w:pPr>
            <w:r>
              <w:rPr>
                <w:rFonts w:ascii="Times New Roman" w:hAnsi="Times New Roman"/>
                <w:sz w:val="24"/>
                <w:szCs w:val="24"/>
              </w:rPr>
              <w:t>Geografijos praktiniai-</w:t>
            </w:r>
            <w:r w:rsidRPr="00B869A8">
              <w:rPr>
                <w:rFonts w:ascii="Times New Roman" w:hAnsi="Times New Roman"/>
                <w:sz w:val="24"/>
                <w:szCs w:val="24"/>
              </w:rPr>
              <w:t>tiriamieji darbai</w:t>
            </w:r>
            <w:r>
              <w:rPr>
                <w:rFonts w:ascii="Times New Roman" w:hAnsi="Times New Roman"/>
                <w:sz w:val="24"/>
                <w:szCs w:val="24"/>
              </w:rPr>
              <w:t xml:space="preserve"> </w:t>
            </w:r>
            <w:r>
              <w:rPr>
                <w:rFonts w:ascii="Times New Roman" w:hAnsi="Times New Roman"/>
                <w:sz w:val="24"/>
                <w:szCs w:val="24"/>
                <w:lang w:val="en-US"/>
              </w:rPr>
              <w:t>(</w:t>
            </w:r>
            <w:proofErr w:type="spellStart"/>
            <w:r>
              <w:rPr>
                <w:rFonts w:ascii="Times New Roman" w:hAnsi="Times New Roman"/>
                <w:sz w:val="24"/>
                <w:szCs w:val="24"/>
                <w:lang w:val="en-US"/>
              </w:rPr>
              <w:t>modulis</w:t>
            </w:r>
            <w:proofErr w:type="spellEnd"/>
            <w:r>
              <w:rPr>
                <w:rFonts w:ascii="Times New Roman" w:hAnsi="Times New Roman"/>
                <w:sz w:val="24"/>
                <w:szCs w:val="24"/>
                <w:lang w:val="en-US"/>
              </w:rPr>
              <w:t>)</w:t>
            </w:r>
          </w:p>
        </w:tc>
        <w:tc>
          <w:tcPr>
            <w:tcW w:w="856" w:type="dxa"/>
            <w:shd w:val="clear" w:color="auto" w:fill="auto"/>
          </w:tcPr>
          <w:p w14:paraId="637E05FA"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4B8342A"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9B6221F"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B47EAA2"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1012DDB"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1008" w:type="dxa"/>
            <w:shd w:val="clear" w:color="auto" w:fill="auto"/>
          </w:tcPr>
          <w:p w14:paraId="3548FEB4"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1*</w:t>
            </w:r>
          </w:p>
        </w:tc>
      </w:tr>
      <w:tr w:rsidR="00CB6390" w:rsidRPr="00B869A8" w14:paraId="1B03565A" w14:textId="77777777" w:rsidTr="00712E30">
        <w:tc>
          <w:tcPr>
            <w:tcW w:w="4635" w:type="dxa"/>
            <w:shd w:val="clear" w:color="auto" w:fill="auto"/>
          </w:tcPr>
          <w:p w14:paraId="1D9ADF46"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Prancūzų kalba (ilgalaikė</w:t>
            </w:r>
            <w:r>
              <w:rPr>
                <w:rFonts w:ascii="Times New Roman" w:hAnsi="Times New Roman"/>
                <w:sz w:val="24"/>
                <w:szCs w:val="24"/>
              </w:rPr>
              <w:t xml:space="preserve"> konsultacija</w:t>
            </w:r>
            <w:r w:rsidRPr="00B869A8">
              <w:rPr>
                <w:rFonts w:ascii="Times New Roman" w:hAnsi="Times New Roman"/>
                <w:sz w:val="24"/>
                <w:szCs w:val="24"/>
              </w:rPr>
              <w:t>)</w:t>
            </w:r>
          </w:p>
        </w:tc>
        <w:tc>
          <w:tcPr>
            <w:tcW w:w="856" w:type="dxa"/>
            <w:shd w:val="clear" w:color="auto" w:fill="auto"/>
          </w:tcPr>
          <w:p w14:paraId="5974322E"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9B5FFED"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628128C"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A5C4A78"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2*</w:t>
            </w:r>
          </w:p>
        </w:tc>
        <w:tc>
          <w:tcPr>
            <w:tcW w:w="856" w:type="dxa"/>
            <w:shd w:val="clear" w:color="auto" w:fill="auto"/>
          </w:tcPr>
          <w:p w14:paraId="01A1AD9F" w14:textId="77777777" w:rsidR="00CB6390" w:rsidRPr="003931A4" w:rsidRDefault="00CB6390" w:rsidP="00CB6390">
            <w:pPr>
              <w:spacing w:after="0" w:line="240" w:lineRule="auto"/>
              <w:jc w:val="center"/>
              <w:rPr>
                <w:rFonts w:ascii="Times New Roman" w:hAnsi="Times New Roman"/>
                <w:sz w:val="24"/>
                <w:szCs w:val="24"/>
              </w:rPr>
            </w:pPr>
          </w:p>
        </w:tc>
        <w:tc>
          <w:tcPr>
            <w:tcW w:w="1008" w:type="dxa"/>
            <w:shd w:val="clear" w:color="auto" w:fill="auto"/>
          </w:tcPr>
          <w:p w14:paraId="328E5FF0"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CB6390" w:rsidRPr="00B869A8" w14:paraId="5A6A66CD" w14:textId="77777777" w:rsidTr="00712E30">
        <w:tc>
          <w:tcPr>
            <w:tcW w:w="4635" w:type="dxa"/>
            <w:shd w:val="clear" w:color="auto" w:fill="auto"/>
          </w:tcPr>
          <w:p w14:paraId="6A1489B4"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Lietuvių kalba (ilgalaikė</w:t>
            </w:r>
            <w:r>
              <w:rPr>
                <w:rFonts w:ascii="Times New Roman" w:hAnsi="Times New Roman"/>
                <w:sz w:val="24"/>
                <w:szCs w:val="24"/>
              </w:rPr>
              <w:t xml:space="preserve"> konsultacija</w:t>
            </w:r>
            <w:r w:rsidRPr="00B869A8">
              <w:rPr>
                <w:rFonts w:ascii="Times New Roman" w:hAnsi="Times New Roman"/>
                <w:sz w:val="24"/>
                <w:szCs w:val="24"/>
              </w:rPr>
              <w:t>)</w:t>
            </w:r>
          </w:p>
        </w:tc>
        <w:tc>
          <w:tcPr>
            <w:tcW w:w="856" w:type="dxa"/>
            <w:shd w:val="clear" w:color="auto" w:fill="auto"/>
          </w:tcPr>
          <w:p w14:paraId="30F3C021"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121E8C34"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8F5750B"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3B97EBC8"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E3D27C1" w14:textId="77777777" w:rsidR="00CB6390" w:rsidRPr="003931A4" w:rsidRDefault="00CB6390" w:rsidP="00CB6390">
            <w:pPr>
              <w:spacing w:after="0" w:line="240" w:lineRule="auto"/>
              <w:jc w:val="center"/>
              <w:rPr>
                <w:rFonts w:ascii="Times New Roman" w:hAnsi="Times New Roman"/>
                <w:sz w:val="24"/>
                <w:szCs w:val="24"/>
              </w:rPr>
            </w:pPr>
          </w:p>
        </w:tc>
        <w:tc>
          <w:tcPr>
            <w:tcW w:w="1008" w:type="dxa"/>
            <w:shd w:val="clear" w:color="auto" w:fill="auto"/>
          </w:tcPr>
          <w:p w14:paraId="1B2AF7A0"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2*</w:t>
            </w:r>
          </w:p>
        </w:tc>
      </w:tr>
      <w:tr w:rsidR="00CB6390" w:rsidRPr="00B869A8" w14:paraId="2A99C610" w14:textId="77777777" w:rsidTr="00712E30">
        <w:tc>
          <w:tcPr>
            <w:tcW w:w="4635" w:type="dxa"/>
            <w:shd w:val="clear" w:color="auto" w:fill="auto"/>
          </w:tcPr>
          <w:p w14:paraId="3EF6B0B9"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Istorija (ilgalaikė</w:t>
            </w:r>
            <w:r>
              <w:rPr>
                <w:rFonts w:ascii="Times New Roman" w:hAnsi="Times New Roman"/>
                <w:sz w:val="24"/>
                <w:szCs w:val="24"/>
              </w:rPr>
              <w:t xml:space="preserve"> konsultacija</w:t>
            </w:r>
            <w:r w:rsidRPr="00B869A8">
              <w:rPr>
                <w:rFonts w:ascii="Times New Roman" w:hAnsi="Times New Roman"/>
                <w:sz w:val="24"/>
                <w:szCs w:val="24"/>
              </w:rPr>
              <w:t>)</w:t>
            </w:r>
          </w:p>
        </w:tc>
        <w:tc>
          <w:tcPr>
            <w:tcW w:w="856" w:type="dxa"/>
            <w:shd w:val="clear" w:color="auto" w:fill="auto"/>
          </w:tcPr>
          <w:p w14:paraId="18E6726A"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5BC011BD"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72757991"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1FC59DD3"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B445BB9" w14:textId="77777777" w:rsidR="00CB6390" w:rsidRPr="003931A4" w:rsidRDefault="00CB6390" w:rsidP="00CB6390">
            <w:pPr>
              <w:spacing w:after="0" w:line="240" w:lineRule="auto"/>
              <w:jc w:val="center"/>
              <w:rPr>
                <w:rFonts w:ascii="Times New Roman" w:hAnsi="Times New Roman"/>
                <w:sz w:val="24"/>
                <w:szCs w:val="24"/>
              </w:rPr>
            </w:pPr>
          </w:p>
        </w:tc>
        <w:tc>
          <w:tcPr>
            <w:tcW w:w="1008" w:type="dxa"/>
            <w:shd w:val="clear" w:color="auto" w:fill="auto"/>
          </w:tcPr>
          <w:p w14:paraId="087FD1A1"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2*</w:t>
            </w:r>
          </w:p>
        </w:tc>
      </w:tr>
      <w:tr w:rsidR="00CB6390" w:rsidRPr="00B869A8" w14:paraId="6B199204" w14:textId="77777777" w:rsidTr="00712E30">
        <w:tc>
          <w:tcPr>
            <w:tcW w:w="4635" w:type="dxa"/>
            <w:shd w:val="clear" w:color="auto" w:fill="auto"/>
          </w:tcPr>
          <w:p w14:paraId="68500C9B"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Fizika (ilgalaikė</w:t>
            </w:r>
            <w:r>
              <w:rPr>
                <w:rFonts w:ascii="Times New Roman" w:hAnsi="Times New Roman"/>
                <w:sz w:val="24"/>
                <w:szCs w:val="24"/>
              </w:rPr>
              <w:t xml:space="preserve"> konsultacija</w:t>
            </w:r>
            <w:r w:rsidRPr="00B869A8">
              <w:rPr>
                <w:rFonts w:ascii="Times New Roman" w:hAnsi="Times New Roman"/>
                <w:sz w:val="24"/>
                <w:szCs w:val="24"/>
              </w:rPr>
              <w:t>)</w:t>
            </w:r>
          </w:p>
        </w:tc>
        <w:tc>
          <w:tcPr>
            <w:tcW w:w="856" w:type="dxa"/>
            <w:shd w:val="clear" w:color="auto" w:fill="auto"/>
          </w:tcPr>
          <w:p w14:paraId="62008A5F"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9C94636"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9976E71"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174C34F"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07759AE0" w14:textId="77777777" w:rsidR="00CB6390" w:rsidRPr="003931A4" w:rsidRDefault="00CB6390" w:rsidP="00CB6390">
            <w:pPr>
              <w:spacing w:after="0" w:line="240" w:lineRule="auto"/>
              <w:jc w:val="center"/>
              <w:rPr>
                <w:rFonts w:ascii="Times New Roman" w:hAnsi="Times New Roman"/>
                <w:sz w:val="24"/>
                <w:szCs w:val="24"/>
              </w:rPr>
            </w:pPr>
          </w:p>
        </w:tc>
        <w:tc>
          <w:tcPr>
            <w:tcW w:w="1008" w:type="dxa"/>
            <w:shd w:val="clear" w:color="auto" w:fill="auto"/>
          </w:tcPr>
          <w:p w14:paraId="45C32970"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1*</w:t>
            </w:r>
          </w:p>
        </w:tc>
      </w:tr>
      <w:tr w:rsidR="00CB6390" w:rsidRPr="00B869A8" w14:paraId="13591456" w14:textId="77777777" w:rsidTr="00712E30">
        <w:tc>
          <w:tcPr>
            <w:tcW w:w="4635" w:type="dxa"/>
            <w:shd w:val="clear" w:color="auto" w:fill="auto"/>
          </w:tcPr>
          <w:p w14:paraId="4F03859C"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Trumpalaikės konsultacijos</w:t>
            </w:r>
          </w:p>
        </w:tc>
        <w:tc>
          <w:tcPr>
            <w:tcW w:w="856" w:type="dxa"/>
            <w:shd w:val="clear" w:color="auto" w:fill="auto"/>
          </w:tcPr>
          <w:p w14:paraId="552989B6"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3594F55E"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2E95E05B"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46CCC84B"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392CB8CB"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1008" w:type="dxa"/>
            <w:shd w:val="clear" w:color="auto" w:fill="auto"/>
          </w:tcPr>
          <w:p w14:paraId="03BA0B88"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5*</w:t>
            </w:r>
          </w:p>
        </w:tc>
      </w:tr>
      <w:tr w:rsidR="00097556" w:rsidRPr="00B869A8" w14:paraId="1B965859" w14:textId="77777777" w:rsidTr="00712E30">
        <w:tc>
          <w:tcPr>
            <w:tcW w:w="4635" w:type="dxa"/>
            <w:shd w:val="clear" w:color="auto" w:fill="auto"/>
          </w:tcPr>
          <w:p w14:paraId="5B6DD5FF" w14:textId="77777777" w:rsidR="00D813B7" w:rsidRPr="00B869A8" w:rsidRDefault="00D813B7" w:rsidP="00887259">
            <w:pPr>
              <w:spacing w:after="0" w:line="240" w:lineRule="auto"/>
              <w:rPr>
                <w:rFonts w:ascii="Times New Roman" w:hAnsi="Times New Roman"/>
                <w:sz w:val="24"/>
                <w:szCs w:val="24"/>
              </w:rPr>
            </w:pPr>
            <w:r w:rsidRPr="00B869A8">
              <w:rPr>
                <w:rFonts w:ascii="Times New Roman" w:hAnsi="Times New Roman"/>
                <w:sz w:val="24"/>
                <w:szCs w:val="24"/>
              </w:rPr>
              <w:t>Fizinis ugdymas</w:t>
            </w:r>
            <w:r w:rsidR="00887259">
              <w:rPr>
                <w:rFonts w:ascii="Times New Roman" w:hAnsi="Times New Roman"/>
                <w:sz w:val="24"/>
                <w:szCs w:val="24"/>
              </w:rPr>
              <w:t xml:space="preserve"> (k</w:t>
            </w:r>
            <w:r w:rsidR="00887259" w:rsidRPr="00887259">
              <w:rPr>
                <w:rFonts w:ascii="Times New Roman" w:hAnsi="Times New Roman"/>
                <w:sz w:val="24"/>
                <w:szCs w:val="24"/>
              </w:rPr>
              <w:t>ita ugdomoji veikla</w:t>
            </w:r>
            <w:r w:rsidR="00887259">
              <w:rPr>
                <w:rFonts w:ascii="Times New Roman" w:hAnsi="Times New Roman"/>
                <w:sz w:val="24"/>
                <w:szCs w:val="24"/>
              </w:rPr>
              <w:t>)</w:t>
            </w:r>
          </w:p>
        </w:tc>
        <w:tc>
          <w:tcPr>
            <w:tcW w:w="856" w:type="dxa"/>
            <w:shd w:val="clear" w:color="auto" w:fill="auto"/>
          </w:tcPr>
          <w:p w14:paraId="1FB77EAA" w14:textId="77777777" w:rsidR="00D813B7" w:rsidRPr="003931A4" w:rsidRDefault="00D813B7" w:rsidP="00B869A8">
            <w:pPr>
              <w:spacing w:after="0" w:line="240" w:lineRule="auto"/>
              <w:jc w:val="center"/>
              <w:rPr>
                <w:rFonts w:ascii="Times New Roman" w:hAnsi="Times New Roman"/>
                <w:sz w:val="24"/>
                <w:szCs w:val="24"/>
              </w:rPr>
            </w:pPr>
            <w:r w:rsidRPr="003931A4">
              <w:rPr>
                <w:rFonts w:ascii="Times New Roman" w:hAnsi="Times New Roman"/>
                <w:sz w:val="24"/>
                <w:szCs w:val="24"/>
              </w:rPr>
              <w:t>2*</w:t>
            </w:r>
          </w:p>
        </w:tc>
        <w:tc>
          <w:tcPr>
            <w:tcW w:w="856" w:type="dxa"/>
            <w:shd w:val="clear" w:color="auto" w:fill="auto"/>
          </w:tcPr>
          <w:p w14:paraId="5D83103B" w14:textId="77777777" w:rsidR="00D813B7" w:rsidRPr="003931A4" w:rsidRDefault="00D813B7" w:rsidP="00B869A8">
            <w:pPr>
              <w:spacing w:after="0" w:line="240" w:lineRule="auto"/>
              <w:jc w:val="center"/>
              <w:rPr>
                <w:rFonts w:ascii="Times New Roman" w:hAnsi="Times New Roman"/>
                <w:sz w:val="24"/>
                <w:szCs w:val="24"/>
              </w:rPr>
            </w:pPr>
            <w:r w:rsidRPr="003931A4">
              <w:rPr>
                <w:rFonts w:ascii="Times New Roman" w:hAnsi="Times New Roman"/>
                <w:sz w:val="24"/>
                <w:szCs w:val="24"/>
              </w:rPr>
              <w:t xml:space="preserve">2* </w:t>
            </w:r>
          </w:p>
        </w:tc>
        <w:tc>
          <w:tcPr>
            <w:tcW w:w="856" w:type="dxa"/>
            <w:shd w:val="clear" w:color="auto" w:fill="auto"/>
          </w:tcPr>
          <w:p w14:paraId="0812846C" w14:textId="77777777" w:rsidR="00D813B7" w:rsidRPr="003931A4" w:rsidRDefault="00D813B7" w:rsidP="00B869A8">
            <w:pPr>
              <w:spacing w:after="0" w:line="240" w:lineRule="auto"/>
              <w:jc w:val="center"/>
              <w:rPr>
                <w:rFonts w:ascii="Times New Roman" w:hAnsi="Times New Roman"/>
                <w:sz w:val="24"/>
                <w:szCs w:val="24"/>
              </w:rPr>
            </w:pPr>
            <w:r w:rsidRPr="003931A4">
              <w:rPr>
                <w:rFonts w:ascii="Times New Roman" w:hAnsi="Times New Roman"/>
                <w:sz w:val="24"/>
                <w:szCs w:val="24"/>
              </w:rPr>
              <w:t>2*</w:t>
            </w:r>
          </w:p>
        </w:tc>
        <w:tc>
          <w:tcPr>
            <w:tcW w:w="856" w:type="dxa"/>
            <w:shd w:val="clear" w:color="auto" w:fill="auto"/>
          </w:tcPr>
          <w:p w14:paraId="496EE6AB" w14:textId="77777777" w:rsidR="00D813B7" w:rsidRPr="003931A4" w:rsidRDefault="00D813B7" w:rsidP="00B869A8">
            <w:pPr>
              <w:spacing w:after="0" w:line="240" w:lineRule="auto"/>
              <w:jc w:val="center"/>
              <w:rPr>
                <w:rFonts w:ascii="Times New Roman" w:hAnsi="Times New Roman"/>
                <w:sz w:val="24"/>
                <w:szCs w:val="24"/>
              </w:rPr>
            </w:pPr>
            <w:r w:rsidRPr="003931A4">
              <w:rPr>
                <w:rFonts w:ascii="Times New Roman" w:hAnsi="Times New Roman"/>
                <w:sz w:val="24"/>
                <w:szCs w:val="24"/>
              </w:rPr>
              <w:t xml:space="preserve">2* </w:t>
            </w:r>
          </w:p>
        </w:tc>
        <w:tc>
          <w:tcPr>
            <w:tcW w:w="856" w:type="dxa"/>
            <w:shd w:val="clear" w:color="auto" w:fill="auto"/>
          </w:tcPr>
          <w:p w14:paraId="3E941A3E" w14:textId="77777777" w:rsidR="00D813B7" w:rsidRPr="003931A4" w:rsidRDefault="00D813B7" w:rsidP="00B869A8">
            <w:pPr>
              <w:spacing w:after="0" w:line="240" w:lineRule="auto"/>
              <w:jc w:val="center"/>
              <w:rPr>
                <w:rFonts w:ascii="Times New Roman" w:hAnsi="Times New Roman"/>
                <w:sz w:val="24"/>
                <w:szCs w:val="24"/>
              </w:rPr>
            </w:pPr>
            <w:r w:rsidRPr="003931A4">
              <w:rPr>
                <w:rFonts w:ascii="Times New Roman" w:hAnsi="Times New Roman"/>
                <w:sz w:val="24"/>
                <w:szCs w:val="24"/>
              </w:rPr>
              <w:t xml:space="preserve">2* </w:t>
            </w:r>
          </w:p>
        </w:tc>
        <w:tc>
          <w:tcPr>
            <w:tcW w:w="1008" w:type="dxa"/>
            <w:shd w:val="clear" w:color="auto" w:fill="auto"/>
          </w:tcPr>
          <w:p w14:paraId="52BF9A7C" w14:textId="77777777" w:rsidR="00D813B7" w:rsidRPr="00B869A8" w:rsidRDefault="00D813B7" w:rsidP="00B869A8">
            <w:pPr>
              <w:spacing w:after="0" w:line="240" w:lineRule="auto"/>
              <w:jc w:val="center"/>
              <w:rPr>
                <w:rFonts w:ascii="Times New Roman" w:hAnsi="Times New Roman"/>
                <w:sz w:val="24"/>
                <w:szCs w:val="24"/>
              </w:rPr>
            </w:pPr>
            <w:r w:rsidRPr="00B869A8">
              <w:rPr>
                <w:rFonts w:ascii="Times New Roman" w:hAnsi="Times New Roman"/>
                <w:sz w:val="24"/>
                <w:szCs w:val="24"/>
              </w:rPr>
              <w:t>10*</w:t>
            </w:r>
          </w:p>
        </w:tc>
      </w:tr>
      <w:tr w:rsidR="00CB6390" w:rsidRPr="00B869A8" w14:paraId="44502937" w14:textId="77777777" w:rsidTr="00712E30">
        <w:tc>
          <w:tcPr>
            <w:tcW w:w="4635" w:type="dxa"/>
            <w:shd w:val="clear" w:color="auto" w:fill="auto"/>
          </w:tcPr>
          <w:p w14:paraId="71C804E1"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Ugdymas karjerai</w:t>
            </w:r>
            <w:r>
              <w:rPr>
                <w:rFonts w:ascii="Times New Roman" w:hAnsi="Times New Roman"/>
                <w:sz w:val="24"/>
                <w:szCs w:val="24"/>
              </w:rPr>
              <w:t xml:space="preserve"> (k</w:t>
            </w:r>
            <w:r w:rsidRPr="00887259">
              <w:rPr>
                <w:rFonts w:ascii="Times New Roman" w:hAnsi="Times New Roman"/>
                <w:sz w:val="24"/>
                <w:szCs w:val="24"/>
              </w:rPr>
              <w:t>ita ugdomoji veikla</w:t>
            </w:r>
            <w:r>
              <w:rPr>
                <w:rFonts w:ascii="Times New Roman" w:hAnsi="Times New Roman"/>
                <w:sz w:val="24"/>
                <w:szCs w:val="24"/>
              </w:rPr>
              <w:t>)</w:t>
            </w:r>
          </w:p>
        </w:tc>
        <w:tc>
          <w:tcPr>
            <w:tcW w:w="856" w:type="dxa"/>
            <w:shd w:val="clear" w:color="auto" w:fill="auto"/>
          </w:tcPr>
          <w:p w14:paraId="21700E92"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62EBC0FE"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0957B4D5" w14:textId="77777777" w:rsidR="00CB6390" w:rsidRPr="003931A4" w:rsidRDefault="003931A4" w:rsidP="00CB6390">
            <w:pPr>
              <w:spacing w:after="0" w:line="240" w:lineRule="auto"/>
              <w:jc w:val="center"/>
              <w:rPr>
                <w:rFonts w:ascii="Times New Roman" w:hAnsi="Times New Roman"/>
                <w:sz w:val="24"/>
                <w:szCs w:val="24"/>
              </w:rPr>
            </w:pPr>
            <w:r w:rsidRPr="003931A4">
              <w:rPr>
                <w:rFonts w:ascii="Times New Roman" w:hAnsi="Times New Roman"/>
                <w:sz w:val="24"/>
                <w:szCs w:val="24"/>
              </w:rPr>
              <w:t>1*</w:t>
            </w:r>
          </w:p>
        </w:tc>
        <w:tc>
          <w:tcPr>
            <w:tcW w:w="856" w:type="dxa"/>
            <w:shd w:val="clear" w:color="auto" w:fill="auto"/>
          </w:tcPr>
          <w:p w14:paraId="04C0F9B8" w14:textId="77777777" w:rsidR="00CB6390" w:rsidRPr="003931A4"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A38AD01" w14:textId="77777777" w:rsidR="00CB6390" w:rsidRPr="003931A4" w:rsidRDefault="00CB6390" w:rsidP="00CB6390">
            <w:pPr>
              <w:spacing w:after="0" w:line="240" w:lineRule="auto"/>
              <w:jc w:val="center"/>
              <w:rPr>
                <w:rFonts w:ascii="Times New Roman" w:hAnsi="Times New Roman"/>
                <w:sz w:val="24"/>
                <w:szCs w:val="24"/>
              </w:rPr>
            </w:pPr>
          </w:p>
        </w:tc>
        <w:tc>
          <w:tcPr>
            <w:tcW w:w="1008" w:type="dxa"/>
            <w:shd w:val="clear" w:color="auto" w:fill="auto"/>
          </w:tcPr>
          <w:p w14:paraId="6B520329"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CB6390" w:rsidRPr="00CB6390" w14:paraId="5927D741" w14:textId="77777777" w:rsidTr="00CB6390">
        <w:tc>
          <w:tcPr>
            <w:tcW w:w="4635" w:type="dxa"/>
            <w:shd w:val="clear" w:color="auto" w:fill="auto"/>
          </w:tcPr>
          <w:p w14:paraId="5249FD6B" w14:textId="77777777" w:rsidR="00CB6390" w:rsidRPr="00CB6390" w:rsidRDefault="00CB6390" w:rsidP="00CB6390">
            <w:pPr>
              <w:spacing w:after="0" w:line="240" w:lineRule="auto"/>
              <w:rPr>
                <w:rFonts w:ascii="Times New Roman" w:hAnsi="Times New Roman"/>
                <w:b/>
                <w:sz w:val="24"/>
                <w:szCs w:val="24"/>
              </w:rPr>
            </w:pPr>
            <w:r w:rsidRPr="00CB6390">
              <w:rPr>
                <w:rFonts w:ascii="Times New Roman" w:hAnsi="Times New Roman"/>
                <w:b/>
                <w:sz w:val="24"/>
                <w:szCs w:val="24"/>
              </w:rPr>
              <w:t>Iš viso panaudota valandų mok</w:t>
            </w:r>
            <w:r>
              <w:rPr>
                <w:rFonts w:ascii="Times New Roman" w:hAnsi="Times New Roman"/>
                <w:b/>
                <w:sz w:val="24"/>
                <w:szCs w:val="24"/>
              </w:rPr>
              <w:t>inių ugdymo poreikiams tenkinti</w:t>
            </w:r>
            <w:r w:rsidRPr="00CB6390">
              <w:rPr>
                <w:rFonts w:ascii="Times New Roman" w:hAnsi="Times New Roman"/>
                <w:b/>
                <w:sz w:val="24"/>
                <w:szCs w:val="24"/>
              </w:rPr>
              <w:t>*(2)</w:t>
            </w:r>
          </w:p>
        </w:tc>
        <w:tc>
          <w:tcPr>
            <w:tcW w:w="856" w:type="dxa"/>
            <w:shd w:val="clear" w:color="auto" w:fill="auto"/>
          </w:tcPr>
          <w:p w14:paraId="7B8BD4EC" w14:textId="77777777" w:rsidR="00CB6390" w:rsidRPr="003931A4" w:rsidRDefault="003931A4" w:rsidP="00CB6390">
            <w:pPr>
              <w:spacing w:after="0" w:line="240" w:lineRule="auto"/>
              <w:jc w:val="center"/>
              <w:rPr>
                <w:rFonts w:ascii="Times New Roman" w:hAnsi="Times New Roman"/>
                <w:b/>
                <w:sz w:val="24"/>
                <w:szCs w:val="24"/>
              </w:rPr>
            </w:pPr>
            <w:r w:rsidRPr="003931A4">
              <w:rPr>
                <w:rFonts w:ascii="Times New Roman" w:hAnsi="Times New Roman"/>
                <w:b/>
                <w:sz w:val="24"/>
                <w:szCs w:val="24"/>
              </w:rPr>
              <w:t>6</w:t>
            </w:r>
          </w:p>
        </w:tc>
        <w:tc>
          <w:tcPr>
            <w:tcW w:w="856" w:type="dxa"/>
            <w:shd w:val="clear" w:color="auto" w:fill="auto"/>
          </w:tcPr>
          <w:p w14:paraId="3E7466E2" w14:textId="77777777" w:rsidR="00CB6390" w:rsidRPr="003931A4" w:rsidRDefault="003931A4" w:rsidP="00CB6390">
            <w:pPr>
              <w:spacing w:after="0" w:line="240" w:lineRule="auto"/>
              <w:jc w:val="center"/>
              <w:rPr>
                <w:rFonts w:ascii="Times New Roman" w:hAnsi="Times New Roman"/>
                <w:b/>
                <w:sz w:val="24"/>
                <w:szCs w:val="24"/>
              </w:rPr>
            </w:pPr>
            <w:r w:rsidRPr="003931A4">
              <w:rPr>
                <w:rFonts w:ascii="Times New Roman" w:hAnsi="Times New Roman"/>
                <w:b/>
                <w:sz w:val="24"/>
                <w:szCs w:val="24"/>
              </w:rPr>
              <w:t>6</w:t>
            </w:r>
          </w:p>
        </w:tc>
        <w:tc>
          <w:tcPr>
            <w:tcW w:w="856" w:type="dxa"/>
            <w:shd w:val="clear" w:color="auto" w:fill="auto"/>
          </w:tcPr>
          <w:p w14:paraId="129BBD67" w14:textId="77777777" w:rsidR="00CB6390" w:rsidRPr="003931A4" w:rsidRDefault="003931A4" w:rsidP="00CB6390">
            <w:pPr>
              <w:spacing w:after="0" w:line="240" w:lineRule="auto"/>
              <w:jc w:val="center"/>
              <w:rPr>
                <w:rFonts w:ascii="Times New Roman" w:hAnsi="Times New Roman"/>
                <w:b/>
                <w:sz w:val="24"/>
                <w:szCs w:val="24"/>
              </w:rPr>
            </w:pPr>
            <w:r w:rsidRPr="003931A4">
              <w:rPr>
                <w:rFonts w:ascii="Times New Roman" w:hAnsi="Times New Roman"/>
                <w:b/>
                <w:sz w:val="24"/>
                <w:szCs w:val="24"/>
              </w:rPr>
              <w:t>6</w:t>
            </w:r>
          </w:p>
        </w:tc>
        <w:tc>
          <w:tcPr>
            <w:tcW w:w="856" w:type="dxa"/>
            <w:shd w:val="clear" w:color="auto" w:fill="auto"/>
          </w:tcPr>
          <w:p w14:paraId="7BBDCEF6" w14:textId="77777777" w:rsidR="00CB6390" w:rsidRPr="003931A4" w:rsidRDefault="003931A4" w:rsidP="00CB6390">
            <w:pPr>
              <w:spacing w:after="0" w:line="240" w:lineRule="auto"/>
              <w:jc w:val="center"/>
              <w:rPr>
                <w:rFonts w:ascii="Times New Roman" w:hAnsi="Times New Roman"/>
                <w:b/>
                <w:sz w:val="24"/>
                <w:szCs w:val="24"/>
              </w:rPr>
            </w:pPr>
            <w:r w:rsidRPr="003931A4">
              <w:rPr>
                <w:rFonts w:ascii="Times New Roman" w:hAnsi="Times New Roman"/>
                <w:b/>
                <w:sz w:val="24"/>
                <w:szCs w:val="24"/>
              </w:rPr>
              <w:t>7</w:t>
            </w:r>
          </w:p>
        </w:tc>
        <w:tc>
          <w:tcPr>
            <w:tcW w:w="856" w:type="dxa"/>
            <w:shd w:val="clear" w:color="auto" w:fill="auto"/>
          </w:tcPr>
          <w:p w14:paraId="3BB9BC90" w14:textId="77777777" w:rsidR="00CB6390" w:rsidRPr="003931A4" w:rsidRDefault="003931A4" w:rsidP="00CB6390">
            <w:pPr>
              <w:spacing w:after="0" w:line="240" w:lineRule="auto"/>
              <w:jc w:val="center"/>
              <w:rPr>
                <w:rFonts w:ascii="Times New Roman" w:hAnsi="Times New Roman"/>
                <w:b/>
                <w:sz w:val="24"/>
                <w:szCs w:val="24"/>
              </w:rPr>
            </w:pPr>
            <w:r w:rsidRPr="003931A4">
              <w:rPr>
                <w:rFonts w:ascii="Times New Roman" w:hAnsi="Times New Roman"/>
                <w:b/>
                <w:sz w:val="24"/>
                <w:szCs w:val="24"/>
              </w:rPr>
              <w:t>6</w:t>
            </w:r>
          </w:p>
        </w:tc>
        <w:tc>
          <w:tcPr>
            <w:tcW w:w="1008" w:type="dxa"/>
            <w:shd w:val="clear" w:color="auto" w:fill="auto"/>
          </w:tcPr>
          <w:p w14:paraId="5F83AA44" w14:textId="77777777" w:rsidR="00CB6390" w:rsidRPr="00CB6390" w:rsidRDefault="00CB6390" w:rsidP="00CB6390">
            <w:pPr>
              <w:spacing w:after="0" w:line="240" w:lineRule="auto"/>
              <w:jc w:val="center"/>
              <w:rPr>
                <w:rFonts w:ascii="Times New Roman" w:hAnsi="Times New Roman"/>
                <w:b/>
                <w:sz w:val="24"/>
                <w:szCs w:val="24"/>
              </w:rPr>
            </w:pPr>
            <w:r w:rsidRPr="00CB6390">
              <w:rPr>
                <w:rFonts w:ascii="Times New Roman" w:hAnsi="Times New Roman"/>
                <w:b/>
                <w:sz w:val="24"/>
                <w:szCs w:val="24"/>
              </w:rPr>
              <w:t>31*</w:t>
            </w:r>
          </w:p>
        </w:tc>
      </w:tr>
      <w:tr w:rsidR="00CB6390" w:rsidRPr="00B869A8" w14:paraId="102576D3" w14:textId="77777777" w:rsidTr="00712E30">
        <w:tc>
          <w:tcPr>
            <w:tcW w:w="4635" w:type="dxa"/>
            <w:shd w:val="clear" w:color="auto" w:fill="auto"/>
          </w:tcPr>
          <w:p w14:paraId="6879CFAC" w14:textId="77777777" w:rsidR="00CB6390" w:rsidRPr="00B869A8" w:rsidRDefault="00CB6390" w:rsidP="00CB6390">
            <w:pPr>
              <w:spacing w:after="0" w:line="240" w:lineRule="auto"/>
              <w:rPr>
                <w:rFonts w:ascii="Times New Roman" w:hAnsi="Times New Roman"/>
                <w:i/>
                <w:sz w:val="24"/>
                <w:szCs w:val="24"/>
              </w:rPr>
            </w:pPr>
            <w:r w:rsidRPr="00B869A8">
              <w:rPr>
                <w:rFonts w:ascii="Times New Roman" w:hAnsi="Times New Roman"/>
                <w:i/>
                <w:sz w:val="24"/>
                <w:szCs w:val="24"/>
              </w:rPr>
              <w:t>Neformalusis švietimas</w:t>
            </w:r>
          </w:p>
        </w:tc>
        <w:tc>
          <w:tcPr>
            <w:tcW w:w="856" w:type="dxa"/>
            <w:shd w:val="clear" w:color="auto" w:fill="auto"/>
          </w:tcPr>
          <w:p w14:paraId="2420EB61"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1DF29F50"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7FD686F1"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6403C54F"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7FB547FA"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1008" w:type="dxa"/>
            <w:shd w:val="clear" w:color="auto" w:fill="auto"/>
          </w:tcPr>
          <w:p w14:paraId="689751AE" w14:textId="77777777" w:rsidR="00CB6390" w:rsidRPr="00B869A8" w:rsidRDefault="00CB6390" w:rsidP="00CB6390">
            <w:pPr>
              <w:spacing w:after="0" w:line="240" w:lineRule="auto"/>
              <w:jc w:val="center"/>
              <w:rPr>
                <w:rFonts w:ascii="Times New Roman" w:hAnsi="Times New Roman"/>
                <w:sz w:val="24"/>
                <w:szCs w:val="24"/>
              </w:rPr>
            </w:pPr>
          </w:p>
        </w:tc>
      </w:tr>
      <w:tr w:rsidR="00CB6390" w:rsidRPr="00B869A8" w14:paraId="066110F8" w14:textId="77777777" w:rsidTr="00712E30">
        <w:tc>
          <w:tcPr>
            <w:tcW w:w="4635" w:type="dxa"/>
          </w:tcPr>
          <w:p w14:paraId="084C44BD"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Pilietiškiausia klasė</w:t>
            </w:r>
          </w:p>
        </w:tc>
        <w:tc>
          <w:tcPr>
            <w:tcW w:w="856" w:type="dxa"/>
            <w:shd w:val="clear" w:color="auto" w:fill="auto"/>
          </w:tcPr>
          <w:p w14:paraId="70F5B018"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1C7173B8"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47711C01"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594C3B1D"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5C849ED3"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1008" w:type="dxa"/>
            <w:shd w:val="clear" w:color="auto" w:fill="auto"/>
          </w:tcPr>
          <w:p w14:paraId="66CDF5F1"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CB6390" w:rsidRPr="00B869A8" w14:paraId="4631A396" w14:textId="77777777" w:rsidTr="00712E30">
        <w:tc>
          <w:tcPr>
            <w:tcW w:w="4635" w:type="dxa"/>
          </w:tcPr>
          <w:p w14:paraId="54D4BB95"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Šachmatai</w:t>
            </w:r>
          </w:p>
        </w:tc>
        <w:tc>
          <w:tcPr>
            <w:tcW w:w="856" w:type="dxa"/>
            <w:shd w:val="clear" w:color="auto" w:fill="auto"/>
          </w:tcPr>
          <w:p w14:paraId="002D1388"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C52F80F"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7603455E"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76892147"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856" w:type="dxa"/>
            <w:shd w:val="clear" w:color="auto" w:fill="auto"/>
          </w:tcPr>
          <w:p w14:paraId="05CEA3FF" w14:textId="77777777" w:rsidR="00CB6390" w:rsidRPr="00B869A8" w:rsidRDefault="00CB6390" w:rsidP="00CB6390">
            <w:pPr>
              <w:spacing w:after="0" w:line="240" w:lineRule="auto"/>
              <w:jc w:val="center"/>
              <w:rPr>
                <w:rFonts w:ascii="Times New Roman" w:hAnsi="Times New Roman"/>
                <w:sz w:val="24"/>
                <w:szCs w:val="24"/>
                <w:highlight w:val="green"/>
              </w:rPr>
            </w:pPr>
          </w:p>
        </w:tc>
        <w:tc>
          <w:tcPr>
            <w:tcW w:w="1008" w:type="dxa"/>
          </w:tcPr>
          <w:p w14:paraId="63762335"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7A5E1F71" w14:textId="77777777" w:rsidTr="00712E30">
        <w:tc>
          <w:tcPr>
            <w:tcW w:w="4635" w:type="dxa"/>
          </w:tcPr>
          <w:p w14:paraId="795D8A94"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lastRenderedPageBreak/>
              <w:t>Sportas ir lyderystė</w:t>
            </w:r>
          </w:p>
        </w:tc>
        <w:tc>
          <w:tcPr>
            <w:tcW w:w="856" w:type="dxa"/>
            <w:shd w:val="clear" w:color="auto" w:fill="auto"/>
          </w:tcPr>
          <w:p w14:paraId="149A4ED9"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ECF90B4"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BEF3A3B"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2399D88E"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60158172" w14:textId="77777777" w:rsidR="00CB6390" w:rsidRPr="003472BF" w:rsidRDefault="00CB6390" w:rsidP="00CB6390">
            <w:pPr>
              <w:spacing w:after="0" w:line="240" w:lineRule="auto"/>
              <w:jc w:val="center"/>
              <w:rPr>
                <w:rFonts w:ascii="Times New Roman" w:hAnsi="Times New Roman"/>
                <w:sz w:val="24"/>
                <w:szCs w:val="24"/>
              </w:rPr>
            </w:pPr>
          </w:p>
        </w:tc>
        <w:tc>
          <w:tcPr>
            <w:tcW w:w="1008" w:type="dxa"/>
          </w:tcPr>
          <w:p w14:paraId="3413E5A8"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49AA6D94" w14:textId="77777777" w:rsidTr="00712E30">
        <w:tc>
          <w:tcPr>
            <w:tcW w:w="4635" w:type="dxa"/>
          </w:tcPr>
          <w:p w14:paraId="07E921D9"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Tinklinis</w:t>
            </w:r>
          </w:p>
        </w:tc>
        <w:tc>
          <w:tcPr>
            <w:tcW w:w="856" w:type="dxa"/>
            <w:shd w:val="clear" w:color="auto" w:fill="auto"/>
          </w:tcPr>
          <w:p w14:paraId="15C4359C"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234968DB"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52486277"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DF63EF4"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2AD9FAAC" w14:textId="77777777" w:rsidR="00CB6390" w:rsidRPr="003472BF" w:rsidRDefault="00CB6390" w:rsidP="00CB6390">
            <w:pPr>
              <w:spacing w:after="0" w:line="240" w:lineRule="auto"/>
              <w:jc w:val="center"/>
              <w:rPr>
                <w:rFonts w:ascii="Times New Roman" w:hAnsi="Times New Roman"/>
                <w:sz w:val="24"/>
                <w:szCs w:val="24"/>
              </w:rPr>
            </w:pPr>
          </w:p>
        </w:tc>
        <w:tc>
          <w:tcPr>
            <w:tcW w:w="1008" w:type="dxa"/>
          </w:tcPr>
          <w:p w14:paraId="07725EC5"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589DD6FE" w14:textId="77777777" w:rsidTr="00712E30">
        <w:tc>
          <w:tcPr>
            <w:tcW w:w="4635" w:type="dxa"/>
          </w:tcPr>
          <w:p w14:paraId="2A3AA195"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Dainos studija</w:t>
            </w:r>
          </w:p>
        </w:tc>
        <w:tc>
          <w:tcPr>
            <w:tcW w:w="856" w:type="dxa"/>
            <w:shd w:val="clear" w:color="auto" w:fill="auto"/>
          </w:tcPr>
          <w:p w14:paraId="26558A4D"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3AA77627"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56C8943"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6FDABA09"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351FDE49" w14:textId="77777777" w:rsidR="00CB6390" w:rsidRPr="003472BF" w:rsidRDefault="00CB6390" w:rsidP="00CB6390">
            <w:pPr>
              <w:spacing w:after="0" w:line="240" w:lineRule="auto"/>
              <w:jc w:val="center"/>
              <w:rPr>
                <w:rFonts w:ascii="Times New Roman" w:hAnsi="Times New Roman"/>
                <w:sz w:val="24"/>
                <w:szCs w:val="24"/>
              </w:rPr>
            </w:pPr>
          </w:p>
        </w:tc>
        <w:tc>
          <w:tcPr>
            <w:tcW w:w="1008" w:type="dxa"/>
          </w:tcPr>
          <w:p w14:paraId="229F6978"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CB6390" w:rsidRPr="00B869A8" w14:paraId="3116524B" w14:textId="77777777" w:rsidTr="00712E30">
        <w:tc>
          <w:tcPr>
            <w:tcW w:w="4635" w:type="dxa"/>
          </w:tcPr>
          <w:p w14:paraId="3A4DA32B" w14:textId="77777777" w:rsidR="00CB6390" w:rsidRPr="00B869A8" w:rsidRDefault="00CB6390" w:rsidP="00CB6390">
            <w:pPr>
              <w:spacing w:after="0" w:line="240" w:lineRule="auto"/>
              <w:rPr>
                <w:rFonts w:ascii="Times New Roman" w:hAnsi="Times New Roman"/>
                <w:sz w:val="24"/>
                <w:szCs w:val="24"/>
              </w:rPr>
            </w:pPr>
            <w:proofErr w:type="spellStart"/>
            <w:r w:rsidRPr="00B869A8">
              <w:rPr>
                <w:rFonts w:ascii="Times New Roman" w:hAnsi="Times New Roman"/>
                <w:sz w:val="24"/>
                <w:szCs w:val="24"/>
              </w:rPr>
              <w:t>Solo</w:t>
            </w:r>
            <w:proofErr w:type="spellEnd"/>
            <w:r w:rsidRPr="00B869A8">
              <w:rPr>
                <w:rFonts w:ascii="Times New Roman" w:hAnsi="Times New Roman"/>
                <w:sz w:val="24"/>
                <w:szCs w:val="24"/>
              </w:rPr>
              <w:t xml:space="preserve"> </w:t>
            </w:r>
            <w:proofErr w:type="spellStart"/>
            <w:r w:rsidRPr="00B869A8">
              <w:rPr>
                <w:rFonts w:ascii="Times New Roman" w:hAnsi="Times New Roman"/>
                <w:sz w:val="24"/>
                <w:szCs w:val="24"/>
              </w:rPr>
              <w:t>Latino</w:t>
            </w:r>
            <w:proofErr w:type="spellEnd"/>
            <w:r w:rsidRPr="00B869A8">
              <w:rPr>
                <w:rFonts w:ascii="Times New Roman" w:hAnsi="Times New Roman"/>
                <w:sz w:val="24"/>
                <w:szCs w:val="24"/>
              </w:rPr>
              <w:t xml:space="preserve"> šokiai</w:t>
            </w:r>
          </w:p>
        </w:tc>
        <w:tc>
          <w:tcPr>
            <w:tcW w:w="856" w:type="dxa"/>
            <w:shd w:val="clear" w:color="auto" w:fill="auto"/>
          </w:tcPr>
          <w:p w14:paraId="4F797ABE"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0266A7DD"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7427EC9"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0D06B307"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50EBB07" w14:textId="77777777" w:rsidR="00CB6390" w:rsidRPr="003472BF" w:rsidRDefault="00CB6390" w:rsidP="00CB6390">
            <w:pPr>
              <w:spacing w:after="0" w:line="240" w:lineRule="auto"/>
              <w:jc w:val="center"/>
              <w:rPr>
                <w:rFonts w:ascii="Times New Roman" w:hAnsi="Times New Roman"/>
                <w:sz w:val="24"/>
                <w:szCs w:val="24"/>
              </w:rPr>
            </w:pPr>
          </w:p>
        </w:tc>
        <w:tc>
          <w:tcPr>
            <w:tcW w:w="1008" w:type="dxa"/>
          </w:tcPr>
          <w:p w14:paraId="3129F12E"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047D0A0F" w14:textId="77777777" w:rsidTr="00712E30">
        <w:tc>
          <w:tcPr>
            <w:tcW w:w="4635" w:type="dxa"/>
          </w:tcPr>
          <w:p w14:paraId="405FE641"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Vokalo studija</w:t>
            </w:r>
          </w:p>
        </w:tc>
        <w:tc>
          <w:tcPr>
            <w:tcW w:w="856" w:type="dxa"/>
            <w:shd w:val="clear" w:color="auto" w:fill="auto"/>
          </w:tcPr>
          <w:p w14:paraId="3A1131BE"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0AE0F9A"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70996F05"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4944F81F"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1</w:t>
            </w:r>
          </w:p>
        </w:tc>
        <w:tc>
          <w:tcPr>
            <w:tcW w:w="856" w:type="dxa"/>
            <w:shd w:val="clear" w:color="auto" w:fill="auto"/>
          </w:tcPr>
          <w:p w14:paraId="75EF86EA" w14:textId="77777777" w:rsidR="00CB6390" w:rsidRPr="003472BF" w:rsidRDefault="00CB6390" w:rsidP="00CB6390">
            <w:pPr>
              <w:spacing w:after="0" w:line="240" w:lineRule="auto"/>
              <w:jc w:val="center"/>
              <w:rPr>
                <w:rFonts w:ascii="Times New Roman" w:hAnsi="Times New Roman"/>
                <w:sz w:val="24"/>
                <w:szCs w:val="24"/>
              </w:rPr>
            </w:pPr>
          </w:p>
        </w:tc>
        <w:tc>
          <w:tcPr>
            <w:tcW w:w="1008" w:type="dxa"/>
          </w:tcPr>
          <w:p w14:paraId="0117AE0E"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1 </w:t>
            </w:r>
          </w:p>
        </w:tc>
      </w:tr>
      <w:tr w:rsidR="00CB6390" w:rsidRPr="00B869A8" w14:paraId="6C4E341D" w14:textId="77777777" w:rsidTr="00712E30">
        <w:tc>
          <w:tcPr>
            <w:tcW w:w="4635" w:type="dxa"/>
          </w:tcPr>
          <w:p w14:paraId="4BF7930D"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Tyrimų laboratorija</w:t>
            </w:r>
          </w:p>
        </w:tc>
        <w:tc>
          <w:tcPr>
            <w:tcW w:w="856" w:type="dxa"/>
            <w:shd w:val="clear" w:color="auto" w:fill="auto"/>
          </w:tcPr>
          <w:p w14:paraId="73D1487F"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3ED72ADF"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F9474DE"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5D5449E7" w14:textId="77777777" w:rsidR="00CB6390" w:rsidRPr="003472BF" w:rsidRDefault="00CB6390" w:rsidP="00CB6390">
            <w:pPr>
              <w:spacing w:after="0" w:line="240" w:lineRule="auto"/>
              <w:jc w:val="center"/>
              <w:rPr>
                <w:rFonts w:ascii="Times New Roman" w:hAnsi="Times New Roman"/>
                <w:sz w:val="24"/>
                <w:szCs w:val="24"/>
              </w:rPr>
            </w:pPr>
          </w:p>
        </w:tc>
        <w:tc>
          <w:tcPr>
            <w:tcW w:w="856" w:type="dxa"/>
            <w:shd w:val="clear" w:color="auto" w:fill="auto"/>
          </w:tcPr>
          <w:p w14:paraId="05A41A48"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2</w:t>
            </w:r>
          </w:p>
        </w:tc>
        <w:tc>
          <w:tcPr>
            <w:tcW w:w="1008" w:type="dxa"/>
          </w:tcPr>
          <w:p w14:paraId="0390FD33"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2 </w:t>
            </w:r>
          </w:p>
        </w:tc>
      </w:tr>
      <w:tr w:rsidR="00CB6390" w:rsidRPr="00CB6390" w14:paraId="657EE956" w14:textId="77777777" w:rsidTr="00CB6390">
        <w:tc>
          <w:tcPr>
            <w:tcW w:w="4635" w:type="dxa"/>
            <w:shd w:val="clear" w:color="auto" w:fill="auto"/>
          </w:tcPr>
          <w:p w14:paraId="0F322B48" w14:textId="77777777" w:rsidR="00CB6390" w:rsidRPr="00CB6390" w:rsidRDefault="00CB6390" w:rsidP="00CB6390">
            <w:pPr>
              <w:spacing w:after="0" w:line="240" w:lineRule="auto"/>
              <w:rPr>
                <w:rFonts w:ascii="Times New Roman" w:hAnsi="Times New Roman"/>
                <w:b/>
                <w:sz w:val="24"/>
                <w:szCs w:val="24"/>
              </w:rPr>
            </w:pPr>
            <w:r w:rsidRPr="00CB6390">
              <w:rPr>
                <w:rFonts w:ascii="Times New Roman" w:hAnsi="Times New Roman"/>
                <w:b/>
                <w:sz w:val="24"/>
                <w:szCs w:val="24"/>
              </w:rPr>
              <w:t>Iš viso panaudota neformaliojo švietimo valandų(3)</w:t>
            </w:r>
          </w:p>
        </w:tc>
        <w:tc>
          <w:tcPr>
            <w:tcW w:w="856" w:type="dxa"/>
            <w:shd w:val="clear" w:color="auto" w:fill="auto"/>
          </w:tcPr>
          <w:p w14:paraId="12B32E9E" w14:textId="77777777" w:rsidR="00CB6390" w:rsidRPr="003472BF" w:rsidRDefault="00DA63EC" w:rsidP="00CB6390">
            <w:pPr>
              <w:spacing w:after="0" w:line="240" w:lineRule="auto"/>
              <w:jc w:val="center"/>
              <w:rPr>
                <w:rFonts w:ascii="Times New Roman" w:hAnsi="Times New Roman"/>
                <w:b/>
                <w:sz w:val="24"/>
                <w:szCs w:val="24"/>
              </w:rPr>
            </w:pPr>
            <w:r w:rsidRPr="003472BF">
              <w:rPr>
                <w:rFonts w:ascii="Times New Roman" w:hAnsi="Times New Roman"/>
                <w:b/>
                <w:sz w:val="24"/>
                <w:szCs w:val="24"/>
              </w:rPr>
              <w:t>2</w:t>
            </w:r>
          </w:p>
        </w:tc>
        <w:tc>
          <w:tcPr>
            <w:tcW w:w="856" w:type="dxa"/>
            <w:shd w:val="clear" w:color="auto" w:fill="auto"/>
          </w:tcPr>
          <w:p w14:paraId="7F10257B" w14:textId="77777777" w:rsidR="00CB6390" w:rsidRPr="003472BF" w:rsidRDefault="00DA63EC" w:rsidP="00CB6390">
            <w:pPr>
              <w:spacing w:after="0" w:line="240" w:lineRule="auto"/>
              <w:jc w:val="center"/>
              <w:rPr>
                <w:rFonts w:ascii="Times New Roman" w:hAnsi="Times New Roman"/>
                <w:b/>
                <w:sz w:val="24"/>
                <w:szCs w:val="24"/>
              </w:rPr>
            </w:pPr>
            <w:r w:rsidRPr="003472BF">
              <w:rPr>
                <w:rFonts w:ascii="Times New Roman" w:hAnsi="Times New Roman"/>
                <w:b/>
                <w:sz w:val="24"/>
                <w:szCs w:val="24"/>
              </w:rPr>
              <w:t>3</w:t>
            </w:r>
          </w:p>
        </w:tc>
        <w:tc>
          <w:tcPr>
            <w:tcW w:w="856" w:type="dxa"/>
            <w:shd w:val="clear" w:color="auto" w:fill="auto"/>
          </w:tcPr>
          <w:p w14:paraId="297AE7D4" w14:textId="77777777" w:rsidR="00CB6390" w:rsidRPr="003472BF" w:rsidRDefault="00DA63EC" w:rsidP="00CB6390">
            <w:pPr>
              <w:spacing w:after="0" w:line="240" w:lineRule="auto"/>
              <w:jc w:val="center"/>
              <w:rPr>
                <w:rFonts w:ascii="Times New Roman" w:hAnsi="Times New Roman"/>
                <w:b/>
                <w:sz w:val="24"/>
                <w:szCs w:val="24"/>
              </w:rPr>
            </w:pPr>
            <w:r w:rsidRPr="003472BF">
              <w:rPr>
                <w:rFonts w:ascii="Times New Roman" w:hAnsi="Times New Roman"/>
                <w:b/>
                <w:sz w:val="24"/>
                <w:szCs w:val="24"/>
              </w:rPr>
              <w:t>2</w:t>
            </w:r>
          </w:p>
        </w:tc>
        <w:tc>
          <w:tcPr>
            <w:tcW w:w="856" w:type="dxa"/>
            <w:shd w:val="clear" w:color="auto" w:fill="auto"/>
          </w:tcPr>
          <w:p w14:paraId="6B1C8B80" w14:textId="77777777" w:rsidR="00CB6390" w:rsidRPr="003472BF" w:rsidRDefault="00DA63EC" w:rsidP="00CB6390">
            <w:pPr>
              <w:spacing w:after="0" w:line="240" w:lineRule="auto"/>
              <w:jc w:val="center"/>
              <w:rPr>
                <w:rFonts w:ascii="Times New Roman" w:hAnsi="Times New Roman"/>
                <w:b/>
                <w:sz w:val="24"/>
                <w:szCs w:val="24"/>
              </w:rPr>
            </w:pPr>
            <w:r w:rsidRPr="003472BF">
              <w:rPr>
                <w:rFonts w:ascii="Times New Roman" w:hAnsi="Times New Roman"/>
                <w:b/>
                <w:sz w:val="24"/>
                <w:szCs w:val="24"/>
              </w:rPr>
              <w:t>2</w:t>
            </w:r>
          </w:p>
        </w:tc>
        <w:tc>
          <w:tcPr>
            <w:tcW w:w="856" w:type="dxa"/>
            <w:shd w:val="clear" w:color="auto" w:fill="auto"/>
          </w:tcPr>
          <w:p w14:paraId="4120A563" w14:textId="77777777" w:rsidR="00CB6390" w:rsidRPr="003472BF" w:rsidRDefault="00DA63EC" w:rsidP="00CB6390">
            <w:pPr>
              <w:spacing w:after="0" w:line="240" w:lineRule="auto"/>
              <w:jc w:val="center"/>
              <w:rPr>
                <w:rFonts w:ascii="Times New Roman" w:hAnsi="Times New Roman"/>
                <w:b/>
                <w:sz w:val="24"/>
                <w:szCs w:val="24"/>
              </w:rPr>
            </w:pPr>
            <w:r w:rsidRPr="003472BF">
              <w:rPr>
                <w:rFonts w:ascii="Times New Roman" w:hAnsi="Times New Roman"/>
                <w:b/>
                <w:sz w:val="24"/>
                <w:szCs w:val="24"/>
              </w:rPr>
              <w:t>2</w:t>
            </w:r>
          </w:p>
        </w:tc>
        <w:tc>
          <w:tcPr>
            <w:tcW w:w="1008" w:type="dxa"/>
            <w:shd w:val="clear" w:color="auto" w:fill="auto"/>
          </w:tcPr>
          <w:p w14:paraId="1C75926C" w14:textId="77777777" w:rsidR="00CB6390" w:rsidRPr="00CB6390" w:rsidRDefault="00CB6390" w:rsidP="00CB6390">
            <w:pPr>
              <w:spacing w:after="0" w:line="240" w:lineRule="auto"/>
              <w:jc w:val="center"/>
              <w:rPr>
                <w:rFonts w:ascii="Times New Roman" w:hAnsi="Times New Roman"/>
                <w:b/>
                <w:sz w:val="24"/>
                <w:szCs w:val="24"/>
              </w:rPr>
            </w:pPr>
            <w:r w:rsidRPr="00CB6390">
              <w:rPr>
                <w:rFonts w:ascii="Times New Roman" w:hAnsi="Times New Roman"/>
                <w:b/>
                <w:sz w:val="24"/>
                <w:szCs w:val="24"/>
              </w:rPr>
              <w:t xml:space="preserve">11 </w:t>
            </w:r>
          </w:p>
        </w:tc>
      </w:tr>
      <w:tr w:rsidR="00CB6390" w:rsidRPr="00B869A8" w14:paraId="62490A7F" w14:textId="77777777" w:rsidTr="00CB6390">
        <w:tc>
          <w:tcPr>
            <w:tcW w:w="4635" w:type="dxa"/>
            <w:shd w:val="clear" w:color="auto" w:fill="auto"/>
          </w:tcPr>
          <w:p w14:paraId="50CA799C" w14:textId="77777777" w:rsidR="00CB6390" w:rsidRPr="00B869A8" w:rsidRDefault="00CB6390" w:rsidP="00CB6390">
            <w:pPr>
              <w:spacing w:after="0" w:line="240" w:lineRule="auto"/>
              <w:rPr>
                <w:rFonts w:ascii="Times New Roman" w:hAnsi="Times New Roman"/>
                <w:sz w:val="24"/>
                <w:szCs w:val="24"/>
              </w:rPr>
            </w:pPr>
            <w:r w:rsidRPr="00B869A8">
              <w:rPr>
                <w:rFonts w:ascii="Times New Roman" w:hAnsi="Times New Roman"/>
                <w:sz w:val="24"/>
                <w:szCs w:val="24"/>
              </w:rPr>
              <w:t>Valandos, skirtos klasių dalinimui į grupes (4)</w:t>
            </w:r>
          </w:p>
        </w:tc>
        <w:tc>
          <w:tcPr>
            <w:tcW w:w="856" w:type="dxa"/>
            <w:shd w:val="clear" w:color="auto" w:fill="auto"/>
          </w:tcPr>
          <w:p w14:paraId="02A828B2"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8</w:t>
            </w:r>
          </w:p>
        </w:tc>
        <w:tc>
          <w:tcPr>
            <w:tcW w:w="856" w:type="dxa"/>
            <w:shd w:val="clear" w:color="auto" w:fill="auto"/>
          </w:tcPr>
          <w:p w14:paraId="082DF209"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8</w:t>
            </w:r>
          </w:p>
        </w:tc>
        <w:tc>
          <w:tcPr>
            <w:tcW w:w="856" w:type="dxa"/>
            <w:shd w:val="clear" w:color="auto" w:fill="auto"/>
          </w:tcPr>
          <w:p w14:paraId="65AAEDAE"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8</w:t>
            </w:r>
          </w:p>
        </w:tc>
        <w:tc>
          <w:tcPr>
            <w:tcW w:w="856" w:type="dxa"/>
            <w:shd w:val="clear" w:color="auto" w:fill="auto"/>
          </w:tcPr>
          <w:p w14:paraId="696D15B3"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8</w:t>
            </w:r>
          </w:p>
        </w:tc>
        <w:tc>
          <w:tcPr>
            <w:tcW w:w="856" w:type="dxa"/>
            <w:shd w:val="clear" w:color="auto" w:fill="auto"/>
          </w:tcPr>
          <w:p w14:paraId="18E65B5B" w14:textId="77777777" w:rsidR="00CB6390" w:rsidRPr="003472BF" w:rsidRDefault="00DA63EC" w:rsidP="00CB6390">
            <w:pPr>
              <w:spacing w:after="0" w:line="240" w:lineRule="auto"/>
              <w:jc w:val="center"/>
              <w:rPr>
                <w:rFonts w:ascii="Times New Roman" w:hAnsi="Times New Roman"/>
                <w:sz w:val="24"/>
                <w:szCs w:val="24"/>
              </w:rPr>
            </w:pPr>
            <w:r w:rsidRPr="003472BF">
              <w:rPr>
                <w:rFonts w:ascii="Times New Roman" w:hAnsi="Times New Roman"/>
                <w:sz w:val="24"/>
                <w:szCs w:val="24"/>
              </w:rPr>
              <w:t>8</w:t>
            </w:r>
          </w:p>
        </w:tc>
        <w:tc>
          <w:tcPr>
            <w:tcW w:w="1008" w:type="dxa"/>
            <w:shd w:val="clear" w:color="auto" w:fill="auto"/>
          </w:tcPr>
          <w:p w14:paraId="584B780A" w14:textId="77777777" w:rsidR="00CB6390" w:rsidRPr="00B869A8" w:rsidRDefault="00CB6390" w:rsidP="00CB6390">
            <w:pPr>
              <w:spacing w:after="0" w:line="240" w:lineRule="auto"/>
              <w:jc w:val="center"/>
              <w:rPr>
                <w:rFonts w:ascii="Times New Roman" w:hAnsi="Times New Roman"/>
                <w:sz w:val="24"/>
                <w:szCs w:val="24"/>
              </w:rPr>
            </w:pPr>
            <w:r w:rsidRPr="00B869A8">
              <w:rPr>
                <w:rFonts w:ascii="Times New Roman" w:hAnsi="Times New Roman"/>
                <w:sz w:val="24"/>
                <w:szCs w:val="24"/>
              </w:rPr>
              <w:t xml:space="preserve">40 </w:t>
            </w:r>
          </w:p>
        </w:tc>
      </w:tr>
      <w:tr w:rsidR="00CB6390" w:rsidRPr="00B869A8" w14:paraId="2CED8A26" w14:textId="77777777" w:rsidTr="00CB6390">
        <w:tc>
          <w:tcPr>
            <w:tcW w:w="4635" w:type="dxa"/>
            <w:shd w:val="clear" w:color="auto" w:fill="auto"/>
          </w:tcPr>
          <w:p w14:paraId="27249570" w14:textId="77777777" w:rsidR="00CB6390" w:rsidRPr="00B869A8" w:rsidRDefault="00CB6390" w:rsidP="00CB6390">
            <w:pPr>
              <w:spacing w:after="0" w:line="240" w:lineRule="auto"/>
              <w:rPr>
                <w:rFonts w:ascii="Times New Roman" w:hAnsi="Times New Roman"/>
                <w:b/>
                <w:sz w:val="24"/>
                <w:szCs w:val="24"/>
              </w:rPr>
            </w:pPr>
            <w:r w:rsidRPr="00B869A8">
              <w:rPr>
                <w:rFonts w:ascii="Times New Roman" w:hAnsi="Times New Roman"/>
                <w:b/>
                <w:sz w:val="24"/>
                <w:szCs w:val="24"/>
              </w:rPr>
              <w:t>Iš viso panaudota valandų (1,2,3</w:t>
            </w:r>
            <w:r>
              <w:rPr>
                <w:rFonts w:ascii="Times New Roman" w:hAnsi="Times New Roman"/>
                <w:b/>
                <w:sz w:val="24"/>
                <w:szCs w:val="24"/>
              </w:rPr>
              <w:t>,</w:t>
            </w:r>
            <w:r w:rsidRPr="00B869A8">
              <w:rPr>
                <w:rFonts w:ascii="Times New Roman" w:hAnsi="Times New Roman"/>
                <w:b/>
                <w:sz w:val="24"/>
                <w:szCs w:val="24"/>
              </w:rPr>
              <w:t xml:space="preserve"> 4 suma)</w:t>
            </w:r>
          </w:p>
        </w:tc>
        <w:tc>
          <w:tcPr>
            <w:tcW w:w="856" w:type="dxa"/>
            <w:shd w:val="clear" w:color="auto" w:fill="auto"/>
          </w:tcPr>
          <w:p w14:paraId="4185A15C" w14:textId="77777777" w:rsidR="00CB6390" w:rsidRPr="0057212F" w:rsidRDefault="00DA63EC" w:rsidP="00CB6390">
            <w:pPr>
              <w:spacing w:after="0" w:line="240" w:lineRule="auto"/>
              <w:jc w:val="center"/>
              <w:rPr>
                <w:rFonts w:ascii="Times New Roman" w:hAnsi="Times New Roman"/>
                <w:b/>
                <w:sz w:val="24"/>
                <w:szCs w:val="24"/>
              </w:rPr>
            </w:pPr>
            <w:r w:rsidRPr="0057212F">
              <w:rPr>
                <w:rFonts w:ascii="Times New Roman" w:hAnsi="Times New Roman"/>
                <w:b/>
                <w:sz w:val="24"/>
                <w:szCs w:val="24"/>
              </w:rPr>
              <w:t>47</w:t>
            </w:r>
          </w:p>
        </w:tc>
        <w:tc>
          <w:tcPr>
            <w:tcW w:w="856" w:type="dxa"/>
            <w:shd w:val="clear" w:color="auto" w:fill="auto"/>
          </w:tcPr>
          <w:p w14:paraId="3E8C1EB0" w14:textId="77777777" w:rsidR="00CB6390" w:rsidRPr="0057212F" w:rsidRDefault="00DA63EC" w:rsidP="00CB6390">
            <w:pPr>
              <w:spacing w:after="0" w:line="240" w:lineRule="auto"/>
              <w:jc w:val="center"/>
              <w:rPr>
                <w:rFonts w:ascii="Times New Roman" w:hAnsi="Times New Roman"/>
                <w:b/>
                <w:sz w:val="24"/>
                <w:szCs w:val="24"/>
              </w:rPr>
            </w:pPr>
            <w:r w:rsidRPr="0057212F">
              <w:rPr>
                <w:rFonts w:ascii="Times New Roman" w:hAnsi="Times New Roman"/>
                <w:b/>
                <w:sz w:val="24"/>
                <w:szCs w:val="24"/>
              </w:rPr>
              <w:t>48</w:t>
            </w:r>
          </w:p>
        </w:tc>
        <w:tc>
          <w:tcPr>
            <w:tcW w:w="856" w:type="dxa"/>
            <w:shd w:val="clear" w:color="auto" w:fill="auto"/>
          </w:tcPr>
          <w:p w14:paraId="20821EBB" w14:textId="77777777" w:rsidR="00CB6390" w:rsidRPr="0057212F" w:rsidRDefault="00DA63EC" w:rsidP="00CB6390">
            <w:pPr>
              <w:spacing w:after="0" w:line="240" w:lineRule="auto"/>
              <w:jc w:val="center"/>
              <w:rPr>
                <w:rFonts w:ascii="Times New Roman" w:hAnsi="Times New Roman"/>
                <w:b/>
                <w:sz w:val="24"/>
                <w:szCs w:val="24"/>
              </w:rPr>
            </w:pPr>
            <w:r w:rsidRPr="0057212F">
              <w:rPr>
                <w:rFonts w:ascii="Times New Roman" w:hAnsi="Times New Roman"/>
                <w:b/>
                <w:sz w:val="24"/>
                <w:szCs w:val="24"/>
              </w:rPr>
              <w:t>47</w:t>
            </w:r>
          </w:p>
        </w:tc>
        <w:tc>
          <w:tcPr>
            <w:tcW w:w="856" w:type="dxa"/>
            <w:shd w:val="clear" w:color="auto" w:fill="auto"/>
          </w:tcPr>
          <w:p w14:paraId="3AE1A8C7" w14:textId="77777777" w:rsidR="00CB6390" w:rsidRPr="0057212F" w:rsidRDefault="00DA63EC" w:rsidP="00CB6390">
            <w:pPr>
              <w:spacing w:after="0" w:line="240" w:lineRule="auto"/>
              <w:jc w:val="center"/>
              <w:rPr>
                <w:rFonts w:ascii="Times New Roman" w:hAnsi="Times New Roman"/>
                <w:b/>
                <w:sz w:val="24"/>
                <w:szCs w:val="24"/>
              </w:rPr>
            </w:pPr>
            <w:r w:rsidRPr="0057212F">
              <w:rPr>
                <w:rFonts w:ascii="Times New Roman" w:hAnsi="Times New Roman"/>
                <w:b/>
                <w:sz w:val="24"/>
                <w:szCs w:val="24"/>
              </w:rPr>
              <w:t>48</w:t>
            </w:r>
          </w:p>
        </w:tc>
        <w:tc>
          <w:tcPr>
            <w:tcW w:w="856" w:type="dxa"/>
            <w:shd w:val="clear" w:color="auto" w:fill="auto"/>
          </w:tcPr>
          <w:p w14:paraId="7E14A0A6" w14:textId="77777777" w:rsidR="00CB6390" w:rsidRPr="0057212F" w:rsidRDefault="00DA63EC" w:rsidP="00CB6390">
            <w:pPr>
              <w:spacing w:after="0" w:line="240" w:lineRule="auto"/>
              <w:jc w:val="center"/>
              <w:rPr>
                <w:rFonts w:ascii="Times New Roman" w:hAnsi="Times New Roman"/>
                <w:b/>
                <w:sz w:val="24"/>
                <w:szCs w:val="24"/>
              </w:rPr>
            </w:pPr>
            <w:r w:rsidRPr="0057212F">
              <w:rPr>
                <w:rFonts w:ascii="Times New Roman" w:hAnsi="Times New Roman"/>
                <w:b/>
                <w:sz w:val="24"/>
                <w:szCs w:val="24"/>
              </w:rPr>
              <w:t>47</w:t>
            </w:r>
          </w:p>
        </w:tc>
        <w:tc>
          <w:tcPr>
            <w:tcW w:w="1008" w:type="dxa"/>
            <w:shd w:val="clear" w:color="auto" w:fill="auto"/>
          </w:tcPr>
          <w:p w14:paraId="7863EFA5" w14:textId="77777777" w:rsidR="00CB6390" w:rsidRPr="00B869A8" w:rsidRDefault="00CB6390" w:rsidP="00CB6390">
            <w:pPr>
              <w:spacing w:after="0" w:line="240" w:lineRule="auto"/>
              <w:jc w:val="center"/>
              <w:rPr>
                <w:rFonts w:ascii="Times New Roman" w:hAnsi="Times New Roman"/>
                <w:b/>
                <w:sz w:val="24"/>
                <w:szCs w:val="24"/>
              </w:rPr>
            </w:pPr>
            <w:r w:rsidRPr="00B869A8">
              <w:rPr>
                <w:rFonts w:ascii="Times New Roman" w:hAnsi="Times New Roman"/>
                <w:b/>
                <w:sz w:val="24"/>
                <w:szCs w:val="24"/>
              </w:rPr>
              <w:t>237</w:t>
            </w:r>
          </w:p>
        </w:tc>
      </w:tr>
    </w:tbl>
    <w:p w14:paraId="2FD99B5D" w14:textId="77777777" w:rsidR="00171281" w:rsidRDefault="00171281" w:rsidP="00F22797">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lt-LT"/>
        </w:rPr>
      </w:pPr>
    </w:p>
    <w:p w14:paraId="4A2A042B" w14:textId="77777777" w:rsidR="008E32F1" w:rsidRPr="00097556" w:rsidRDefault="00C6016F" w:rsidP="00F22797">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lt-LT"/>
        </w:rPr>
      </w:pPr>
      <w:r w:rsidRPr="00097556">
        <w:rPr>
          <w:rFonts w:ascii="Times New Roman" w:eastAsia="Times New Roman" w:hAnsi="Times New Roman"/>
          <w:b/>
          <w:sz w:val="24"/>
          <w:szCs w:val="24"/>
          <w:lang w:eastAsia="lt-LT"/>
        </w:rPr>
        <w:t>IV</w:t>
      </w:r>
      <w:r w:rsidR="009231A8" w:rsidRPr="00097556">
        <w:rPr>
          <w:rFonts w:ascii="Times New Roman" w:eastAsia="Times New Roman" w:hAnsi="Times New Roman"/>
          <w:b/>
          <w:sz w:val="24"/>
          <w:szCs w:val="24"/>
          <w:lang w:eastAsia="lt-LT"/>
        </w:rPr>
        <w:t xml:space="preserve"> SKYRIUS</w:t>
      </w:r>
    </w:p>
    <w:p w14:paraId="48EEC71A" w14:textId="77777777" w:rsidR="00285CFF" w:rsidRPr="00097556" w:rsidRDefault="008E32F1" w:rsidP="00F22797">
      <w:pPr>
        <w:spacing w:after="0" w:line="240" w:lineRule="auto"/>
        <w:jc w:val="center"/>
        <w:rPr>
          <w:rFonts w:ascii="Times New Roman" w:hAnsi="Times New Roman"/>
          <w:b/>
          <w:sz w:val="24"/>
          <w:szCs w:val="24"/>
        </w:rPr>
      </w:pPr>
      <w:r w:rsidRPr="00097556">
        <w:rPr>
          <w:rFonts w:ascii="Times New Roman" w:eastAsia="Times New Roman" w:hAnsi="Times New Roman"/>
          <w:b/>
          <w:sz w:val="24"/>
          <w:szCs w:val="24"/>
          <w:lang w:eastAsia="lt-LT"/>
        </w:rPr>
        <w:t xml:space="preserve">VIDURINIO UGDYMO PROGRAMOS </w:t>
      </w:r>
      <w:r w:rsidR="0076360C" w:rsidRPr="00097556">
        <w:rPr>
          <w:rFonts w:ascii="Times New Roman" w:hAnsi="Times New Roman"/>
          <w:b/>
          <w:sz w:val="24"/>
          <w:szCs w:val="24"/>
        </w:rPr>
        <w:t>VYKDYMO BENDROSIOS NUOSTATOS</w:t>
      </w:r>
    </w:p>
    <w:p w14:paraId="0B59165A" w14:textId="77777777" w:rsidR="00F22797" w:rsidRDefault="00F22797" w:rsidP="00A84748">
      <w:pPr>
        <w:tabs>
          <w:tab w:val="left" w:pos="1142"/>
        </w:tabs>
        <w:spacing w:after="0" w:line="240" w:lineRule="auto"/>
        <w:ind w:firstLine="567"/>
        <w:jc w:val="both"/>
        <w:rPr>
          <w:rFonts w:ascii="Times New Roman" w:hAnsi="Times New Roman"/>
          <w:sz w:val="24"/>
          <w:szCs w:val="24"/>
          <w:lang w:eastAsia="ar-SA"/>
        </w:rPr>
      </w:pPr>
    </w:p>
    <w:p w14:paraId="73BB2F5E" w14:textId="77777777" w:rsidR="008E32F1" w:rsidRPr="00097556" w:rsidRDefault="00823924" w:rsidP="00A84748">
      <w:pPr>
        <w:tabs>
          <w:tab w:val="left" w:pos="1142"/>
        </w:tabs>
        <w:spacing w:after="0" w:line="240" w:lineRule="auto"/>
        <w:ind w:firstLine="567"/>
        <w:jc w:val="both"/>
        <w:rPr>
          <w:rFonts w:ascii="Times New Roman" w:hAnsi="Times New Roman"/>
          <w:sz w:val="24"/>
          <w:szCs w:val="24"/>
          <w:lang w:eastAsia="ar-SA"/>
        </w:rPr>
      </w:pPr>
      <w:r w:rsidRPr="00097556">
        <w:rPr>
          <w:rFonts w:ascii="Times New Roman" w:hAnsi="Times New Roman"/>
          <w:sz w:val="24"/>
          <w:szCs w:val="24"/>
          <w:lang w:eastAsia="ar-SA"/>
        </w:rPr>
        <w:t>79</w:t>
      </w:r>
      <w:r w:rsidR="008E32F1" w:rsidRPr="00097556">
        <w:rPr>
          <w:rFonts w:ascii="Times New Roman" w:hAnsi="Times New Roman"/>
          <w:sz w:val="24"/>
          <w:szCs w:val="24"/>
          <w:lang w:eastAsia="ar-SA"/>
        </w:rPr>
        <w:t>. Gimnazija, vykdydama vidurini</w:t>
      </w:r>
      <w:r w:rsidR="00171281">
        <w:rPr>
          <w:rFonts w:ascii="Times New Roman" w:hAnsi="Times New Roman"/>
          <w:sz w:val="24"/>
          <w:szCs w:val="24"/>
          <w:lang w:eastAsia="ar-SA"/>
        </w:rPr>
        <w:t>o ugdymo programą, vadovaujasi v</w:t>
      </w:r>
      <w:r w:rsidR="008E32F1" w:rsidRPr="00097556">
        <w:rPr>
          <w:rFonts w:ascii="Times New Roman" w:hAnsi="Times New Roman"/>
          <w:sz w:val="24"/>
          <w:szCs w:val="24"/>
          <w:lang w:eastAsia="ar-SA"/>
        </w:rPr>
        <w:t xml:space="preserve">idurinio ugdymo bendrosiomis programomis. </w:t>
      </w:r>
    </w:p>
    <w:p w14:paraId="6F151D96" w14:textId="77777777" w:rsidR="008E32F1" w:rsidRPr="00097556" w:rsidRDefault="00823924" w:rsidP="00A84748">
      <w:pPr>
        <w:tabs>
          <w:tab w:val="left" w:pos="1142"/>
        </w:tabs>
        <w:spacing w:after="0" w:line="240" w:lineRule="auto"/>
        <w:ind w:firstLine="567"/>
        <w:jc w:val="both"/>
        <w:rPr>
          <w:rFonts w:ascii="Times New Roman" w:hAnsi="Times New Roman"/>
          <w:sz w:val="24"/>
          <w:szCs w:val="24"/>
          <w:lang w:eastAsia="ar-SA"/>
        </w:rPr>
      </w:pPr>
      <w:r w:rsidRPr="00097556">
        <w:rPr>
          <w:rFonts w:ascii="Times New Roman" w:hAnsi="Times New Roman"/>
          <w:sz w:val="24"/>
          <w:szCs w:val="24"/>
          <w:lang w:eastAsia="ar-SA"/>
        </w:rPr>
        <w:t>80</w:t>
      </w:r>
      <w:r w:rsidR="008E32F1" w:rsidRPr="00097556">
        <w:rPr>
          <w:rFonts w:ascii="Times New Roman" w:hAnsi="Times New Roman"/>
          <w:sz w:val="24"/>
          <w:szCs w:val="24"/>
          <w:lang w:eastAsia="ar-SA"/>
        </w:rPr>
        <w:t xml:space="preserve">. </w:t>
      </w:r>
      <w:r w:rsidR="008B31F4" w:rsidRPr="00097556">
        <w:rPr>
          <w:rFonts w:ascii="Times New Roman" w:hAnsi="Times New Roman"/>
          <w:sz w:val="24"/>
          <w:szCs w:val="24"/>
        </w:rPr>
        <w:t>Gimnazija</w:t>
      </w:r>
      <w:r w:rsidR="0082168A" w:rsidRPr="00097556">
        <w:rPr>
          <w:rFonts w:ascii="Times New Roman" w:hAnsi="Times New Roman"/>
          <w:sz w:val="24"/>
          <w:szCs w:val="24"/>
        </w:rPr>
        <w:t xml:space="preserve"> mokiniui, besimokančiam pagal vidurinio ugdymo programą, sudaro sąlygas įgyve</w:t>
      </w:r>
      <w:r w:rsidR="008B31F4" w:rsidRPr="00097556">
        <w:rPr>
          <w:rFonts w:ascii="Times New Roman" w:hAnsi="Times New Roman"/>
          <w:sz w:val="24"/>
          <w:szCs w:val="24"/>
        </w:rPr>
        <w:t>ndinti individualų ugdymo planą</w:t>
      </w:r>
      <w:r w:rsidR="0082168A" w:rsidRPr="00097556">
        <w:rPr>
          <w:rFonts w:ascii="Times New Roman" w:hAnsi="Times New Roman"/>
          <w:sz w:val="24"/>
          <w:szCs w:val="24"/>
        </w:rPr>
        <w:t xml:space="preserve"> ir siekia, kad jis pagilintų ir praplėstų pasirinktų sričių žinias, gebėjimus bei kompetencijas, pasirengtų laikyti brandos egzaminus ir tęstų tolesnį mokymąsi.</w:t>
      </w:r>
    </w:p>
    <w:p w14:paraId="181CE7D3" w14:textId="77777777" w:rsidR="00285CFF" w:rsidRPr="00097556" w:rsidRDefault="00823924" w:rsidP="00A84748">
      <w:pPr>
        <w:tabs>
          <w:tab w:val="left" w:pos="1142"/>
        </w:tabs>
        <w:spacing w:after="0" w:line="240" w:lineRule="auto"/>
        <w:ind w:firstLine="567"/>
        <w:jc w:val="both"/>
        <w:rPr>
          <w:rFonts w:ascii="Times New Roman" w:hAnsi="Times New Roman"/>
          <w:sz w:val="24"/>
          <w:szCs w:val="24"/>
        </w:rPr>
      </w:pPr>
      <w:r w:rsidRPr="00097556">
        <w:rPr>
          <w:rFonts w:ascii="Times New Roman" w:hAnsi="Times New Roman"/>
          <w:sz w:val="24"/>
          <w:szCs w:val="24"/>
        </w:rPr>
        <w:t>81</w:t>
      </w:r>
      <w:r w:rsidR="0082168A" w:rsidRPr="00097556">
        <w:rPr>
          <w:rFonts w:ascii="Times New Roman" w:hAnsi="Times New Roman"/>
          <w:sz w:val="24"/>
          <w:szCs w:val="24"/>
        </w:rPr>
        <w:t xml:space="preserve">. Gimnazija, formuodama ir įgyvendindama mokyklos ugdymo turinį pagal </w:t>
      </w:r>
      <w:r w:rsidR="00171281">
        <w:rPr>
          <w:rFonts w:ascii="Times New Roman" w:hAnsi="Times New Roman"/>
          <w:sz w:val="24"/>
          <w:szCs w:val="24"/>
        </w:rPr>
        <w:t>v</w:t>
      </w:r>
      <w:r w:rsidR="0082168A" w:rsidRPr="00097556">
        <w:rPr>
          <w:rFonts w:ascii="Times New Roman" w:hAnsi="Times New Roman"/>
          <w:sz w:val="24"/>
          <w:szCs w:val="24"/>
        </w:rPr>
        <w:t>idurinio ugdymo bendrąsias programas sudaro galimybes arba įgyvendina:</w:t>
      </w:r>
    </w:p>
    <w:p w14:paraId="27F64586" w14:textId="77777777" w:rsidR="0082168A" w:rsidRPr="00097556" w:rsidRDefault="00823924" w:rsidP="00A84748">
      <w:pPr>
        <w:tabs>
          <w:tab w:val="left" w:pos="1142"/>
        </w:tabs>
        <w:spacing w:after="0" w:line="240" w:lineRule="auto"/>
        <w:ind w:firstLine="567"/>
        <w:jc w:val="both"/>
        <w:rPr>
          <w:rFonts w:ascii="Times New Roman" w:eastAsia="MS Mincho" w:hAnsi="Times New Roman"/>
          <w:sz w:val="24"/>
          <w:szCs w:val="24"/>
          <w:lang w:eastAsia="ar-SA"/>
        </w:rPr>
      </w:pPr>
      <w:r w:rsidRPr="00097556">
        <w:rPr>
          <w:rFonts w:ascii="Times New Roman" w:hAnsi="Times New Roman"/>
          <w:sz w:val="24"/>
          <w:szCs w:val="24"/>
        </w:rPr>
        <w:t>81</w:t>
      </w:r>
      <w:r w:rsidR="0082168A" w:rsidRPr="00097556">
        <w:rPr>
          <w:rFonts w:ascii="Times New Roman" w:hAnsi="Times New Roman"/>
          <w:sz w:val="24"/>
          <w:szCs w:val="24"/>
        </w:rPr>
        <w:t xml:space="preserve">.1. </w:t>
      </w:r>
      <w:r w:rsidR="0082168A" w:rsidRPr="00097556">
        <w:rPr>
          <w:rFonts w:ascii="Times New Roman" w:eastAsia="MS Mincho" w:hAnsi="Times New Roman"/>
          <w:sz w:val="24"/>
          <w:szCs w:val="24"/>
          <w:lang w:eastAsia="ar-SA"/>
        </w:rPr>
        <w:t xml:space="preserve">vidurinio ugdymo programoje pamokų tvarkaraštyje per dieną daugeliui dalykų skiriamos ne </w:t>
      </w:r>
      <w:r w:rsidR="0082168A" w:rsidRPr="00097556">
        <w:rPr>
          <w:rFonts w:ascii="Times New Roman" w:hAnsi="Times New Roman"/>
          <w:sz w:val="24"/>
          <w:szCs w:val="24"/>
        </w:rPr>
        <w:t>viena</w:t>
      </w:r>
      <w:r w:rsidR="0082168A" w:rsidRPr="00097556">
        <w:rPr>
          <w:rFonts w:ascii="Times New Roman" w:eastAsia="MS Mincho" w:hAnsi="Times New Roman"/>
          <w:sz w:val="24"/>
          <w:szCs w:val="24"/>
          <w:lang w:eastAsia="ar-SA"/>
        </w:rPr>
        <w:t>, o dvi viena po kitos organizuojamų pamokų;</w:t>
      </w:r>
    </w:p>
    <w:p w14:paraId="2DD5DE2D" w14:textId="77777777" w:rsidR="0082168A" w:rsidRPr="00097556" w:rsidRDefault="00823924" w:rsidP="00A84748">
      <w:pPr>
        <w:tabs>
          <w:tab w:val="left" w:pos="1142"/>
        </w:tabs>
        <w:spacing w:after="0" w:line="240" w:lineRule="auto"/>
        <w:ind w:firstLine="567"/>
        <w:jc w:val="both"/>
        <w:rPr>
          <w:rFonts w:ascii="Times New Roman" w:hAnsi="Times New Roman"/>
          <w:sz w:val="24"/>
          <w:szCs w:val="24"/>
        </w:rPr>
      </w:pPr>
      <w:r w:rsidRPr="00097556">
        <w:rPr>
          <w:rFonts w:ascii="Times New Roman" w:hAnsi="Times New Roman"/>
          <w:sz w:val="24"/>
          <w:szCs w:val="24"/>
        </w:rPr>
        <w:t>82</w:t>
      </w:r>
      <w:r w:rsidR="0082168A" w:rsidRPr="00097556">
        <w:rPr>
          <w:rFonts w:ascii="Times New Roman" w:hAnsi="Times New Roman"/>
          <w:sz w:val="24"/>
          <w:szCs w:val="24"/>
        </w:rPr>
        <w:t>.2. siūlo mokiniams rinktis jų polinkius ir interesus atitinkančius pasirenkamuosius dalykus, dalykų modulius;</w:t>
      </w:r>
    </w:p>
    <w:p w14:paraId="00B93C8B" w14:textId="77777777" w:rsidR="0082168A" w:rsidRPr="00097556" w:rsidRDefault="00823924" w:rsidP="00A84748">
      <w:pPr>
        <w:tabs>
          <w:tab w:val="left" w:pos="1142"/>
        </w:tabs>
        <w:spacing w:after="0" w:line="240" w:lineRule="auto"/>
        <w:ind w:firstLine="567"/>
        <w:jc w:val="both"/>
        <w:rPr>
          <w:rFonts w:ascii="Times New Roman" w:hAnsi="Times New Roman"/>
          <w:sz w:val="24"/>
          <w:szCs w:val="24"/>
        </w:rPr>
      </w:pPr>
      <w:r w:rsidRPr="00097556">
        <w:rPr>
          <w:rFonts w:ascii="Times New Roman" w:hAnsi="Times New Roman"/>
          <w:sz w:val="24"/>
          <w:szCs w:val="24"/>
        </w:rPr>
        <w:t>83</w:t>
      </w:r>
      <w:r w:rsidR="0082168A" w:rsidRPr="00097556">
        <w:rPr>
          <w:rFonts w:ascii="Times New Roman" w:hAnsi="Times New Roman"/>
          <w:sz w:val="24"/>
          <w:szCs w:val="24"/>
        </w:rPr>
        <w:t>.3. siūlo savanoriškai užsiimti socialine ar kita visuomenei naudinga veikla;</w:t>
      </w:r>
    </w:p>
    <w:p w14:paraId="5D544BF4" w14:textId="77777777" w:rsidR="0082168A" w:rsidRPr="00097556" w:rsidRDefault="00823924" w:rsidP="00A84748">
      <w:pPr>
        <w:tabs>
          <w:tab w:val="left" w:pos="1134"/>
        </w:tabs>
        <w:spacing w:after="0" w:line="240" w:lineRule="auto"/>
        <w:ind w:firstLine="567"/>
        <w:jc w:val="both"/>
        <w:rPr>
          <w:rFonts w:ascii="Times New Roman" w:hAnsi="Times New Roman"/>
          <w:sz w:val="24"/>
          <w:szCs w:val="24"/>
        </w:rPr>
      </w:pPr>
      <w:r w:rsidRPr="00097556">
        <w:rPr>
          <w:rFonts w:ascii="Times New Roman" w:hAnsi="Times New Roman"/>
          <w:sz w:val="24"/>
          <w:szCs w:val="24"/>
        </w:rPr>
        <w:t>84</w:t>
      </w:r>
      <w:r w:rsidR="00D9147C" w:rsidRPr="00097556">
        <w:rPr>
          <w:rFonts w:ascii="Times New Roman" w:hAnsi="Times New Roman"/>
          <w:sz w:val="24"/>
          <w:szCs w:val="24"/>
        </w:rPr>
        <w:t>. Vidurinio ugdymo programoje  mokiniai dalyką ar dalyko kursą keičia p</w:t>
      </w:r>
      <w:r w:rsidRPr="00097556">
        <w:rPr>
          <w:rFonts w:ascii="Times New Roman" w:hAnsi="Times New Roman"/>
          <w:sz w:val="24"/>
          <w:szCs w:val="24"/>
        </w:rPr>
        <w:t>agal G</w:t>
      </w:r>
      <w:r w:rsidR="00171281">
        <w:rPr>
          <w:rFonts w:ascii="Times New Roman" w:hAnsi="Times New Roman"/>
          <w:sz w:val="24"/>
          <w:szCs w:val="24"/>
        </w:rPr>
        <w:t>imnazijos d</w:t>
      </w:r>
      <w:r w:rsidR="00D9147C" w:rsidRPr="00097556">
        <w:rPr>
          <w:rFonts w:ascii="Times New Roman" w:hAnsi="Times New Roman"/>
          <w:sz w:val="24"/>
          <w:szCs w:val="24"/>
        </w:rPr>
        <w:t xml:space="preserve">alyko programos ar kurso keitimo tvarką, patvirtintą </w:t>
      </w:r>
      <w:r w:rsidR="00171281" w:rsidRPr="00097556">
        <w:rPr>
          <w:rFonts w:ascii="Times New Roman" w:hAnsi="Times New Roman"/>
          <w:sz w:val="24"/>
          <w:szCs w:val="24"/>
        </w:rPr>
        <w:t xml:space="preserve">direktoriaus </w:t>
      </w:r>
      <w:r w:rsidR="00D9147C" w:rsidRPr="00097556">
        <w:rPr>
          <w:rFonts w:ascii="Times New Roman" w:hAnsi="Times New Roman"/>
          <w:sz w:val="24"/>
          <w:szCs w:val="24"/>
        </w:rPr>
        <w:t xml:space="preserve">2012 m. lapkričio 12 d. įsakymu Nr. V-134, pagal kurią mokinys gali keisti </w:t>
      </w:r>
      <w:r w:rsidR="00171281">
        <w:rPr>
          <w:rFonts w:ascii="Times New Roman" w:hAnsi="Times New Roman"/>
          <w:sz w:val="24"/>
          <w:szCs w:val="24"/>
        </w:rPr>
        <w:t>individualų ugdymo</w:t>
      </w:r>
      <w:r w:rsidR="00D9147C" w:rsidRPr="00097556">
        <w:rPr>
          <w:rFonts w:ascii="Times New Roman" w:hAnsi="Times New Roman"/>
          <w:sz w:val="24"/>
          <w:szCs w:val="24"/>
        </w:rPr>
        <w:t xml:space="preserve"> planą pusmečio</w:t>
      </w:r>
      <w:r w:rsidR="00FB79A7" w:rsidRPr="00097556">
        <w:rPr>
          <w:rFonts w:ascii="Times New Roman" w:hAnsi="Times New Roman"/>
          <w:sz w:val="24"/>
          <w:szCs w:val="24"/>
        </w:rPr>
        <w:t xml:space="preserve"> (metų)</w:t>
      </w:r>
      <w:r w:rsidR="00D9147C" w:rsidRPr="00097556">
        <w:rPr>
          <w:rFonts w:ascii="Times New Roman" w:hAnsi="Times New Roman"/>
          <w:sz w:val="24"/>
          <w:szCs w:val="24"/>
        </w:rPr>
        <w:t xml:space="preserve"> pabaigoje. </w:t>
      </w:r>
    </w:p>
    <w:p w14:paraId="05F2B6F9" w14:textId="77777777" w:rsidR="000568F2" w:rsidRPr="00097556" w:rsidRDefault="00823924" w:rsidP="00A84748">
      <w:pPr>
        <w:tabs>
          <w:tab w:val="left" w:pos="1134"/>
        </w:tabs>
        <w:spacing w:after="0" w:line="240" w:lineRule="auto"/>
        <w:ind w:firstLine="567"/>
        <w:jc w:val="both"/>
        <w:rPr>
          <w:rFonts w:ascii="Times New Roman" w:hAnsi="Times New Roman"/>
          <w:sz w:val="24"/>
          <w:szCs w:val="24"/>
        </w:rPr>
      </w:pPr>
      <w:r w:rsidRPr="00097556">
        <w:rPr>
          <w:rFonts w:ascii="Times New Roman" w:hAnsi="Times New Roman"/>
          <w:sz w:val="24"/>
          <w:szCs w:val="24"/>
        </w:rPr>
        <w:t>85</w:t>
      </w:r>
      <w:r w:rsidR="000568F2" w:rsidRPr="00097556">
        <w:rPr>
          <w:rFonts w:ascii="Times New Roman" w:hAnsi="Times New Roman"/>
          <w:sz w:val="24"/>
          <w:szCs w:val="24"/>
        </w:rPr>
        <w:t>. Į vidurinio ugdymo dalykų (dorinio ugdymo, istorijos ir gamtos mokslų) turinį integruojama Žmogaus saugos ugdymo bendroji programa.</w:t>
      </w:r>
      <w:r w:rsidR="00171281">
        <w:rPr>
          <w:rFonts w:ascii="Times New Roman" w:hAnsi="Times New Roman"/>
          <w:sz w:val="24"/>
          <w:szCs w:val="24"/>
        </w:rPr>
        <w:t xml:space="preserve"> </w:t>
      </w:r>
    </w:p>
    <w:p w14:paraId="4B62198A" w14:textId="77777777" w:rsidR="00874C5E" w:rsidRPr="00097556" w:rsidRDefault="00874C5E" w:rsidP="0027445E">
      <w:pPr>
        <w:tabs>
          <w:tab w:val="left" w:pos="1134"/>
        </w:tabs>
        <w:spacing w:after="0" w:line="240" w:lineRule="auto"/>
        <w:ind w:firstLine="284"/>
        <w:jc w:val="both"/>
        <w:rPr>
          <w:rFonts w:ascii="Times New Roman" w:eastAsia="MS Mincho" w:hAnsi="Times New Roman"/>
          <w:sz w:val="24"/>
          <w:szCs w:val="24"/>
          <w:lang w:eastAsia="ar-SA"/>
        </w:rPr>
      </w:pPr>
    </w:p>
    <w:p w14:paraId="0D7AADFC" w14:textId="77777777" w:rsidR="00874C5E" w:rsidRPr="00097556" w:rsidRDefault="00F22797" w:rsidP="00F22797">
      <w:pPr>
        <w:tabs>
          <w:tab w:val="left" w:pos="1134"/>
        </w:tabs>
        <w:spacing w:after="0" w:line="240" w:lineRule="auto"/>
        <w:jc w:val="center"/>
        <w:rPr>
          <w:rFonts w:ascii="Times New Roman" w:eastAsia="MS Mincho" w:hAnsi="Times New Roman"/>
          <w:b/>
          <w:sz w:val="24"/>
          <w:szCs w:val="24"/>
          <w:lang w:eastAsia="ar-SA"/>
        </w:rPr>
      </w:pPr>
      <w:r>
        <w:rPr>
          <w:rFonts w:ascii="Times New Roman" w:eastAsia="MS Mincho" w:hAnsi="Times New Roman"/>
          <w:b/>
          <w:sz w:val="24"/>
          <w:szCs w:val="24"/>
          <w:lang w:eastAsia="ar-SA"/>
        </w:rPr>
        <w:t>PIRMASIS</w:t>
      </w:r>
      <w:r w:rsidR="00874C5E" w:rsidRPr="00097556">
        <w:rPr>
          <w:rFonts w:ascii="Times New Roman" w:eastAsia="MS Mincho" w:hAnsi="Times New Roman"/>
          <w:b/>
          <w:sz w:val="24"/>
          <w:szCs w:val="24"/>
          <w:lang w:eastAsia="ar-SA"/>
        </w:rPr>
        <w:t xml:space="preserve"> SKIRSNIS</w:t>
      </w:r>
    </w:p>
    <w:p w14:paraId="367150C6" w14:textId="77777777" w:rsidR="001B7F67" w:rsidRPr="00097556" w:rsidRDefault="001B7F67" w:rsidP="00F22797">
      <w:pPr>
        <w:suppressAutoHyphens/>
        <w:spacing w:after="0" w:line="240" w:lineRule="auto"/>
        <w:jc w:val="center"/>
        <w:rPr>
          <w:rFonts w:ascii="Times New Roman" w:eastAsia="MS Mincho" w:hAnsi="Times New Roman"/>
          <w:b/>
          <w:bCs/>
          <w:sz w:val="24"/>
          <w:szCs w:val="24"/>
          <w:lang w:eastAsia="ar-SA"/>
        </w:rPr>
      </w:pPr>
      <w:r w:rsidRPr="00097556">
        <w:rPr>
          <w:rFonts w:ascii="Times New Roman" w:eastAsia="MS Mincho" w:hAnsi="Times New Roman"/>
          <w:b/>
          <w:bCs/>
          <w:sz w:val="24"/>
          <w:szCs w:val="24"/>
          <w:lang w:eastAsia="ar-SA"/>
        </w:rPr>
        <w:t>UGDYMO SRIČIŲ DALYKŲ MOKYMO ORGANIZAVIMAS</w:t>
      </w:r>
    </w:p>
    <w:p w14:paraId="3434868F" w14:textId="77777777" w:rsidR="00C76577" w:rsidRPr="00097556" w:rsidRDefault="00C76577" w:rsidP="00874C5E">
      <w:pPr>
        <w:suppressAutoHyphens/>
        <w:spacing w:after="0" w:line="240" w:lineRule="auto"/>
        <w:jc w:val="center"/>
        <w:rPr>
          <w:rFonts w:ascii="Times New Roman" w:eastAsia="MS Mincho" w:hAnsi="Times New Roman"/>
          <w:b/>
          <w:bCs/>
          <w:sz w:val="24"/>
          <w:szCs w:val="24"/>
          <w:lang w:eastAsia="ar-SA"/>
        </w:rPr>
      </w:pPr>
    </w:p>
    <w:p w14:paraId="5E1AF27D" w14:textId="77777777" w:rsidR="001B7F67" w:rsidRPr="00097556" w:rsidRDefault="00823924"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bCs/>
          <w:sz w:val="24"/>
          <w:szCs w:val="24"/>
          <w:lang w:eastAsia="ar-SA"/>
        </w:rPr>
        <w:t>86</w:t>
      </w:r>
      <w:r w:rsidR="001B7F67" w:rsidRPr="00097556">
        <w:rPr>
          <w:rFonts w:ascii="Times New Roman" w:eastAsia="MS Mincho" w:hAnsi="Times New Roman"/>
          <w:bCs/>
          <w:sz w:val="24"/>
          <w:szCs w:val="24"/>
          <w:lang w:eastAsia="ar-SA"/>
        </w:rPr>
        <w:t>.</w:t>
      </w:r>
      <w:r w:rsidR="001B7F67" w:rsidRPr="00097556">
        <w:rPr>
          <w:rFonts w:ascii="Times New Roman" w:eastAsia="MS Mincho" w:hAnsi="Times New Roman"/>
          <w:sz w:val="24"/>
          <w:szCs w:val="24"/>
          <w:lang w:eastAsia="ar-SA"/>
        </w:rPr>
        <w:t xml:space="preserve"> Dorinis ugdymas</w:t>
      </w:r>
      <w:r w:rsidR="00171281">
        <w:rPr>
          <w:rFonts w:ascii="Times New Roman" w:eastAsia="MS Mincho" w:hAnsi="Times New Roman"/>
          <w:sz w:val="24"/>
          <w:szCs w:val="24"/>
          <w:lang w:eastAsia="ar-SA"/>
        </w:rPr>
        <w:t>:</w:t>
      </w:r>
      <w:r w:rsidR="001B7F67" w:rsidRPr="00097556">
        <w:rPr>
          <w:rFonts w:ascii="Times New Roman" w:eastAsia="MS Mincho" w:hAnsi="Times New Roman"/>
          <w:sz w:val="24"/>
          <w:szCs w:val="24"/>
          <w:lang w:eastAsia="ar-SA"/>
        </w:rPr>
        <w:t xml:space="preserve"> </w:t>
      </w:r>
      <w:r w:rsidR="00171281">
        <w:rPr>
          <w:rFonts w:ascii="Times New Roman" w:eastAsia="MS Mincho" w:hAnsi="Times New Roman"/>
          <w:sz w:val="24"/>
          <w:szCs w:val="24"/>
          <w:lang w:eastAsia="ar-SA"/>
        </w:rPr>
        <w:t>m</w:t>
      </w:r>
      <w:r w:rsidR="001B7F67" w:rsidRPr="00097556">
        <w:rPr>
          <w:rFonts w:ascii="Times New Roman" w:eastAsia="MS Mincho" w:hAnsi="Times New Roman"/>
          <w:sz w:val="24"/>
          <w:szCs w:val="24"/>
          <w:lang w:eastAsia="ar-SA"/>
        </w:rPr>
        <w:t>okinys renkasi vieną dalyką – tikybą arba etiką. Siekiant užtikrinti dalyko mokymosi programos tęstinumą ir nuoseklumą mokiniai renkasi etiką ar tikybą dvejiems mokslo metams.</w:t>
      </w:r>
    </w:p>
    <w:p w14:paraId="4AD59DBF" w14:textId="77777777" w:rsidR="001B7F67" w:rsidRPr="00097556" w:rsidRDefault="00823924"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87</w:t>
      </w:r>
      <w:r w:rsidR="00171281">
        <w:rPr>
          <w:rFonts w:ascii="Times New Roman" w:eastAsia="MS Mincho" w:hAnsi="Times New Roman"/>
          <w:sz w:val="24"/>
          <w:szCs w:val="24"/>
          <w:lang w:eastAsia="ar-SA"/>
        </w:rPr>
        <w:t>. Lietuvių kalba ir literatūra:</w:t>
      </w:r>
      <w:r w:rsidR="00171281" w:rsidRPr="00171281">
        <w:rPr>
          <w:rFonts w:ascii="Times New Roman" w:eastAsia="MS Mincho" w:hAnsi="Times New Roman"/>
          <w:sz w:val="24"/>
          <w:szCs w:val="24"/>
          <w:lang w:eastAsia="ar-SA"/>
        </w:rPr>
        <w:t xml:space="preserve"> </w:t>
      </w:r>
      <w:r w:rsidR="00171281" w:rsidRPr="00097556">
        <w:rPr>
          <w:rFonts w:ascii="Times New Roman" w:eastAsia="MS Mincho" w:hAnsi="Times New Roman"/>
          <w:sz w:val="24"/>
          <w:szCs w:val="24"/>
          <w:lang w:eastAsia="ar-SA"/>
        </w:rPr>
        <w:t>siūlomi lietuvių kalbos ir literatūros programą papildantys dalyko moduliai: teksto kūrimas, probleminiai lietuvių kalbos rašybos ir skyrybos  aspektai. Visiems mokiniams pasirinkus dalyko modulį, jis integruojamas į dalyką.</w:t>
      </w:r>
    </w:p>
    <w:p w14:paraId="0011774A" w14:textId="77777777" w:rsidR="001B7F67" w:rsidRPr="00097556" w:rsidRDefault="00823924"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88</w:t>
      </w:r>
      <w:r w:rsidR="001B7F67" w:rsidRPr="00097556">
        <w:rPr>
          <w:rFonts w:ascii="Times New Roman" w:eastAsia="MS Mincho" w:hAnsi="Times New Roman"/>
          <w:sz w:val="24"/>
          <w:szCs w:val="24"/>
          <w:lang w:eastAsia="ar-SA"/>
        </w:rPr>
        <w:t>. Užsienio kalbos</w:t>
      </w:r>
      <w:r w:rsidR="00171281">
        <w:rPr>
          <w:rFonts w:ascii="Times New Roman" w:eastAsia="MS Mincho" w:hAnsi="Times New Roman"/>
          <w:sz w:val="24"/>
          <w:szCs w:val="24"/>
          <w:lang w:eastAsia="ar-SA"/>
        </w:rPr>
        <w:t>:</w:t>
      </w:r>
    </w:p>
    <w:p w14:paraId="391A0FA0" w14:textId="77777777" w:rsidR="001B7F67" w:rsidRPr="00097556" w:rsidRDefault="009E5F31"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88.1</w:t>
      </w:r>
      <w:r w:rsidR="001B7F67"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m</w:t>
      </w:r>
      <w:r w:rsidR="001B7F67" w:rsidRPr="00097556">
        <w:rPr>
          <w:rFonts w:ascii="Times New Roman" w:eastAsia="MS Mincho" w:hAnsi="Times New Roman"/>
          <w:sz w:val="24"/>
          <w:szCs w:val="24"/>
          <w:lang w:eastAsia="ar-SA"/>
        </w:rPr>
        <w:t>ok</w:t>
      </w:r>
      <w:r w:rsidRPr="00097556">
        <w:rPr>
          <w:rFonts w:ascii="Times New Roman" w:eastAsia="MS Mincho" w:hAnsi="Times New Roman"/>
          <w:sz w:val="24"/>
          <w:szCs w:val="24"/>
          <w:lang w:eastAsia="ar-SA"/>
        </w:rPr>
        <w:t>iniui pageidaujant ir G</w:t>
      </w:r>
      <w:r w:rsidR="001B7F67" w:rsidRPr="00097556">
        <w:rPr>
          <w:rFonts w:ascii="Times New Roman" w:eastAsia="MS Mincho" w:hAnsi="Times New Roman"/>
          <w:sz w:val="24"/>
          <w:szCs w:val="24"/>
          <w:lang w:eastAsia="ar-SA"/>
        </w:rPr>
        <w:t>imnazijos tarybai pritarus mokinys gali keisti vieną iš dviejų kalbų ir pradėti mokytis naujos kalbos kaip trečiosios arba mokytis tris kalbas, t. y. tęsti pirmosios ir antrosios kalbų mokymąsi ir pasirinkti mokytis trečiąją kalbą. Dalis III–IV klasės gimnazistų ispanų, rusų kalbą, prancūzų kalbą</w:t>
      </w:r>
      <w:r w:rsidR="002003CB" w:rsidRPr="00097556">
        <w:rPr>
          <w:rFonts w:ascii="Times New Roman" w:eastAsia="MS Mincho" w:hAnsi="Times New Roman"/>
          <w:sz w:val="24"/>
          <w:szCs w:val="24"/>
          <w:lang w:eastAsia="ar-SA"/>
        </w:rPr>
        <w:t xml:space="preserve"> </w:t>
      </w:r>
      <w:r w:rsidR="001B7F67" w:rsidRPr="00097556">
        <w:rPr>
          <w:rFonts w:ascii="Times New Roman" w:eastAsia="MS Mincho" w:hAnsi="Times New Roman"/>
          <w:sz w:val="24"/>
          <w:szCs w:val="24"/>
          <w:lang w:eastAsia="ar-SA"/>
        </w:rPr>
        <w:t xml:space="preserve"> mokosi kaip trečiąją kalbą;</w:t>
      </w:r>
    </w:p>
    <w:p w14:paraId="37D63A61" w14:textId="77777777" w:rsidR="001B7F67" w:rsidRPr="00097556" w:rsidRDefault="009E5F31"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88.2</w:t>
      </w:r>
      <w:r w:rsidR="001B7F67" w:rsidRPr="00097556">
        <w:rPr>
          <w:rFonts w:ascii="Times New Roman" w:eastAsia="MS Mincho" w:hAnsi="Times New Roman"/>
          <w:sz w:val="24"/>
          <w:szCs w:val="24"/>
          <w:lang w:eastAsia="ar-SA"/>
        </w:rPr>
        <w:t xml:space="preserve">. </w:t>
      </w:r>
      <w:r w:rsidRPr="00097556">
        <w:rPr>
          <w:rFonts w:ascii="Times New Roman" w:eastAsia="MS Mincho" w:hAnsi="Times New Roman"/>
          <w:sz w:val="24"/>
          <w:szCs w:val="24"/>
          <w:lang w:eastAsia="ar-SA"/>
        </w:rPr>
        <w:t>t</w:t>
      </w:r>
      <w:r w:rsidR="001B7F67" w:rsidRPr="00097556">
        <w:rPr>
          <w:rFonts w:ascii="Times New Roman" w:eastAsia="MS Mincho" w:hAnsi="Times New Roman"/>
          <w:sz w:val="24"/>
          <w:szCs w:val="24"/>
          <w:lang w:eastAsia="ar-SA"/>
        </w:rPr>
        <w:t>rečiosios užs</w:t>
      </w:r>
      <w:r w:rsidR="002D4473" w:rsidRPr="00097556">
        <w:rPr>
          <w:rFonts w:ascii="Times New Roman" w:eastAsia="MS Mincho" w:hAnsi="Times New Roman"/>
          <w:sz w:val="24"/>
          <w:szCs w:val="24"/>
          <w:lang w:eastAsia="ar-SA"/>
        </w:rPr>
        <w:t>ienio kalbos bendroji programa G</w:t>
      </w:r>
      <w:r w:rsidR="001B7F67" w:rsidRPr="00097556">
        <w:rPr>
          <w:rFonts w:ascii="Times New Roman" w:eastAsia="MS Mincho" w:hAnsi="Times New Roman"/>
          <w:sz w:val="24"/>
          <w:szCs w:val="24"/>
          <w:lang w:eastAsia="ar-SA"/>
        </w:rPr>
        <w:t>imnazijos III–IV klasėse pateikiama kursu, orientuotu į A1/A2 kalbos mokėjimo lygį pagal Bendruosius Europos kalbų metmenis.</w:t>
      </w:r>
    </w:p>
    <w:p w14:paraId="308A66C4" w14:textId="77777777" w:rsidR="001B7F67" w:rsidRPr="00097556" w:rsidRDefault="009E5F31"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lastRenderedPageBreak/>
        <w:t>88</w:t>
      </w:r>
      <w:r w:rsidR="001B7F67" w:rsidRPr="00097556">
        <w:rPr>
          <w:rFonts w:ascii="Times New Roman" w:eastAsia="MS Mincho" w:hAnsi="Times New Roman"/>
          <w:sz w:val="24"/>
          <w:szCs w:val="24"/>
          <w:lang w:eastAsia="ar-SA"/>
        </w:rPr>
        <w:t>.</w:t>
      </w:r>
      <w:r w:rsidRPr="00097556">
        <w:rPr>
          <w:rFonts w:ascii="Times New Roman" w:eastAsia="MS Mincho" w:hAnsi="Times New Roman"/>
          <w:sz w:val="24"/>
          <w:szCs w:val="24"/>
          <w:lang w:eastAsia="ar-SA"/>
        </w:rPr>
        <w:t>3.</w:t>
      </w:r>
      <w:r w:rsidR="001B7F67" w:rsidRPr="00097556">
        <w:rPr>
          <w:rFonts w:ascii="Times New Roman" w:eastAsia="MS Mincho" w:hAnsi="Times New Roman"/>
          <w:sz w:val="24"/>
          <w:szCs w:val="24"/>
          <w:lang w:eastAsia="ar-SA"/>
        </w:rPr>
        <w:t xml:space="preserve"> </w:t>
      </w:r>
      <w:r w:rsidRPr="00097556">
        <w:rPr>
          <w:rFonts w:ascii="Times New Roman" w:eastAsia="MS Mincho" w:hAnsi="Times New Roman"/>
          <w:sz w:val="24"/>
          <w:szCs w:val="24"/>
          <w:lang w:eastAsia="ar-SA"/>
        </w:rPr>
        <w:t xml:space="preserve"> m</w:t>
      </w:r>
      <w:r w:rsidR="00E0678C" w:rsidRPr="00097556">
        <w:rPr>
          <w:rFonts w:ascii="Times New Roman" w:eastAsia="MS Mincho" w:hAnsi="Times New Roman"/>
          <w:sz w:val="24"/>
          <w:szCs w:val="24"/>
          <w:lang w:eastAsia="ar-SA"/>
        </w:rPr>
        <w:t>okiniai re</w:t>
      </w:r>
      <w:r w:rsidR="001B7F67" w:rsidRPr="00097556">
        <w:rPr>
          <w:rFonts w:ascii="Times New Roman" w:eastAsia="MS Mincho" w:hAnsi="Times New Roman"/>
          <w:sz w:val="24"/>
          <w:szCs w:val="24"/>
          <w:lang w:eastAsia="ar-SA"/>
        </w:rPr>
        <w:t>nkasi tuos užsienio kalbų mokymosi kursus, kurie atitinka jų užsienio kalbų pasiekimus, t. y. kalbos mokėjimo lygį pagal Bendruosius Europos kalbų metmenis. Užsienio kalbos B2 kalbos mokėjimo lygis atitinka pagrindinį (B2.1) ir aukštesnįjį (B2.2) pasiekimų lygį, o B1 kalbos mokėjimo lyg</w:t>
      </w:r>
      <w:r w:rsidR="00727417" w:rsidRPr="00097556">
        <w:rPr>
          <w:rFonts w:ascii="Times New Roman" w:eastAsia="MS Mincho" w:hAnsi="Times New Roman"/>
          <w:sz w:val="24"/>
          <w:szCs w:val="24"/>
          <w:lang w:eastAsia="ar-SA"/>
        </w:rPr>
        <w:t>is – patenkinamą pasiekimų lygį;</w:t>
      </w:r>
    </w:p>
    <w:p w14:paraId="48954AA3" w14:textId="77777777" w:rsidR="001B7F67" w:rsidRDefault="009E5F31"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88.3. anglų kalbos</w:t>
      </w:r>
      <w:r w:rsidR="001B7F67" w:rsidRPr="00097556">
        <w:rPr>
          <w:rFonts w:ascii="Times New Roman" w:eastAsia="MS Mincho" w:hAnsi="Times New Roman"/>
          <w:sz w:val="24"/>
          <w:szCs w:val="24"/>
          <w:lang w:eastAsia="ar-SA"/>
        </w:rPr>
        <w:t xml:space="preserve"> modulių progra</w:t>
      </w:r>
      <w:r w:rsidR="00171281">
        <w:rPr>
          <w:rFonts w:ascii="Times New Roman" w:eastAsia="MS Mincho" w:hAnsi="Times New Roman"/>
          <w:sz w:val="24"/>
          <w:szCs w:val="24"/>
          <w:lang w:eastAsia="ar-SA"/>
        </w:rPr>
        <w:t>mos papildo B2 kurso programas;</w:t>
      </w:r>
    </w:p>
    <w:p w14:paraId="225D3C76" w14:textId="77777777" w:rsidR="00171281" w:rsidRPr="00097556" w:rsidRDefault="00171281" w:rsidP="00C76577">
      <w:pPr>
        <w:tabs>
          <w:tab w:val="left" w:pos="1134"/>
        </w:tabs>
        <w:spacing w:after="0" w:line="240" w:lineRule="auto"/>
        <w:ind w:firstLine="567"/>
        <w:jc w:val="both"/>
        <w:rPr>
          <w:rFonts w:ascii="Times New Roman" w:eastAsia="MS Mincho" w:hAnsi="Times New Roman"/>
          <w:sz w:val="24"/>
          <w:szCs w:val="24"/>
          <w:lang w:eastAsia="ar-SA"/>
        </w:rPr>
      </w:pPr>
      <w:r>
        <w:rPr>
          <w:rFonts w:ascii="Times New Roman" w:eastAsia="MS Mincho" w:hAnsi="Times New Roman"/>
          <w:sz w:val="24"/>
          <w:szCs w:val="24"/>
          <w:lang w:eastAsia="ar-SA"/>
        </w:rPr>
        <w:t>88.4. s</w:t>
      </w:r>
      <w:r w:rsidRPr="00097556">
        <w:rPr>
          <w:rFonts w:ascii="Times New Roman" w:eastAsia="MS Mincho" w:hAnsi="Times New Roman"/>
          <w:sz w:val="24"/>
          <w:szCs w:val="24"/>
          <w:lang w:eastAsia="ar-SA"/>
        </w:rPr>
        <w:t>iūloma mokiniams rinktis lotynų kalbą</w:t>
      </w:r>
      <w:r w:rsidR="00A848C0">
        <w:rPr>
          <w:rFonts w:ascii="Times New Roman" w:eastAsia="MS Mincho" w:hAnsi="Times New Roman"/>
          <w:sz w:val="24"/>
          <w:szCs w:val="24"/>
          <w:lang w:eastAsia="ar-SA"/>
        </w:rPr>
        <w:t>.</w:t>
      </w:r>
    </w:p>
    <w:p w14:paraId="6DE54E43" w14:textId="77777777" w:rsidR="00B979B7" w:rsidRPr="00097556" w:rsidRDefault="00727417"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89</w:t>
      </w:r>
      <w:r w:rsidR="009B3F9F"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Socialiniai mokslai:</w:t>
      </w:r>
      <w:r w:rsidR="001B7F67"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i</w:t>
      </w:r>
      <w:r w:rsidR="009B3F9F" w:rsidRPr="00097556">
        <w:rPr>
          <w:rFonts w:ascii="Times New Roman" w:eastAsia="MS Mincho" w:hAnsi="Times New Roman"/>
          <w:sz w:val="24"/>
          <w:szCs w:val="24"/>
          <w:lang w:eastAsia="ar-SA"/>
        </w:rPr>
        <w:t>š pasirenkamųjų dalykų mokinys gal</w:t>
      </w:r>
      <w:r w:rsidR="00C0459C" w:rsidRPr="00097556">
        <w:rPr>
          <w:rFonts w:ascii="Times New Roman" w:eastAsia="MS Mincho" w:hAnsi="Times New Roman"/>
          <w:sz w:val="24"/>
          <w:szCs w:val="24"/>
          <w:lang w:eastAsia="ar-SA"/>
        </w:rPr>
        <w:t>i rinktis</w:t>
      </w:r>
      <w:r w:rsidR="00A848C0">
        <w:rPr>
          <w:rFonts w:ascii="Times New Roman" w:eastAsia="MS Mincho" w:hAnsi="Times New Roman"/>
          <w:sz w:val="24"/>
          <w:szCs w:val="24"/>
          <w:lang w:eastAsia="ar-SA"/>
        </w:rPr>
        <w:t xml:space="preserve"> ekonomiką</w:t>
      </w:r>
      <w:r w:rsidR="009B3F9F" w:rsidRPr="00097556">
        <w:rPr>
          <w:rFonts w:ascii="Times New Roman" w:eastAsia="MS Mincho" w:hAnsi="Times New Roman"/>
          <w:sz w:val="24"/>
          <w:szCs w:val="24"/>
          <w:lang w:eastAsia="ar-SA"/>
        </w:rPr>
        <w:t>,</w:t>
      </w:r>
      <w:r w:rsidR="00B979B7" w:rsidRPr="00097556">
        <w:rPr>
          <w:rFonts w:ascii="Times New Roman" w:eastAsia="MS Mincho" w:hAnsi="Times New Roman"/>
          <w:sz w:val="24"/>
          <w:szCs w:val="24"/>
          <w:lang w:eastAsia="ar-SA"/>
        </w:rPr>
        <w:t xml:space="preserve"> verslą ir</w:t>
      </w:r>
      <w:r w:rsidRPr="00097556">
        <w:rPr>
          <w:rFonts w:ascii="Times New Roman" w:eastAsia="MS Mincho" w:hAnsi="Times New Roman"/>
          <w:sz w:val="24"/>
          <w:szCs w:val="24"/>
          <w:lang w:eastAsia="ar-SA"/>
        </w:rPr>
        <w:t xml:space="preserve"> vadybą, psichologiją.</w:t>
      </w:r>
    </w:p>
    <w:p w14:paraId="10F8408D" w14:textId="77777777" w:rsidR="001B7F67" w:rsidRPr="00097556" w:rsidRDefault="008A7F02"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9</w:t>
      </w:r>
      <w:r w:rsidR="00727417" w:rsidRPr="00097556">
        <w:rPr>
          <w:rFonts w:ascii="Times New Roman" w:eastAsia="MS Mincho" w:hAnsi="Times New Roman"/>
          <w:sz w:val="24"/>
          <w:szCs w:val="24"/>
          <w:lang w:eastAsia="ar-SA"/>
        </w:rPr>
        <w:t>0</w:t>
      </w:r>
      <w:r w:rsidR="009B3F9F" w:rsidRPr="00097556">
        <w:rPr>
          <w:rFonts w:ascii="Times New Roman" w:eastAsia="MS Mincho" w:hAnsi="Times New Roman"/>
          <w:sz w:val="24"/>
          <w:szCs w:val="24"/>
          <w:lang w:eastAsia="ar-SA"/>
        </w:rPr>
        <w:t>. M</w:t>
      </w:r>
      <w:r w:rsidR="00A848C0">
        <w:rPr>
          <w:rFonts w:ascii="Times New Roman" w:eastAsia="MS Mincho" w:hAnsi="Times New Roman"/>
          <w:sz w:val="24"/>
          <w:szCs w:val="24"/>
          <w:lang w:eastAsia="ar-SA"/>
        </w:rPr>
        <w:t>enai:</w:t>
      </w:r>
      <w:r w:rsidR="001B7F67"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m</w:t>
      </w:r>
      <w:r w:rsidR="001B7F67" w:rsidRPr="00097556">
        <w:rPr>
          <w:rFonts w:ascii="Times New Roman" w:eastAsia="MS Mincho" w:hAnsi="Times New Roman"/>
          <w:sz w:val="24"/>
          <w:szCs w:val="24"/>
          <w:lang w:eastAsia="ar-SA"/>
        </w:rPr>
        <w:t>okinys gali rinktis bent vieną iš m</w:t>
      </w:r>
      <w:r w:rsidR="00A848C0">
        <w:rPr>
          <w:rFonts w:ascii="Times New Roman" w:eastAsia="MS Mincho" w:hAnsi="Times New Roman"/>
          <w:sz w:val="24"/>
          <w:szCs w:val="24"/>
          <w:lang w:eastAsia="ar-SA"/>
        </w:rPr>
        <w:t xml:space="preserve">eninio ugdymo programų (dailės, </w:t>
      </w:r>
      <w:r w:rsidR="009B3F9F" w:rsidRPr="00097556">
        <w:rPr>
          <w:rFonts w:ascii="Times New Roman" w:eastAsia="MS Mincho" w:hAnsi="Times New Roman"/>
          <w:sz w:val="24"/>
          <w:szCs w:val="24"/>
          <w:lang w:eastAsia="ar-SA"/>
        </w:rPr>
        <w:t xml:space="preserve">šokio, </w:t>
      </w:r>
      <w:r w:rsidR="001B7F67" w:rsidRPr="00097556">
        <w:rPr>
          <w:rFonts w:ascii="Times New Roman" w:eastAsia="MS Mincho" w:hAnsi="Times New Roman"/>
          <w:sz w:val="24"/>
          <w:szCs w:val="24"/>
          <w:lang w:eastAsia="ar-SA"/>
        </w:rPr>
        <w:t xml:space="preserve"> muzikos, teatro</w:t>
      </w:r>
      <w:r w:rsidR="00A848C0">
        <w:rPr>
          <w:rFonts w:ascii="Times New Roman" w:eastAsia="MS Mincho" w:hAnsi="Times New Roman"/>
          <w:sz w:val="24"/>
          <w:szCs w:val="24"/>
          <w:lang w:eastAsia="ar-SA"/>
        </w:rPr>
        <w:t>)</w:t>
      </w:r>
      <w:r w:rsidR="001B7F67" w:rsidRPr="00097556">
        <w:rPr>
          <w:rFonts w:ascii="Times New Roman" w:eastAsia="MS Mincho" w:hAnsi="Times New Roman"/>
          <w:sz w:val="24"/>
          <w:szCs w:val="24"/>
          <w:lang w:eastAsia="ar-SA"/>
        </w:rPr>
        <w:t xml:space="preserve">. </w:t>
      </w:r>
    </w:p>
    <w:p w14:paraId="1ED11D64" w14:textId="77777777" w:rsidR="001B7F67" w:rsidRPr="00097556" w:rsidRDefault="008A7F02"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9</w:t>
      </w:r>
      <w:r w:rsidR="00727417" w:rsidRPr="00097556">
        <w:rPr>
          <w:rFonts w:ascii="Times New Roman" w:eastAsia="MS Mincho" w:hAnsi="Times New Roman"/>
          <w:sz w:val="24"/>
          <w:szCs w:val="24"/>
          <w:lang w:eastAsia="ar-SA"/>
        </w:rPr>
        <w:t>1</w:t>
      </w:r>
      <w:r w:rsidR="009B3F9F" w:rsidRPr="00097556">
        <w:rPr>
          <w:rFonts w:ascii="Times New Roman" w:eastAsia="MS Mincho" w:hAnsi="Times New Roman"/>
          <w:sz w:val="24"/>
          <w:szCs w:val="24"/>
          <w:lang w:eastAsia="ar-SA"/>
        </w:rPr>
        <w:t xml:space="preserve">. </w:t>
      </w:r>
      <w:r w:rsidR="001B7F67" w:rsidRPr="00097556">
        <w:rPr>
          <w:rFonts w:ascii="Times New Roman" w:eastAsia="MS Mincho" w:hAnsi="Times New Roman"/>
          <w:sz w:val="24"/>
          <w:szCs w:val="24"/>
          <w:lang w:eastAsia="ar-SA"/>
        </w:rPr>
        <w:t>Technologijos</w:t>
      </w:r>
      <w:r w:rsidR="00A848C0">
        <w:rPr>
          <w:rFonts w:ascii="Times New Roman" w:eastAsia="MS Mincho" w:hAnsi="Times New Roman"/>
          <w:sz w:val="24"/>
          <w:szCs w:val="24"/>
          <w:lang w:eastAsia="ar-SA"/>
        </w:rPr>
        <w:t>:</w:t>
      </w:r>
      <w:r w:rsidR="00FB79A7"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m</w:t>
      </w:r>
      <w:r w:rsidR="00FB79A7" w:rsidRPr="00097556">
        <w:rPr>
          <w:rFonts w:ascii="Times New Roman" w:eastAsia="MS Mincho" w:hAnsi="Times New Roman"/>
          <w:sz w:val="24"/>
          <w:szCs w:val="24"/>
          <w:lang w:eastAsia="ar-SA"/>
        </w:rPr>
        <w:t>okinys gali rinktis</w:t>
      </w:r>
      <w:r w:rsidR="009B3F9F" w:rsidRPr="00097556">
        <w:rPr>
          <w:rFonts w:ascii="Times New Roman" w:eastAsia="MS Mincho" w:hAnsi="Times New Roman"/>
          <w:sz w:val="24"/>
          <w:szCs w:val="24"/>
          <w:lang w:eastAsia="ar-SA"/>
        </w:rPr>
        <w:t xml:space="preserve"> iš technologijų programos krypčių: statybos ir medžio apdirbimo, mechanikos ir metalo apdirbimo, taikomojo meno, amatų ir dizaino, turizmo ir mitybos.</w:t>
      </w:r>
    </w:p>
    <w:p w14:paraId="576159B2" w14:textId="77777777" w:rsidR="005425D9" w:rsidRPr="00097556" w:rsidRDefault="008A7F02"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9</w:t>
      </w:r>
      <w:r w:rsidR="00727417" w:rsidRPr="00097556">
        <w:rPr>
          <w:rFonts w:ascii="Times New Roman" w:eastAsia="MS Mincho" w:hAnsi="Times New Roman"/>
          <w:sz w:val="24"/>
          <w:szCs w:val="24"/>
          <w:lang w:eastAsia="ar-SA"/>
        </w:rPr>
        <w:t>2</w:t>
      </w:r>
      <w:r w:rsidR="005425D9" w:rsidRPr="00097556">
        <w:rPr>
          <w:rFonts w:ascii="Times New Roman" w:eastAsia="MS Mincho" w:hAnsi="Times New Roman"/>
          <w:sz w:val="24"/>
          <w:szCs w:val="24"/>
          <w:lang w:eastAsia="ar-SA"/>
        </w:rPr>
        <w:t>.</w:t>
      </w:r>
      <w:r w:rsidR="001B7F67" w:rsidRPr="00097556">
        <w:rPr>
          <w:rFonts w:ascii="Times New Roman" w:eastAsia="MS Mincho" w:hAnsi="Times New Roman"/>
          <w:sz w:val="24"/>
          <w:szCs w:val="24"/>
          <w:lang w:eastAsia="ar-SA"/>
        </w:rPr>
        <w:t xml:space="preserve"> Matematika</w:t>
      </w:r>
      <w:r w:rsidR="00A848C0">
        <w:rPr>
          <w:rFonts w:ascii="Times New Roman" w:eastAsia="MS Mincho" w:hAnsi="Times New Roman"/>
          <w:sz w:val="24"/>
          <w:szCs w:val="24"/>
          <w:lang w:eastAsia="ar-SA"/>
        </w:rPr>
        <w:t>:</w:t>
      </w:r>
      <w:r w:rsidR="004424F0" w:rsidRPr="00097556">
        <w:rPr>
          <w:rFonts w:ascii="Times New Roman" w:hAnsi="Times New Roman"/>
        </w:rPr>
        <w:t xml:space="preserve"> </w:t>
      </w:r>
      <w:r w:rsidR="00A848C0">
        <w:rPr>
          <w:rFonts w:ascii="Times New Roman" w:hAnsi="Times New Roman"/>
        </w:rPr>
        <w:t>o</w:t>
      </w:r>
      <w:r w:rsidR="005425D9" w:rsidRPr="00097556">
        <w:rPr>
          <w:rFonts w:ascii="Times New Roman" w:eastAsia="MS Mincho" w:hAnsi="Times New Roman"/>
          <w:sz w:val="24"/>
          <w:szCs w:val="24"/>
          <w:lang w:eastAsia="ar-SA"/>
        </w:rPr>
        <w:t>rganizuojant matematikos mokymą išplėstiniu kursu mok</w:t>
      </w:r>
      <w:r w:rsidR="00802FBC" w:rsidRPr="00097556">
        <w:rPr>
          <w:rFonts w:ascii="Times New Roman" w:eastAsia="MS Mincho" w:hAnsi="Times New Roman"/>
          <w:sz w:val="24"/>
          <w:szCs w:val="24"/>
          <w:lang w:eastAsia="ar-SA"/>
        </w:rPr>
        <w:t>iniui siūloma pasirinkti modulį, spragoms likviduoti siūlomos konsultacijos.</w:t>
      </w:r>
    </w:p>
    <w:p w14:paraId="4CBAEFBC" w14:textId="77777777" w:rsidR="001B7F67" w:rsidRPr="00097556" w:rsidRDefault="008A7F02" w:rsidP="00C76577">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9</w:t>
      </w:r>
      <w:r w:rsidR="00727417" w:rsidRPr="00097556">
        <w:rPr>
          <w:rFonts w:ascii="Times New Roman" w:eastAsia="MS Mincho" w:hAnsi="Times New Roman"/>
          <w:sz w:val="24"/>
          <w:szCs w:val="24"/>
          <w:lang w:eastAsia="ar-SA"/>
        </w:rPr>
        <w:t>3</w:t>
      </w:r>
      <w:r w:rsidR="005425D9" w:rsidRPr="00097556">
        <w:rPr>
          <w:rFonts w:ascii="Times New Roman" w:eastAsia="MS Mincho" w:hAnsi="Times New Roman"/>
          <w:sz w:val="24"/>
          <w:szCs w:val="24"/>
          <w:lang w:eastAsia="ar-SA"/>
        </w:rPr>
        <w:t>.</w:t>
      </w:r>
      <w:r w:rsidR="00A848C0">
        <w:rPr>
          <w:rFonts w:ascii="Times New Roman" w:eastAsia="MS Mincho" w:hAnsi="Times New Roman"/>
          <w:sz w:val="24"/>
          <w:szCs w:val="24"/>
          <w:lang w:eastAsia="ar-SA"/>
        </w:rPr>
        <w:t xml:space="preserve"> Gamtos mokslai:</w:t>
      </w:r>
    </w:p>
    <w:p w14:paraId="3A8BD29E" w14:textId="77777777" w:rsidR="00B30260" w:rsidRPr="00097556" w:rsidRDefault="008A7F02" w:rsidP="00C83D0C">
      <w:pPr>
        <w:tabs>
          <w:tab w:val="left" w:pos="1134"/>
        </w:tabs>
        <w:spacing w:after="0" w:line="240" w:lineRule="auto"/>
        <w:ind w:firstLine="567"/>
        <w:jc w:val="both"/>
        <w:rPr>
          <w:rFonts w:ascii="Times New Roman" w:eastAsia="MS Mincho" w:hAnsi="Times New Roman"/>
          <w:sz w:val="24"/>
          <w:szCs w:val="24"/>
          <w:lang w:eastAsia="ar-SA"/>
        </w:rPr>
      </w:pPr>
      <w:r w:rsidRPr="00097556">
        <w:rPr>
          <w:rFonts w:ascii="Times New Roman" w:eastAsia="MS Mincho" w:hAnsi="Times New Roman"/>
          <w:sz w:val="24"/>
          <w:szCs w:val="24"/>
          <w:lang w:eastAsia="ar-SA"/>
        </w:rPr>
        <w:t>9</w:t>
      </w:r>
      <w:r w:rsidR="00727417" w:rsidRPr="00097556">
        <w:rPr>
          <w:rFonts w:ascii="Times New Roman" w:eastAsia="MS Mincho" w:hAnsi="Times New Roman"/>
          <w:sz w:val="24"/>
          <w:szCs w:val="24"/>
          <w:lang w:eastAsia="ar-SA"/>
        </w:rPr>
        <w:t>3</w:t>
      </w:r>
      <w:r w:rsidR="005425D9" w:rsidRPr="00097556">
        <w:rPr>
          <w:rFonts w:ascii="Times New Roman" w:eastAsia="MS Mincho" w:hAnsi="Times New Roman"/>
          <w:sz w:val="24"/>
          <w:szCs w:val="24"/>
          <w:lang w:eastAsia="ar-SA"/>
        </w:rPr>
        <w:t>.1.</w:t>
      </w:r>
      <w:r w:rsidR="009E66BD" w:rsidRPr="00097556">
        <w:rPr>
          <w:rFonts w:ascii="Times New Roman" w:eastAsia="MS Mincho" w:hAnsi="Times New Roman"/>
          <w:sz w:val="24"/>
          <w:szCs w:val="24"/>
          <w:lang w:eastAsia="ar-SA"/>
        </w:rPr>
        <w:t xml:space="preserve"> </w:t>
      </w:r>
      <w:r w:rsidR="00A848C0">
        <w:rPr>
          <w:rFonts w:ascii="Times New Roman" w:eastAsia="MS Mincho" w:hAnsi="Times New Roman"/>
          <w:sz w:val="24"/>
          <w:szCs w:val="24"/>
          <w:lang w:eastAsia="ar-SA"/>
        </w:rPr>
        <w:t>o</w:t>
      </w:r>
      <w:r w:rsidR="001B7F67" w:rsidRPr="00097556">
        <w:rPr>
          <w:rFonts w:ascii="Times New Roman" w:eastAsia="MS Mincho" w:hAnsi="Times New Roman"/>
          <w:sz w:val="24"/>
          <w:szCs w:val="24"/>
          <w:lang w:eastAsia="ar-SA"/>
        </w:rPr>
        <w:t xml:space="preserve">rganizuojant gamtos mokslų mokymą, sudarytos sąlygos naudoti informacines komunikacines technologijas, modernią kabineto organizacinę įrangą </w:t>
      </w:r>
      <w:r w:rsidR="00A848C0">
        <w:rPr>
          <w:rFonts w:ascii="Times New Roman" w:eastAsia="MS Mincho" w:hAnsi="Times New Roman"/>
          <w:sz w:val="24"/>
          <w:szCs w:val="24"/>
          <w:lang w:eastAsia="ar-SA"/>
        </w:rPr>
        <w:t>(</w:t>
      </w:r>
      <w:r w:rsidR="001B7F67" w:rsidRPr="00097556">
        <w:rPr>
          <w:rFonts w:ascii="Times New Roman" w:eastAsia="MS Mincho" w:hAnsi="Times New Roman"/>
          <w:sz w:val="24"/>
          <w:szCs w:val="24"/>
          <w:lang w:eastAsia="ar-SA"/>
        </w:rPr>
        <w:t>interaktyvias lentas, dokumentų kameras, laboratori</w:t>
      </w:r>
      <w:r w:rsidR="00727417" w:rsidRPr="00097556">
        <w:rPr>
          <w:rFonts w:ascii="Times New Roman" w:eastAsia="MS Mincho" w:hAnsi="Times New Roman"/>
          <w:sz w:val="24"/>
          <w:szCs w:val="24"/>
          <w:lang w:eastAsia="ar-SA"/>
        </w:rPr>
        <w:t>niams darbams skirtas priemones</w:t>
      </w:r>
      <w:r w:rsidR="00A848C0">
        <w:rPr>
          <w:rFonts w:ascii="Times New Roman" w:eastAsia="MS Mincho" w:hAnsi="Times New Roman"/>
          <w:sz w:val="24"/>
          <w:szCs w:val="24"/>
          <w:lang w:eastAsia="ar-SA"/>
        </w:rPr>
        <w:t>)</w:t>
      </w:r>
      <w:r w:rsidR="00727417" w:rsidRPr="00097556">
        <w:rPr>
          <w:rFonts w:ascii="Times New Roman" w:eastAsia="MS Mincho" w:hAnsi="Times New Roman"/>
          <w:sz w:val="24"/>
          <w:szCs w:val="24"/>
          <w:lang w:eastAsia="ar-SA"/>
        </w:rPr>
        <w:t>;</w:t>
      </w:r>
    </w:p>
    <w:p w14:paraId="211BD0A4" w14:textId="77777777" w:rsidR="000568F2" w:rsidRPr="00097556" w:rsidRDefault="008A7F02" w:rsidP="00C76577">
      <w:pPr>
        <w:tabs>
          <w:tab w:val="left" w:pos="1134"/>
        </w:tabs>
        <w:spacing w:after="0" w:line="240" w:lineRule="auto"/>
        <w:ind w:firstLine="567"/>
        <w:jc w:val="both"/>
        <w:rPr>
          <w:rFonts w:ascii="Times New Roman" w:hAnsi="Times New Roman"/>
          <w:sz w:val="24"/>
          <w:szCs w:val="24"/>
          <w:lang w:eastAsia="ar-SA"/>
        </w:rPr>
      </w:pPr>
      <w:r w:rsidRPr="00097556">
        <w:rPr>
          <w:rFonts w:ascii="Times New Roman" w:hAnsi="Times New Roman"/>
          <w:sz w:val="24"/>
          <w:szCs w:val="24"/>
          <w:lang w:eastAsia="ar-SA"/>
        </w:rPr>
        <w:t>9</w:t>
      </w:r>
      <w:r w:rsidR="00727417" w:rsidRPr="00097556">
        <w:rPr>
          <w:rFonts w:ascii="Times New Roman" w:hAnsi="Times New Roman"/>
          <w:sz w:val="24"/>
          <w:szCs w:val="24"/>
          <w:lang w:eastAsia="ar-SA"/>
        </w:rPr>
        <w:t>3.2. s</w:t>
      </w:r>
      <w:r w:rsidR="005425D9" w:rsidRPr="00097556">
        <w:rPr>
          <w:rFonts w:ascii="Times New Roman" w:hAnsi="Times New Roman"/>
          <w:sz w:val="24"/>
          <w:szCs w:val="24"/>
          <w:lang w:eastAsia="ar-SA"/>
        </w:rPr>
        <w:t>iūloma rinkti</w:t>
      </w:r>
      <w:r w:rsidR="00727417" w:rsidRPr="00097556">
        <w:rPr>
          <w:rFonts w:ascii="Times New Roman" w:hAnsi="Times New Roman"/>
          <w:sz w:val="24"/>
          <w:szCs w:val="24"/>
          <w:lang w:eastAsia="ar-SA"/>
        </w:rPr>
        <w:t>s</w:t>
      </w:r>
      <w:r w:rsidR="005425D9" w:rsidRPr="00097556">
        <w:rPr>
          <w:rFonts w:ascii="Times New Roman" w:hAnsi="Times New Roman"/>
          <w:sz w:val="24"/>
          <w:szCs w:val="24"/>
          <w:lang w:eastAsia="ar-SA"/>
        </w:rPr>
        <w:t xml:space="preserve"> bi</w:t>
      </w:r>
      <w:r w:rsidR="00727417" w:rsidRPr="00097556">
        <w:rPr>
          <w:rFonts w:ascii="Times New Roman" w:hAnsi="Times New Roman"/>
          <w:sz w:val="24"/>
          <w:szCs w:val="24"/>
          <w:lang w:eastAsia="ar-SA"/>
        </w:rPr>
        <w:t>omedicinos pasirenkamąjį dalyką;</w:t>
      </w:r>
    </w:p>
    <w:p w14:paraId="431FE3DE" w14:textId="77777777" w:rsidR="00386D58" w:rsidRPr="00097556" w:rsidRDefault="00727417" w:rsidP="00C76577">
      <w:pPr>
        <w:tabs>
          <w:tab w:val="left" w:pos="1134"/>
        </w:tabs>
        <w:spacing w:after="0" w:line="240" w:lineRule="auto"/>
        <w:ind w:firstLine="567"/>
        <w:jc w:val="both"/>
        <w:rPr>
          <w:rFonts w:ascii="Times New Roman" w:hAnsi="Times New Roman"/>
          <w:sz w:val="24"/>
          <w:szCs w:val="24"/>
          <w:lang w:eastAsia="ar-SA"/>
        </w:rPr>
      </w:pPr>
      <w:r w:rsidRPr="00097556">
        <w:rPr>
          <w:rFonts w:ascii="Times New Roman" w:hAnsi="Times New Roman"/>
          <w:sz w:val="24"/>
          <w:szCs w:val="24"/>
          <w:lang w:eastAsia="ar-SA"/>
        </w:rPr>
        <w:t>93</w:t>
      </w:r>
      <w:r w:rsidR="00386D58" w:rsidRPr="00097556">
        <w:rPr>
          <w:rFonts w:ascii="Times New Roman" w:hAnsi="Times New Roman"/>
          <w:sz w:val="24"/>
          <w:szCs w:val="24"/>
          <w:lang w:eastAsia="ar-SA"/>
        </w:rPr>
        <w:t>.3.</w:t>
      </w:r>
      <w:r w:rsidR="002D4473" w:rsidRPr="00097556">
        <w:rPr>
          <w:rFonts w:ascii="Times New Roman" w:hAnsi="Times New Roman"/>
          <w:sz w:val="24"/>
          <w:szCs w:val="24"/>
          <w:lang w:eastAsia="ar-SA"/>
        </w:rPr>
        <w:t xml:space="preserve"> III–IV klasių</w:t>
      </w:r>
      <w:r w:rsidR="004C0FAE" w:rsidRPr="00097556">
        <w:rPr>
          <w:rFonts w:ascii="Times New Roman" w:hAnsi="Times New Roman"/>
          <w:sz w:val="24"/>
          <w:szCs w:val="24"/>
          <w:lang w:eastAsia="ar-SA"/>
        </w:rPr>
        <w:t xml:space="preserve"> mokiniams</w:t>
      </w:r>
      <w:r w:rsidR="00386D58" w:rsidRPr="00097556">
        <w:rPr>
          <w:rFonts w:ascii="Times New Roman" w:hAnsi="Times New Roman"/>
          <w:sz w:val="24"/>
          <w:szCs w:val="24"/>
          <w:lang w:eastAsia="ar-SA"/>
        </w:rPr>
        <w:t xml:space="preserve"> siūloma rinktis brandos darbus iš gamtos mokslų daly</w:t>
      </w:r>
      <w:r w:rsidR="004C0FAE" w:rsidRPr="00097556">
        <w:rPr>
          <w:rFonts w:ascii="Times New Roman" w:hAnsi="Times New Roman"/>
          <w:sz w:val="24"/>
          <w:szCs w:val="24"/>
          <w:lang w:eastAsia="ar-SA"/>
        </w:rPr>
        <w:t>kų</w:t>
      </w:r>
      <w:r w:rsidR="00386D58" w:rsidRPr="00097556">
        <w:rPr>
          <w:rFonts w:ascii="Times New Roman" w:hAnsi="Times New Roman"/>
          <w:sz w:val="24"/>
          <w:szCs w:val="24"/>
          <w:lang w:eastAsia="ar-SA"/>
        </w:rPr>
        <w:t>.</w:t>
      </w:r>
    </w:p>
    <w:p w14:paraId="39758FA5" w14:textId="77777777" w:rsidR="00036103" w:rsidRPr="00097556" w:rsidRDefault="008A7F02" w:rsidP="00727417">
      <w:pPr>
        <w:tabs>
          <w:tab w:val="left" w:pos="1134"/>
        </w:tabs>
        <w:spacing w:after="0" w:line="240" w:lineRule="auto"/>
        <w:ind w:firstLine="567"/>
        <w:jc w:val="both"/>
        <w:rPr>
          <w:rFonts w:ascii="Times New Roman" w:hAnsi="Times New Roman"/>
          <w:sz w:val="24"/>
          <w:szCs w:val="24"/>
          <w:lang w:eastAsia="ar-SA"/>
        </w:rPr>
      </w:pPr>
      <w:r w:rsidRPr="00097556">
        <w:rPr>
          <w:rFonts w:ascii="Times New Roman" w:hAnsi="Times New Roman"/>
          <w:sz w:val="24"/>
          <w:szCs w:val="24"/>
          <w:lang w:eastAsia="ar-SA"/>
        </w:rPr>
        <w:t>9</w:t>
      </w:r>
      <w:r w:rsidR="00727417" w:rsidRPr="00097556">
        <w:rPr>
          <w:rFonts w:ascii="Times New Roman" w:hAnsi="Times New Roman"/>
          <w:sz w:val="24"/>
          <w:szCs w:val="24"/>
          <w:lang w:eastAsia="ar-SA"/>
        </w:rPr>
        <w:t>4</w:t>
      </w:r>
      <w:r w:rsidR="009E66BD" w:rsidRPr="00097556">
        <w:rPr>
          <w:rFonts w:ascii="Times New Roman" w:hAnsi="Times New Roman"/>
          <w:sz w:val="24"/>
          <w:szCs w:val="24"/>
          <w:lang w:eastAsia="ar-SA"/>
        </w:rPr>
        <w:t>. Vidurinio ugdymo programai grupinio mokymosi forma kasdieniu ar nuotoliniu mokymo proceso organizavimo būdu įgyvendinti skiriamas</w:t>
      </w:r>
      <w:r w:rsidR="00874C5E" w:rsidRPr="00097556">
        <w:rPr>
          <w:rFonts w:ascii="Times New Roman" w:hAnsi="Times New Roman"/>
          <w:sz w:val="24"/>
          <w:szCs w:val="24"/>
          <w:lang w:eastAsia="ar-SA"/>
        </w:rPr>
        <w:t xml:space="preserve"> pamokų skaičius per savaitę:</w:t>
      </w:r>
    </w:p>
    <w:p w14:paraId="6E14782B" w14:textId="77777777" w:rsidR="00386D58" w:rsidRPr="00097556" w:rsidRDefault="00C84D59" w:rsidP="00727417">
      <w:pPr>
        <w:spacing w:after="0" w:line="240" w:lineRule="auto"/>
        <w:ind w:firstLine="567"/>
        <w:rPr>
          <w:rFonts w:ascii="Times New Roman" w:hAnsi="Times New Roman"/>
          <w:sz w:val="24"/>
          <w:szCs w:val="24"/>
        </w:rPr>
      </w:pPr>
      <w:r w:rsidRPr="00097556">
        <w:rPr>
          <w:rFonts w:ascii="Times New Roman" w:hAnsi="Times New Roman"/>
          <w:sz w:val="24"/>
          <w:szCs w:val="24"/>
        </w:rPr>
        <w:t>9</w:t>
      </w:r>
      <w:r w:rsidR="00727417" w:rsidRPr="00097556">
        <w:rPr>
          <w:rFonts w:ascii="Times New Roman" w:hAnsi="Times New Roman"/>
          <w:sz w:val="24"/>
          <w:szCs w:val="24"/>
        </w:rPr>
        <w:t>4</w:t>
      </w:r>
      <w:r w:rsidR="00874C5E" w:rsidRPr="00097556">
        <w:rPr>
          <w:rFonts w:ascii="Times New Roman" w:hAnsi="Times New Roman"/>
          <w:sz w:val="24"/>
          <w:szCs w:val="24"/>
        </w:rPr>
        <w:t>.1. III</w:t>
      </w:r>
      <w:r w:rsidR="00E6643A" w:rsidRPr="00097556">
        <w:rPr>
          <w:rFonts w:ascii="Times New Roman" w:hAnsi="Times New Roman"/>
          <w:sz w:val="24"/>
          <w:szCs w:val="24"/>
        </w:rPr>
        <w:t xml:space="preserve"> klasei</w:t>
      </w:r>
      <w:r w:rsidR="00F368B6" w:rsidRPr="00097556">
        <w:rPr>
          <w:rFonts w:ascii="Times New Roman" w:hAnsi="Times New Roman"/>
          <w:sz w:val="24"/>
          <w:szCs w:val="24"/>
        </w:rPr>
        <w:t xml:space="preserve"> (5 komplektai,</w:t>
      </w:r>
      <w:r w:rsidR="00CC3BB1" w:rsidRPr="00097556">
        <w:rPr>
          <w:rFonts w:ascii="Times New Roman" w:hAnsi="Times New Roman"/>
          <w:sz w:val="24"/>
          <w:szCs w:val="24"/>
        </w:rPr>
        <w:t xml:space="preserve"> 150 </w:t>
      </w:r>
      <w:r w:rsidR="004A0D34" w:rsidRPr="00097556">
        <w:rPr>
          <w:rFonts w:ascii="Times New Roman" w:hAnsi="Times New Roman"/>
          <w:sz w:val="24"/>
          <w:szCs w:val="24"/>
        </w:rPr>
        <w:t>mokinių</w:t>
      </w:r>
      <w:r w:rsidR="00837BA5" w:rsidRPr="00097556">
        <w:rPr>
          <w:rFonts w:ascii="Times New Roman" w:hAnsi="Times New Roman"/>
          <w:sz w:val="24"/>
          <w:szCs w:val="24"/>
        </w:rPr>
        <w:t>)</w:t>
      </w:r>
      <w:r w:rsidR="00874C5E" w:rsidRPr="00097556">
        <w:rPr>
          <w:rFonts w:ascii="Times New Roman" w:hAnsi="Times New Roman"/>
          <w:sz w:val="24"/>
          <w:szCs w:val="24"/>
        </w:rPr>
        <w:t>:</w:t>
      </w:r>
    </w:p>
    <w:tbl>
      <w:tblPr>
        <w:tblW w:w="9586" w:type="dxa"/>
        <w:tblInd w:w="108" w:type="dxa"/>
        <w:tblLayout w:type="fixed"/>
        <w:tblLook w:val="04A0" w:firstRow="1" w:lastRow="0" w:firstColumn="1" w:lastColumn="0" w:noHBand="0" w:noVBand="1"/>
      </w:tblPr>
      <w:tblGrid>
        <w:gridCol w:w="2434"/>
        <w:gridCol w:w="850"/>
        <w:gridCol w:w="851"/>
        <w:gridCol w:w="992"/>
        <w:gridCol w:w="851"/>
        <w:gridCol w:w="968"/>
        <w:gridCol w:w="992"/>
        <w:gridCol w:w="709"/>
        <w:gridCol w:w="932"/>
        <w:gridCol w:w="7"/>
      </w:tblGrid>
      <w:tr w:rsidR="00097556" w:rsidRPr="00097556" w14:paraId="7DD24DFC" w14:textId="77777777" w:rsidTr="00A848C0">
        <w:trPr>
          <w:gridAfter w:val="1"/>
          <w:wAfter w:w="7" w:type="dxa"/>
          <w:trHeight w:val="284"/>
          <w:tblHeader/>
        </w:trPr>
        <w:tc>
          <w:tcPr>
            <w:tcW w:w="2434"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2252F18C" w14:textId="77777777" w:rsidR="00837BA5" w:rsidRPr="00097556" w:rsidRDefault="00874DCA" w:rsidP="00A848C0">
            <w:pPr>
              <w:spacing w:after="0" w:line="240" w:lineRule="auto"/>
              <w:jc w:val="center"/>
              <w:rPr>
                <w:rFonts w:ascii="Times New Roman" w:hAnsi="Times New Roman"/>
                <w:sz w:val="24"/>
                <w:szCs w:val="24"/>
              </w:rPr>
            </w:pPr>
            <w:r w:rsidRPr="00097556">
              <w:rPr>
                <w:rFonts w:ascii="Times New Roman" w:hAnsi="Times New Roman"/>
                <w:sz w:val="24"/>
                <w:szCs w:val="24"/>
              </w:rPr>
              <w:t>D</w:t>
            </w:r>
            <w:r w:rsidR="00837BA5" w:rsidRPr="00097556">
              <w:rPr>
                <w:rFonts w:ascii="Times New Roman" w:hAnsi="Times New Roman"/>
                <w:sz w:val="24"/>
                <w:szCs w:val="24"/>
              </w:rPr>
              <w:t>alykai</w:t>
            </w:r>
          </w:p>
        </w:tc>
        <w:tc>
          <w:tcPr>
            <w:tcW w:w="2693" w:type="dxa"/>
            <w:gridSpan w:val="3"/>
            <w:tcBorders>
              <w:top w:val="single" w:sz="4" w:space="0" w:color="auto"/>
              <w:left w:val="single" w:sz="4" w:space="0" w:color="auto"/>
              <w:bottom w:val="single" w:sz="8" w:space="0" w:color="auto"/>
              <w:right w:val="single" w:sz="8" w:space="0" w:color="000000"/>
            </w:tcBorders>
            <w:shd w:val="clear" w:color="auto" w:fill="auto"/>
            <w:hideMark/>
          </w:tcPr>
          <w:p w14:paraId="63095F4D"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Bendrasis kursas</w:t>
            </w:r>
          </w:p>
          <w:p w14:paraId="7999E5D6"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0"/>
                <w:szCs w:val="20"/>
              </w:rPr>
              <w:t>(1-osios ir 2-osios užsienio kalbų –</w:t>
            </w:r>
            <w:r w:rsidR="00874DCA" w:rsidRPr="00097556">
              <w:rPr>
                <w:rFonts w:ascii="Times New Roman" w:hAnsi="Times New Roman"/>
                <w:sz w:val="20"/>
                <w:szCs w:val="20"/>
              </w:rPr>
              <w:t xml:space="preserve"> </w:t>
            </w:r>
            <w:r w:rsidRPr="00097556">
              <w:rPr>
                <w:rFonts w:ascii="Times New Roman" w:hAnsi="Times New Roman"/>
                <w:sz w:val="20"/>
                <w:szCs w:val="20"/>
              </w:rPr>
              <w:t>A2, B1 lygiai)</w:t>
            </w:r>
          </w:p>
        </w:tc>
        <w:tc>
          <w:tcPr>
            <w:tcW w:w="2811" w:type="dxa"/>
            <w:gridSpan w:val="3"/>
            <w:tcBorders>
              <w:top w:val="single" w:sz="4" w:space="0" w:color="auto"/>
              <w:left w:val="nil"/>
              <w:bottom w:val="single" w:sz="8" w:space="0" w:color="auto"/>
              <w:right w:val="single" w:sz="8" w:space="0" w:color="000000"/>
            </w:tcBorders>
            <w:shd w:val="clear" w:color="auto" w:fill="auto"/>
            <w:hideMark/>
          </w:tcPr>
          <w:p w14:paraId="20132CEB"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Išplėstinis kursas</w:t>
            </w:r>
          </w:p>
          <w:p w14:paraId="1AAEF5AF" w14:textId="77777777" w:rsidR="00837BA5" w:rsidRPr="00097556" w:rsidRDefault="00837BA5" w:rsidP="00A848C0">
            <w:pPr>
              <w:spacing w:after="0" w:line="240" w:lineRule="auto"/>
              <w:jc w:val="center"/>
              <w:rPr>
                <w:rFonts w:ascii="Times New Roman" w:hAnsi="Times New Roman"/>
                <w:sz w:val="20"/>
                <w:szCs w:val="20"/>
              </w:rPr>
            </w:pPr>
            <w:r w:rsidRPr="00097556">
              <w:rPr>
                <w:rFonts w:ascii="Times New Roman" w:hAnsi="Times New Roman"/>
                <w:sz w:val="20"/>
                <w:szCs w:val="20"/>
              </w:rPr>
              <w:t>(1-osios ir 2-osios užsienio kalbų – B2 lygis)</w:t>
            </w:r>
          </w:p>
        </w:tc>
        <w:tc>
          <w:tcPr>
            <w:tcW w:w="709" w:type="dxa"/>
            <w:vMerge w:val="restart"/>
            <w:tcBorders>
              <w:top w:val="single" w:sz="4" w:space="0" w:color="auto"/>
              <w:left w:val="single" w:sz="8" w:space="0" w:color="auto"/>
              <w:bottom w:val="single" w:sz="4" w:space="0" w:color="auto"/>
              <w:right w:val="single" w:sz="8" w:space="0" w:color="auto"/>
            </w:tcBorders>
            <w:shd w:val="clear" w:color="auto" w:fill="auto"/>
            <w:hideMark/>
          </w:tcPr>
          <w:p w14:paraId="45140AE6" w14:textId="77777777" w:rsidR="00837BA5" w:rsidRPr="00097556" w:rsidRDefault="00837BA5" w:rsidP="00A848C0">
            <w:pPr>
              <w:spacing w:after="0" w:line="240" w:lineRule="auto"/>
              <w:jc w:val="center"/>
              <w:rPr>
                <w:rFonts w:ascii="Times New Roman" w:hAnsi="Times New Roman"/>
                <w:sz w:val="18"/>
                <w:szCs w:val="18"/>
              </w:rPr>
            </w:pPr>
            <w:r w:rsidRPr="00097556">
              <w:rPr>
                <w:rFonts w:ascii="Times New Roman" w:hAnsi="Times New Roman"/>
                <w:sz w:val="18"/>
                <w:szCs w:val="18"/>
              </w:rPr>
              <w:t xml:space="preserve">Iš  </w:t>
            </w:r>
            <w:r w:rsidR="00036103" w:rsidRPr="00097556">
              <w:rPr>
                <w:rFonts w:ascii="Times New Roman" w:hAnsi="Times New Roman"/>
                <w:sz w:val="18"/>
                <w:szCs w:val="18"/>
              </w:rPr>
              <w:t xml:space="preserve">viso </w:t>
            </w:r>
            <w:r w:rsidRPr="00097556">
              <w:rPr>
                <w:rFonts w:ascii="Times New Roman" w:hAnsi="Times New Roman"/>
                <w:sz w:val="18"/>
                <w:szCs w:val="18"/>
              </w:rPr>
              <w:t>grupių</w:t>
            </w:r>
          </w:p>
        </w:tc>
        <w:tc>
          <w:tcPr>
            <w:tcW w:w="932" w:type="dxa"/>
            <w:vMerge w:val="restart"/>
            <w:tcBorders>
              <w:top w:val="single" w:sz="4" w:space="0" w:color="auto"/>
              <w:left w:val="single" w:sz="8" w:space="0" w:color="auto"/>
              <w:bottom w:val="single" w:sz="4" w:space="0" w:color="auto"/>
              <w:right w:val="single" w:sz="4" w:space="0" w:color="auto"/>
            </w:tcBorders>
            <w:shd w:val="clear" w:color="auto" w:fill="auto"/>
            <w:hideMark/>
          </w:tcPr>
          <w:p w14:paraId="2CF2E89B" w14:textId="77777777" w:rsidR="00837BA5" w:rsidRPr="00097556" w:rsidRDefault="00837BA5" w:rsidP="00A848C0">
            <w:pPr>
              <w:spacing w:after="0" w:line="240" w:lineRule="auto"/>
              <w:jc w:val="center"/>
              <w:rPr>
                <w:rFonts w:ascii="Times New Roman" w:hAnsi="Times New Roman"/>
                <w:sz w:val="20"/>
                <w:szCs w:val="20"/>
              </w:rPr>
            </w:pPr>
            <w:r w:rsidRPr="00097556">
              <w:rPr>
                <w:rFonts w:ascii="Times New Roman" w:hAnsi="Times New Roman"/>
                <w:sz w:val="20"/>
                <w:szCs w:val="20"/>
              </w:rPr>
              <w:t>I</w:t>
            </w:r>
            <w:r w:rsidR="00036103" w:rsidRPr="00097556">
              <w:rPr>
                <w:rFonts w:ascii="Times New Roman" w:hAnsi="Times New Roman"/>
                <w:sz w:val="20"/>
                <w:szCs w:val="20"/>
              </w:rPr>
              <w:t xml:space="preserve">š viso </w:t>
            </w:r>
            <w:r w:rsidR="00036103" w:rsidRPr="00097556">
              <w:rPr>
                <w:rFonts w:ascii="Times New Roman" w:hAnsi="Times New Roman"/>
                <w:sz w:val="18"/>
                <w:szCs w:val="18"/>
              </w:rPr>
              <w:t>savaitinių valandų skaičius (metinių valandų skaičius)</w:t>
            </w:r>
          </w:p>
        </w:tc>
      </w:tr>
      <w:tr w:rsidR="00097556" w:rsidRPr="00097556" w14:paraId="00099457" w14:textId="77777777" w:rsidTr="00A848C0">
        <w:trPr>
          <w:gridAfter w:val="1"/>
          <w:wAfter w:w="7" w:type="dxa"/>
          <w:trHeight w:val="596"/>
          <w:tblHeader/>
        </w:trPr>
        <w:tc>
          <w:tcPr>
            <w:tcW w:w="243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806A7EC" w14:textId="77777777" w:rsidR="00837BA5" w:rsidRPr="00097556" w:rsidRDefault="00837BA5" w:rsidP="00A848C0">
            <w:pPr>
              <w:spacing w:after="0" w:line="240" w:lineRule="auto"/>
              <w:rPr>
                <w:rFonts w:ascii="Times New Roman" w:hAnsi="Times New Roman"/>
                <w:sz w:val="24"/>
                <w:szCs w:val="24"/>
              </w:rPr>
            </w:pPr>
          </w:p>
        </w:tc>
        <w:tc>
          <w:tcPr>
            <w:tcW w:w="850" w:type="dxa"/>
            <w:tcBorders>
              <w:top w:val="nil"/>
              <w:left w:val="single" w:sz="4" w:space="0" w:color="auto"/>
              <w:bottom w:val="single" w:sz="4" w:space="0" w:color="auto"/>
              <w:right w:val="single" w:sz="8" w:space="0" w:color="auto"/>
            </w:tcBorders>
            <w:shd w:val="clear" w:color="auto" w:fill="auto"/>
            <w:hideMark/>
          </w:tcPr>
          <w:p w14:paraId="0264C774" w14:textId="77777777" w:rsidR="00837BA5" w:rsidRPr="00097556" w:rsidRDefault="00837BA5" w:rsidP="00A848C0">
            <w:pPr>
              <w:spacing w:after="0" w:line="240" w:lineRule="auto"/>
              <w:rPr>
                <w:rFonts w:ascii="Times New Roman" w:hAnsi="Times New Roman"/>
                <w:sz w:val="18"/>
                <w:szCs w:val="18"/>
              </w:rPr>
            </w:pPr>
            <w:r w:rsidRPr="00097556">
              <w:rPr>
                <w:rFonts w:ascii="Times New Roman" w:hAnsi="Times New Roman"/>
                <w:sz w:val="18"/>
                <w:szCs w:val="18"/>
              </w:rPr>
              <w:t>Laikinų grupių skaičius</w:t>
            </w:r>
          </w:p>
        </w:tc>
        <w:tc>
          <w:tcPr>
            <w:tcW w:w="851" w:type="dxa"/>
            <w:tcBorders>
              <w:top w:val="nil"/>
              <w:left w:val="nil"/>
              <w:bottom w:val="single" w:sz="4" w:space="0" w:color="auto"/>
              <w:right w:val="single" w:sz="8" w:space="0" w:color="auto"/>
            </w:tcBorders>
            <w:shd w:val="clear" w:color="auto" w:fill="auto"/>
            <w:hideMark/>
          </w:tcPr>
          <w:p w14:paraId="6F4461E3" w14:textId="77777777" w:rsidR="00837BA5" w:rsidRPr="00097556" w:rsidRDefault="00837BA5" w:rsidP="00A848C0">
            <w:pPr>
              <w:spacing w:after="0" w:line="240" w:lineRule="auto"/>
              <w:rPr>
                <w:rFonts w:ascii="Times New Roman" w:hAnsi="Times New Roman"/>
                <w:sz w:val="18"/>
                <w:szCs w:val="18"/>
              </w:rPr>
            </w:pPr>
            <w:r w:rsidRPr="00097556">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2D6C3CE0" w14:textId="77777777" w:rsidR="00837BA5" w:rsidRPr="00097556" w:rsidRDefault="00036103" w:rsidP="00A848C0">
            <w:pPr>
              <w:spacing w:after="0" w:line="240" w:lineRule="auto"/>
              <w:rPr>
                <w:rFonts w:ascii="Times New Roman" w:hAnsi="Times New Roman"/>
                <w:sz w:val="18"/>
                <w:szCs w:val="18"/>
              </w:rPr>
            </w:pPr>
            <w:r w:rsidRPr="00097556">
              <w:rPr>
                <w:rFonts w:ascii="Times New Roman" w:hAnsi="Times New Roman"/>
                <w:sz w:val="18"/>
                <w:szCs w:val="18"/>
              </w:rPr>
              <w:t>Savaitinių v</w:t>
            </w:r>
            <w:r w:rsidR="00837BA5" w:rsidRPr="00097556">
              <w:rPr>
                <w:rFonts w:ascii="Times New Roman" w:hAnsi="Times New Roman"/>
                <w:sz w:val="18"/>
                <w:szCs w:val="18"/>
              </w:rPr>
              <w:t xml:space="preserve">alandų skaičius </w:t>
            </w:r>
            <w:r w:rsidRPr="00097556">
              <w:rPr>
                <w:rFonts w:ascii="Times New Roman" w:hAnsi="Times New Roman"/>
                <w:sz w:val="18"/>
                <w:szCs w:val="18"/>
              </w:rPr>
              <w:t>(metinių valandų skaičius)</w:t>
            </w:r>
          </w:p>
        </w:tc>
        <w:tc>
          <w:tcPr>
            <w:tcW w:w="851" w:type="dxa"/>
            <w:tcBorders>
              <w:top w:val="nil"/>
              <w:left w:val="nil"/>
              <w:bottom w:val="single" w:sz="4" w:space="0" w:color="auto"/>
              <w:right w:val="single" w:sz="8" w:space="0" w:color="auto"/>
            </w:tcBorders>
            <w:shd w:val="clear" w:color="auto" w:fill="auto"/>
            <w:hideMark/>
          </w:tcPr>
          <w:p w14:paraId="2C682E13" w14:textId="77777777" w:rsidR="00837BA5" w:rsidRPr="00097556" w:rsidRDefault="00837BA5" w:rsidP="00A848C0">
            <w:pPr>
              <w:spacing w:after="0" w:line="240" w:lineRule="auto"/>
              <w:rPr>
                <w:rFonts w:ascii="Times New Roman" w:hAnsi="Times New Roman"/>
                <w:sz w:val="18"/>
                <w:szCs w:val="18"/>
              </w:rPr>
            </w:pPr>
            <w:r w:rsidRPr="00097556">
              <w:rPr>
                <w:rFonts w:ascii="Times New Roman" w:hAnsi="Times New Roman"/>
                <w:sz w:val="18"/>
                <w:szCs w:val="18"/>
              </w:rPr>
              <w:t>Laikinų grupių skaičius</w:t>
            </w:r>
          </w:p>
        </w:tc>
        <w:tc>
          <w:tcPr>
            <w:tcW w:w="968" w:type="dxa"/>
            <w:tcBorders>
              <w:top w:val="nil"/>
              <w:left w:val="nil"/>
              <w:bottom w:val="single" w:sz="4" w:space="0" w:color="auto"/>
              <w:right w:val="single" w:sz="8" w:space="0" w:color="auto"/>
            </w:tcBorders>
            <w:shd w:val="clear" w:color="auto" w:fill="auto"/>
            <w:hideMark/>
          </w:tcPr>
          <w:p w14:paraId="33BC5A6E" w14:textId="77777777" w:rsidR="00837BA5" w:rsidRPr="00097556" w:rsidRDefault="00837BA5" w:rsidP="00A848C0">
            <w:pPr>
              <w:spacing w:after="0" w:line="240" w:lineRule="auto"/>
              <w:rPr>
                <w:rFonts w:ascii="Times New Roman" w:hAnsi="Times New Roman"/>
                <w:sz w:val="18"/>
                <w:szCs w:val="18"/>
              </w:rPr>
            </w:pPr>
            <w:r w:rsidRPr="00097556">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shd w:val="clear" w:color="auto" w:fill="auto"/>
            <w:hideMark/>
          </w:tcPr>
          <w:p w14:paraId="5BE60B65" w14:textId="77777777" w:rsidR="00837BA5" w:rsidRPr="00097556" w:rsidRDefault="00036103" w:rsidP="00A848C0">
            <w:pPr>
              <w:spacing w:after="0" w:line="240" w:lineRule="auto"/>
              <w:rPr>
                <w:rFonts w:ascii="Times New Roman" w:hAnsi="Times New Roman"/>
                <w:sz w:val="18"/>
                <w:szCs w:val="18"/>
              </w:rPr>
            </w:pPr>
            <w:r w:rsidRPr="00097556">
              <w:rPr>
                <w:rFonts w:ascii="Times New Roman" w:hAnsi="Times New Roman"/>
                <w:sz w:val="18"/>
                <w:szCs w:val="18"/>
              </w:rPr>
              <w:t>Savaitinių valandų skaičius (metinių valandų skaičius)</w:t>
            </w:r>
          </w:p>
        </w:tc>
        <w:tc>
          <w:tcPr>
            <w:tcW w:w="709"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14:paraId="23500EF0" w14:textId="77777777" w:rsidR="00837BA5" w:rsidRPr="00097556" w:rsidRDefault="00837BA5" w:rsidP="00A848C0">
            <w:pPr>
              <w:spacing w:after="0" w:line="240" w:lineRule="auto"/>
              <w:rPr>
                <w:rFonts w:ascii="Times New Roman" w:hAnsi="Times New Roman"/>
                <w:sz w:val="24"/>
                <w:szCs w:val="24"/>
              </w:rPr>
            </w:pPr>
          </w:p>
        </w:tc>
        <w:tc>
          <w:tcPr>
            <w:tcW w:w="932" w:type="dxa"/>
            <w:vMerge/>
            <w:tcBorders>
              <w:top w:val="single" w:sz="4" w:space="0" w:color="auto"/>
              <w:left w:val="single" w:sz="8" w:space="0" w:color="auto"/>
              <w:bottom w:val="single" w:sz="4" w:space="0" w:color="auto"/>
              <w:right w:val="single" w:sz="4" w:space="0" w:color="auto"/>
            </w:tcBorders>
            <w:shd w:val="clear" w:color="auto" w:fill="auto"/>
            <w:vAlign w:val="center"/>
            <w:hideMark/>
          </w:tcPr>
          <w:p w14:paraId="5159E095" w14:textId="77777777" w:rsidR="00837BA5" w:rsidRPr="00097556" w:rsidRDefault="00837BA5" w:rsidP="00A848C0">
            <w:pPr>
              <w:spacing w:after="0" w:line="240" w:lineRule="auto"/>
              <w:rPr>
                <w:rFonts w:ascii="Times New Roman" w:hAnsi="Times New Roman"/>
                <w:sz w:val="24"/>
                <w:szCs w:val="24"/>
              </w:rPr>
            </w:pPr>
          </w:p>
        </w:tc>
      </w:tr>
      <w:tr w:rsidR="00097556" w:rsidRPr="00097556" w14:paraId="47D5EE4A" w14:textId="77777777" w:rsidTr="00A848C0">
        <w:trPr>
          <w:gridAfter w:val="1"/>
          <w:wAfter w:w="7" w:type="dxa"/>
          <w:trHeight w:val="220"/>
        </w:trPr>
        <w:tc>
          <w:tcPr>
            <w:tcW w:w="2434" w:type="dxa"/>
            <w:tcBorders>
              <w:top w:val="nil"/>
              <w:left w:val="single" w:sz="4" w:space="0" w:color="auto"/>
              <w:bottom w:val="single" w:sz="4" w:space="0" w:color="auto"/>
              <w:right w:val="single" w:sz="4" w:space="0" w:color="auto"/>
            </w:tcBorders>
            <w:shd w:val="clear" w:color="auto" w:fill="auto"/>
            <w:hideMark/>
          </w:tcPr>
          <w:p w14:paraId="0A8C89C7"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Tikyba</w:t>
            </w:r>
          </w:p>
        </w:tc>
        <w:tc>
          <w:tcPr>
            <w:tcW w:w="850" w:type="dxa"/>
            <w:tcBorders>
              <w:top w:val="nil"/>
              <w:left w:val="nil"/>
              <w:bottom w:val="single" w:sz="4" w:space="0" w:color="auto"/>
              <w:right w:val="single" w:sz="4" w:space="0" w:color="auto"/>
            </w:tcBorders>
            <w:shd w:val="clear" w:color="auto" w:fill="auto"/>
          </w:tcPr>
          <w:p w14:paraId="4C8E454D" w14:textId="77777777" w:rsidR="00837BA5" w:rsidRPr="00097556" w:rsidRDefault="00E17A85"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851" w:type="dxa"/>
            <w:tcBorders>
              <w:top w:val="nil"/>
              <w:left w:val="nil"/>
              <w:bottom w:val="single" w:sz="4" w:space="0" w:color="auto"/>
              <w:right w:val="single" w:sz="4" w:space="0" w:color="auto"/>
            </w:tcBorders>
            <w:shd w:val="clear" w:color="auto" w:fill="auto"/>
          </w:tcPr>
          <w:p w14:paraId="09057057"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70</w:t>
            </w:r>
          </w:p>
        </w:tc>
        <w:tc>
          <w:tcPr>
            <w:tcW w:w="992" w:type="dxa"/>
            <w:tcBorders>
              <w:top w:val="nil"/>
              <w:left w:val="nil"/>
              <w:bottom w:val="single" w:sz="4" w:space="0" w:color="auto"/>
              <w:right w:val="single" w:sz="4" w:space="0" w:color="auto"/>
            </w:tcBorders>
            <w:shd w:val="clear" w:color="auto" w:fill="auto"/>
          </w:tcPr>
          <w:p w14:paraId="30B360F2"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6C9AE540" w14:textId="77777777" w:rsidR="00837BA5"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851" w:type="dxa"/>
            <w:tcBorders>
              <w:top w:val="nil"/>
              <w:left w:val="nil"/>
              <w:bottom w:val="single" w:sz="4" w:space="0" w:color="auto"/>
              <w:right w:val="single" w:sz="4" w:space="0" w:color="auto"/>
            </w:tcBorders>
            <w:shd w:val="clear" w:color="auto" w:fill="auto"/>
          </w:tcPr>
          <w:p w14:paraId="0D59B114"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44EB043D"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070E65F1"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4E69707E" w14:textId="77777777" w:rsidR="00837BA5" w:rsidRPr="00097556" w:rsidRDefault="00E17A85"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nil"/>
              <w:left w:val="nil"/>
              <w:bottom w:val="single" w:sz="4" w:space="0" w:color="auto"/>
              <w:right w:val="single" w:sz="4" w:space="0" w:color="auto"/>
            </w:tcBorders>
            <w:shd w:val="clear" w:color="auto" w:fill="auto"/>
          </w:tcPr>
          <w:p w14:paraId="3E0D767A" w14:textId="77777777" w:rsidR="002936FD" w:rsidRPr="00097556" w:rsidRDefault="00E17A85"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258704F5" w14:textId="77777777" w:rsidR="00837BA5"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r>
      <w:tr w:rsidR="00097556" w:rsidRPr="00097556" w14:paraId="1CFEA94A" w14:textId="77777777" w:rsidTr="00A848C0">
        <w:trPr>
          <w:gridAfter w:val="1"/>
          <w:wAfter w:w="7" w:type="dxa"/>
          <w:trHeight w:val="389"/>
        </w:trPr>
        <w:tc>
          <w:tcPr>
            <w:tcW w:w="2434" w:type="dxa"/>
            <w:tcBorders>
              <w:top w:val="nil"/>
              <w:left w:val="single" w:sz="4" w:space="0" w:color="auto"/>
              <w:bottom w:val="single" w:sz="4" w:space="0" w:color="auto"/>
              <w:right w:val="single" w:sz="4" w:space="0" w:color="auto"/>
            </w:tcBorders>
            <w:shd w:val="clear" w:color="auto" w:fill="auto"/>
            <w:hideMark/>
          </w:tcPr>
          <w:p w14:paraId="75236B11"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Etika</w:t>
            </w:r>
          </w:p>
        </w:tc>
        <w:tc>
          <w:tcPr>
            <w:tcW w:w="850" w:type="dxa"/>
            <w:tcBorders>
              <w:top w:val="nil"/>
              <w:left w:val="nil"/>
              <w:bottom w:val="single" w:sz="4" w:space="0" w:color="auto"/>
              <w:right w:val="single" w:sz="4" w:space="0" w:color="auto"/>
            </w:tcBorders>
            <w:shd w:val="clear" w:color="auto" w:fill="auto"/>
          </w:tcPr>
          <w:p w14:paraId="6ACF5160"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851" w:type="dxa"/>
            <w:tcBorders>
              <w:top w:val="nil"/>
              <w:left w:val="nil"/>
              <w:bottom w:val="single" w:sz="4" w:space="0" w:color="auto"/>
              <w:right w:val="single" w:sz="4" w:space="0" w:color="auto"/>
            </w:tcBorders>
            <w:shd w:val="clear" w:color="auto" w:fill="auto"/>
          </w:tcPr>
          <w:p w14:paraId="2E71C6CA"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80</w:t>
            </w:r>
          </w:p>
        </w:tc>
        <w:tc>
          <w:tcPr>
            <w:tcW w:w="992" w:type="dxa"/>
            <w:tcBorders>
              <w:top w:val="nil"/>
              <w:left w:val="nil"/>
              <w:bottom w:val="single" w:sz="4" w:space="0" w:color="auto"/>
              <w:right w:val="single" w:sz="4" w:space="0" w:color="auto"/>
            </w:tcBorders>
            <w:shd w:val="clear" w:color="auto" w:fill="auto"/>
          </w:tcPr>
          <w:p w14:paraId="5DE3F10C" w14:textId="77777777" w:rsidR="002936FD"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0CA34602" w14:textId="77777777" w:rsidR="00837BA5"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4C0FAE" w:rsidRPr="00097556">
              <w:rPr>
                <w:rFonts w:ascii="Times New Roman" w:hAnsi="Times New Roman"/>
                <w:sz w:val="24"/>
                <w:szCs w:val="24"/>
              </w:rPr>
              <w:t>148</w:t>
            </w:r>
            <w:r w:rsidRPr="00097556">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tcPr>
          <w:p w14:paraId="6EC17CBC"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0FDB397A"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6838B67D"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62BDC9F3"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nil"/>
              <w:left w:val="nil"/>
              <w:bottom w:val="single" w:sz="4" w:space="0" w:color="auto"/>
              <w:right w:val="single" w:sz="4" w:space="0" w:color="auto"/>
            </w:tcBorders>
            <w:shd w:val="clear" w:color="auto" w:fill="auto"/>
          </w:tcPr>
          <w:p w14:paraId="25F968BD" w14:textId="77777777" w:rsidR="002936FD"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6C33DEFE" w14:textId="77777777" w:rsidR="00837BA5"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4C0FAE" w:rsidRPr="00097556">
              <w:rPr>
                <w:rFonts w:ascii="Times New Roman" w:hAnsi="Times New Roman"/>
                <w:sz w:val="24"/>
                <w:szCs w:val="24"/>
              </w:rPr>
              <w:t>148</w:t>
            </w:r>
            <w:r w:rsidRPr="00097556">
              <w:rPr>
                <w:rFonts w:ascii="Times New Roman" w:hAnsi="Times New Roman"/>
                <w:sz w:val="24"/>
                <w:szCs w:val="24"/>
              </w:rPr>
              <w:t>)</w:t>
            </w:r>
          </w:p>
        </w:tc>
      </w:tr>
      <w:tr w:rsidR="00097556" w:rsidRPr="00097556" w14:paraId="15D6C1DB" w14:textId="77777777" w:rsidTr="00A848C0">
        <w:trPr>
          <w:gridAfter w:val="1"/>
          <w:wAfter w:w="7" w:type="dxa"/>
          <w:trHeight w:val="271"/>
        </w:trPr>
        <w:tc>
          <w:tcPr>
            <w:tcW w:w="2434" w:type="dxa"/>
            <w:tcBorders>
              <w:top w:val="nil"/>
              <w:left w:val="single" w:sz="4" w:space="0" w:color="auto"/>
              <w:bottom w:val="single" w:sz="4" w:space="0" w:color="auto"/>
              <w:right w:val="single" w:sz="4" w:space="0" w:color="auto"/>
            </w:tcBorders>
            <w:shd w:val="clear" w:color="auto" w:fill="auto"/>
            <w:hideMark/>
          </w:tcPr>
          <w:p w14:paraId="70B14ED3" w14:textId="77777777" w:rsidR="00837BA5" w:rsidRPr="00097556" w:rsidRDefault="00837BA5" w:rsidP="00A848C0">
            <w:pPr>
              <w:spacing w:after="0" w:line="240" w:lineRule="auto"/>
              <w:rPr>
                <w:rFonts w:ascii="Times New Roman" w:hAnsi="Times New Roman"/>
                <w:bCs/>
                <w:sz w:val="24"/>
                <w:szCs w:val="24"/>
              </w:rPr>
            </w:pPr>
            <w:r w:rsidRPr="00097556">
              <w:rPr>
                <w:rFonts w:ascii="Times New Roman" w:hAnsi="Times New Roman"/>
                <w:bCs/>
                <w:sz w:val="24"/>
                <w:szCs w:val="24"/>
              </w:rPr>
              <w:t>Lietuvių kalba ir literatūra</w:t>
            </w:r>
          </w:p>
        </w:tc>
        <w:tc>
          <w:tcPr>
            <w:tcW w:w="850" w:type="dxa"/>
            <w:tcBorders>
              <w:top w:val="nil"/>
              <w:left w:val="nil"/>
              <w:bottom w:val="single" w:sz="4" w:space="0" w:color="auto"/>
              <w:right w:val="single" w:sz="4" w:space="0" w:color="auto"/>
            </w:tcBorders>
            <w:shd w:val="clear" w:color="auto" w:fill="auto"/>
          </w:tcPr>
          <w:p w14:paraId="5D29F7C7" w14:textId="77777777" w:rsidR="00837BA5" w:rsidRPr="00097556" w:rsidRDefault="00837BA5" w:rsidP="00A848C0">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2E136257"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38B05D4D" w14:textId="77777777" w:rsidR="00837BA5" w:rsidRPr="00097556" w:rsidRDefault="00837BA5" w:rsidP="00A848C0">
            <w:pPr>
              <w:spacing w:after="0" w:line="240" w:lineRule="auto"/>
              <w:jc w:val="center"/>
              <w:rPr>
                <w:rFonts w:ascii="Times New Roman" w:hAnsi="Times New Roman"/>
                <w:sz w:val="24"/>
                <w:szCs w:val="24"/>
              </w:rPr>
            </w:pPr>
          </w:p>
        </w:tc>
        <w:tc>
          <w:tcPr>
            <w:tcW w:w="851" w:type="dxa"/>
            <w:tcBorders>
              <w:top w:val="nil"/>
              <w:left w:val="nil"/>
              <w:bottom w:val="single" w:sz="4" w:space="0" w:color="auto"/>
              <w:right w:val="single" w:sz="4" w:space="0" w:color="auto"/>
            </w:tcBorders>
            <w:shd w:val="clear" w:color="auto" w:fill="auto"/>
          </w:tcPr>
          <w:p w14:paraId="60F82791"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68" w:type="dxa"/>
            <w:tcBorders>
              <w:top w:val="nil"/>
              <w:left w:val="nil"/>
              <w:bottom w:val="single" w:sz="4" w:space="0" w:color="auto"/>
              <w:right w:val="single" w:sz="4" w:space="0" w:color="auto"/>
            </w:tcBorders>
            <w:shd w:val="clear" w:color="auto" w:fill="auto"/>
          </w:tcPr>
          <w:p w14:paraId="2B12C24A"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150</w:t>
            </w:r>
          </w:p>
        </w:tc>
        <w:tc>
          <w:tcPr>
            <w:tcW w:w="992" w:type="dxa"/>
            <w:tcBorders>
              <w:top w:val="nil"/>
              <w:left w:val="nil"/>
              <w:bottom w:val="single" w:sz="4" w:space="0" w:color="auto"/>
              <w:right w:val="single" w:sz="4" w:space="0" w:color="auto"/>
            </w:tcBorders>
            <w:shd w:val="clear" w:color="auto" w:fill="auto"/>
          </w:tcPr>
          <w:p w14:paraId="09B457D8" w14:textId="77777777" w:rsidR="002936FD" w:rsidRPr="00097556" w:rsidRDefault="00695C31" w:rsidP="00A848C0">
            <w:pPr>
              <w:spacing w:after="0" w:line="240" w:lineRule="auto"/>
              <w:jc w:val="center"/>
              <w:rPr>
                <w:rFonts w:ascii="Times New Roman" w:hAnsi="Times New Roman"/>
                <w:sz w:val="24"/>
                <w:szCs w:val="24"/>
              </w:rPr>
            </w:pPr>
            <w:r w:rsidRPr="00097556">
              <w:rPr>
                <w:rFonts w:ascii="Times New Roman" w:hAnsi="Times New Roman"/>
                <w:sz w:val="24"/>
                <w:szCs w:val="24"/>
              </w:rPr>
              <w:t>30</w:t>
            </w:r>
          </w:p>
          <w:p w14:paraId="669AAD78" w14:textId="77777777" w:rsidR="00837BA5" w:rsidRPr="00097556" w:rsidRDefault="002936FD" w:rsidP="00A848C0">
            <w:pPr>
              <w:spacing w:after="0" w:line="240" w:lineRule="auto"/>
              <w:rPr>
                <w:rFonts w:ascii="Times New Roman" w:hAnsi="Times New Roman"/>
                <w:sz w:val="24"/>
                <w:szCs w:val="24"/>
              </w:rPr>
            </w:pPr>
            <w:r w:rsidRPr="00097556">
              <w:rPr>
                <w:rFonts w:ascii="Times New Roman" w:hAnsi="Times New Roman"/>
                <w:sz w:val="24"/>
                <w:szCs w:val="24"/>
              </w:rPr>
              <w:t>(1110)</w:t>
            </w:r>
          </w:p>
        </w:tc>
        <w:tc>
          <w:tcPr>
            <w:tcW w:w="709" w:type="dxa"/>
            <w:tcBorders>
              <w:top w:val="nil"/>
              <w:left w:val="nil"/>
              <w:bottom w:val="single" w:sz="4" w:space="0" w:color="auto"/>
              <w:right w:val="single" w:sz="4" w:space="0" w:color="auto"/>
            </w:tcBorders>
            <w:shd w:val="clear" w:color="auto" w:fill="auto"/>
          </w:tcPr>
          <w:p w14:paraId="56FDB0AE"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nil"/>
              <w:left w:val="nil"/>
              <w:bottom w:val="single" w:sz="4" w:space="0" w:color="auto"/>
              <w:right w:val="single" w:sz="4" w:space="0" w:color="auto"/>
            </w:tcBorders>
            <w:shd w:val="clear" w:color="auto" w:fill="auto"/>
          </w:tcPr>
          <w:p w14:paraId="5D6FE61D"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30</w:t>
            </w:r>
          </w:p>
          <w:p w14:paraId="28DBDDBF"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(1110)</w:t>
            </w:r>
          </w:p>
        </w:tc>
      </w:tr>
      <w:tr w:rsidR="00097556" w:rsidRPr="00097556" w14:paraId="2F0DE190"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AD79D63" w14:textId="77777777" w:rsidR="00837BA5" w:rsidRPr="00097556" w:rsidRDefault="00837BA5" w:rsidP="00A848C0">
            <w:pPr>
              <w:spacing w:after="0" w:line="240" w:lineRule="auto"/>
              <w:rPr>
                <w:rFonts w:ascii="Times New Roman" w:hAnsi="Times New Roman"/>
                <w:bCs/>
                <w:sz w:val="24"/>
                <w:szCs w:val="24"/>
              </w:rPr>
            </w:pPr>
            <w:r w:rsidRPr="00097556">
              <w:rPr>
                <w:rFonts w:ascii="Times New Roman" w:hAnsi="Times New Roman"/>
                <w:sz w:val="24"/>
                <w:szCs w:val="24"/>
              </w:rPr>
              <w:t>Užsienio kalba</w:t>
            </w:r>
            <w:r w:rsidRPr="00097556">
              <w:rPr>
                <w:rFonts w:ascii="Times New Roman" w:hAnsi="Times New Roman"/>
                <w:bCs/>
                <w:sz w:val="24"/>
                <w:szCs w:val="24"/>
              </w:rPr>
              <w:t xml:space="preserve"> (anglų)</w:t>
            </w:r>
          </w:p>
        </w:tc>
        <w:tc>
          <w:tcPr>
            <w:tcW w:w="850" w:type="dxa"/>
            <w:tcBorders>
              <w:top w:val="single" w:sz="4" w:space="0" w:color="auto"/>
              <w:left w:val="nil"/>
              <w:bottom w:val="single" w:sz="4" w:space="0" w:color="auto"/>
              <w:right w:val="single" w:sz="4" w:space="0" w:color="auto"/>
            </w:tcBorders>
            <w:shd w:val="clear" w:color="auto" w:fill="auto"/>
          </w:tcPr>
          <w:p w14:paraId="6CBDCCF5" w14:textId="77777777" w:rsidR="00837BA5" w:rsidRPr="00097556" w:rsidRDefault="00837BA5"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86CC5B8"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FEA0148" w14:textId="77777777" w:rsidR="00837BA5" w:rsidRPr="00097556" w:rsidRDefault="00837BA5"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F3FEE0A"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729BC906"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shd w:val="clear" w:color="auto" w:fill="auto"/>
          </w:tcPr>
          <w:p w14:paraId="5D7BF1C0"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24</w:t>
            </w:r>
          </w:p>
          <w:p w14:paraId="76F63547"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4C0FAE" w:rsidRPr="00097556">
              <w:rPr>
                <w:rFonts w:ascii="Times New Roman" w:hAnsi="Times New Roman"/>
                <w:sz w:val="24"/>
                <w:szCs w:val="24"/>
              </w:rPr>
              <w:t>888</w:t>
            </w:r>
            <w:r w:rsidRPr="00097556">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shd w:val="clear" w:color="auto" w:fill="auto"/>
          </w:tcPr>
          <w:p w14:paraId="5E66DF86"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32" w:type="dxa"/>
            <w:tcBorders>
              <w:top w:val="single" w:sz="4" w:space="0" w:color="auto"/>
              <w:left w:val="nil"/>
              <w:bottom w:val="single" w:sz="4" w:space="0" w:color="auto"/>
              <w:right w:val="single" w:sz="4" w:space="0" w:color="auto"/>
            </w:tcBorders>
            <w:shd w:val="clear" w:color="auto" w:fill="auto"/>
          </w:tcPr>
          <w:p w14:paraId="2B9A05E7" w14:textId="77777777" w:rsidR="00837BA5" w:rsidRPr="00097556" w:rsidRDefault="004C0FAE" w:rsidP="00A848C0">
            <w:pPr>
              <w:spacing w:after="0" w:line="240" w:lineRule="auto"/>
              <w:jc w:val="center"/>
              <w:rPr>
                <w:rFonts w:ascii="Times New Roman" w:hAnsi="Times New Roman"/>
                <w:sz w:val="24"/>
                <w:szCs w:val="24"/>
              </w:rPr>
            </w:pPr>
            <w:r w:rsidRPr="00097556">
              <w:rPr>
                <w:rFonts w:ascii="Times New Roman" w:hAnsi="Times New Roman"/>
                <w:sz w:val="24"/>
                <w:szCs w:val="24"/>
              </w:rPr>
              <w:t>24</w:t>
            </w:r>
          </w:p>
          <w:p w14:paraId="4EE129D0"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4C0FAE" w:rsidRPr="00097556">
              <w:rPr>
                <w:rFonts w:ascii="Times New Roman" w:hAnsi="Times New Roman"/>
                <w:sz w:val="24"/>
                <w:szCs w:val="24"/>
              </w:rPr>
              <w:t>888</w:t>
            </w:r>
            <w:r w:rsidRPr="00097556">
              <w:rPr>
                <w:rFonts w:ascii="Times New Roman" w:hAnsi="Times New Roman"/>
                <w:sz w:val="24"/>
                <w:szCs w:val="24"/>
              </w:rPr>
              <w:t>)</w:t>
            </w:r>
          </w:p>
        </w:tc>
      </w:tr>
      <w:tr w:rsidR="00097556" w:rsidRPr="00097556" w14:paraId="6E003F94" w14:textId="77777777" w:rsidTr="00A848C0">
        <w:trPr>
          <w:gridAfter w:val="1"/>
          <w:wAfter w:w="7" w:type="dxa"/>
          <w:trHeight w:val="220"/>
        </w:trPr>
        <w:tc>
          <w:tcPr>
            <w:tcW w:w="2434" w:type="dxa"/>
            <w:tcBorders>
              <w:top w:val="nil"/>
              <w:left w:val="single" w:sz="4" w:space="0" w:color="auto"/>
              <w:bottom w:val="single" w:sz="4" w:space="0" w:color="auto"/>
              <w:right w:val="single" w:sz="4" w:space="0" w:color="auto"/>
            </w:tcBorders>
            <w:shd w:val="clear" w:color="auto" w:fill="auto"/>
            <w:hideMark/>
          </w:tcPr>
          <w:p w14:paraId="4293125A"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Istorija</w:t>
            </w:r>
          </w:p>
        </w:tc>
        <w:tc>
          <w:tcPr>
            <w:tcW w:w="850" w:type="dxa"/>
            <w:tcBorders>
              <w:top w:val="nil"/>
              <w:left w:val="nil"/>
              <w:bottom w:val="single" w:sz="4" w:space="0" w:color="auto"/>
              <w:right w:val="single" w:sz="4" w:space="0" w:color="auto"/>
            </w:tcBorders>
            <w:shd w:val="clear" w:color="auto" w:fill="auto"/>
          </w:tcPr>
          <w:p w14:paraId="1F33D3A6"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224B4FB0"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26</w:t>
            </w:r>
          </w:p>
        </w:tc>
        <w:tc>
          <w:tcPr>
            <w:tcW w:w="992" w:type="dxa"/>
            <w:tcBorders>
              <w:top w:val="nil"/>
              <w:left w:val="nil"/>
              <w:bottom w:val="single" w:sz="4" w:space="0" w:color="auto"/>
              <w:right w:val="single" w:sz="4" w:space="0" w:color="auto"/>
            </w:tcBorders>
            <w:shd w:val="clear" w:color="auto" w:fill="auto"/>
          </w:tcPr>
          <w:p w14:paraId="3E3CD83F"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3F40C367"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475D1" w:rsidRPr="00097556">
              <w:rPr>
                <w:rFonts w:ascii="Times New Roman" w:hAnsi="Times New Roman"/>
                <w:sz w:val="24"/>
                <w:szCs w:val="24"/>
              </w:rPr>
              <w:t>74</w:t>
            </w:r>
            <w:r w:rsidRPr="00097556">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tcPr>
          <w:p w14:paraId="32950A14" w14:textId="77777777" w:rsidR="00837BA5" w:rsidRPr="00097556" w:rsidRDefault="00B979BA"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68" w:type="dxa"/>
            <w:tcBorders>
              <w:top w:val="nil"/>
              <w:left w:val="nil"/>
              <w:bottom w:val="single" w:sz="4" w:space="0" w:color="auto"/>
              <w:right w:val="single" w:sz="4" w:space="0" w:color="auto"/>
            </w:tcBorders>
            <w:shd w:val="clear" w:color="auto" w:fill="auto"/>
          </w:tcPr>
          <w:p w14:paraId="1AB07BEE"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55</w:t>
            </w:r>
          </w:p>
        </w:tc>
        <w:tc>
          <w:tcPr>
            <w:tcW w:w="992" w:type="dxa"/>
            <w:tcBorders>
              <w:top w:val="nil"/>
              <w:left w:val="nil"/>
              <w:bottom w:val="single" w:sz="4" w:space="0" w:color="auto"/>
              <w:right w:val="single" w:sz="4" w:space="0" w:color="auto"/>
            </w:tcBorders>
            <w:shd w:val="clear" w:color="auto" w:fill="auto"/>
          </w:tcPr>
          <w:p w14:paraId="7F8F2B0E" w14:textId="77777777" w:rsidR="00837BA5" w:rsidRPr="00097556" w:rsidRDefault="00B979BA"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3273B0DF"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709" w:type="dxa"/>
            <w:tcBorders>
              <w:top w:val="nil"/>
              <w:left w:val="nil"/>
              <w:bottom w:val="single" w:sz="4" w:space="0" w:color="auto"/>
              <w:right w:val="single" w:sz="4" w:space="0" w:color="auto"/>
            </w:tcBorders>
            <w:shd w:val="clear" w:color="auto" w:fill="auto"/>
          </w:tcPr>
          <w:p w14:paraId="1B552D5C"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nil"/>
              <w:left w:val="nil"/>
              <w:bottom w:val="single" w:sz="4" w:space="0" w:color="auto"/>
              <w:right w:val="single" w:sz="4" w:space="0" w:color="auto"/>
            </w:tcBorders>
            <w:shd w:val="clear" w:color="auto" w:fill="auto"/>
          </w:tcPr>
          <w:p w14:paraId="2DB9EDCD"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p w14:paraId="50E4A0F9" w14:textId="77777777" w:rsidR="002936FD" w:rsidRPr="00097556" w:rsidRDefault="002936FD"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475D1" w:rsidRPr="00097556">
              <w:rPr>
                <w:rFonts w:ascii="Times New Roman" w:hAnsi="Times New Roman"/>
                <w:sz w:val="24"/>
                <w:szCs w:val="24"/>
              </w:rPr>
              <w:t>296</w:t>
            </w:r>
            <w:r w:rsidRPr="00097556">
              <w:rPr>
                <w:rFonts w:ascii="Times New Roman" w:hAnsi="Times New Roman"/>
                <w:sz w:val="24"/>
                <w:szCs w:val="24"/>
              </w:rPr>
              <w:t>)</w:t>
            </w:r>
          </w:p>
        </w:tc>
      </w:tr>
      <w:tr w:rsidR="00097556" w:rsidRPr="00097556" w14:paraId="53FF9DEE"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1A9409C7"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Geografija</w:t>
            </w:r>
          </w:p>
        </w:tc>
        <w:tc>
          <w:tcPr>
            <w:tcW w:w="850" w:type="dxa"/>
            <w:tcBorders>
              <w:top w:val="single" w:sz="4" w:space="0" w:color="auto"/>
              <w:left w:val="nil"/>
              <w:bottom w:val="single" w:sz="4" w:space="0" w:color="auto"/>
              <w:right w:val="single" w:sz="4" w:space="0" w:color="auto"/>
            </w:tcBorders>
            <w:shd w:val="clear" w:color="auto" w:fill="auto"/>
          </w:tcPr>
          <w:p w14:paraId="3C47D842" w14:textId="77777777" w:rsidR="00837BA5" w:rsidRPr="00097556" w:rsidRDefault="008F23D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2B4021F6"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58</w:t>
            </w:r>
          </w:p>
        </w:tc>
        <w:tc>
          <w:tcPr>
            <w:tcW w:w="992" w:type="dxa"/>
            <w:tcBorders>
              <w:top w:val="single" w:sz="4" w:space="0" w:color="auto"/>
              <w:left w:val="nil"/>
              <w:bottom w:val="single" w:sz="4" w:space="0" w:color="auto"/>
              <w:right w:val="single" w:sz="4" w:space="0" w:color="auto"/>
            </w:tcBorders>
            <w:shd w:val="clear" w:color="auto" w:fill="auto"/>
          </w:tcPr>
          <w:p w14:paraId="5663A6DE" w14:textId="77777777" w:rsidR="00D77996" w:rsidRPr="00097556" w:rsidRDefault="008F23D2"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48057DF2" w14:textId="77777777" w:rsidR="00837BA5"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(148)</w:t>
            </w:r>
          </w:p>
        </w:tc>
        <w:tc>
          <w:tcPr>
            <w:tcW w:w="851" w:type="dxa"/>
            <w:tcBorders>
              <w:top w:val="single" w:sz="4" w:space="0" w:color="auto"/>
              <w:left w:val="nil"/>
              <w:bottom w:val="single" w:sz="4" w:space="0" w:color="auto"/>
              <w:right w:val="single" w:sz="4" w:space="0" w:color="auto"/>
            </w:tcBorders>
            <w:shd w:val="clear" w:color="auto" w:fill="auto"/>
          </w:tcPr>
          <w:p w14:paraId="15BD8AF4" w14:textId="77777777" w:rsidR="00837BA5"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68" w:type="dxa"/>
            <w:tcBorders>
              <w:top w:val="single" w:sz="4" w:space="0" w:color="auto"/>
              <w:left w:val="nil"/>
              <w:bottom w:val="single" w:sz="4" w:space="0" w:color="auto"/>
              <w:right w:val="single" w:sz="4" w:space="0" w:color="auto"/>
            </w:tcBorders>
            <w:shd w:val="clear" w:color="auto" w:fill="auto"/>
          </w:tcPr>
          <w:p w14:paraId="2388648C"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46</w:t>
            </w:r>
          </w:p>
        </w:tc>
        <w:tc>
          <w:tcPr>
            <w:tcW w:w="992" w:type="dxa"/>
            <w:tcBorders>
              <w:top w:val="single" w:sz="4" w:space="0" w:color="auto"/>
              <w:left w:val="nil"/>
              <w:bottom w:val="single" w:sz="4" w:space="0" w:color="auto"/>
              <w:right w:val="single" w:sz="4" w:space="0" w:color="auto"/>
            </w:tcBorders>
            <w:shd w:val="clear" w:color="auto" w:fill="auto"/>
          </w:tcPr>
          <w:p w14:paraId="42860149" w14:textId="77777777" w:rsidR="00837BA5"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29EC30BA"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709" w:type="dxa"/>
            <w:tcBorders>
              <w:top w:val="single" w:sz="4" w:space="0" w:color="auto"/>
              <w:left w:val="nil"/>
              <w:bottom w:val="single" w:sz="4" w:space="0" w:color="auto"/>
              <w:right w:val="single" w:sz="4" w:space="0" w:color="auto"/>
            </w:tcBorders>
            <w:shd w:val="clear" w:color="auto" w:fill="auto"/>
          </w:tcPr>
          <w:p w14:paraId="651615ED" w14:textId="77777777" w:rsidR="00837BA5"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single" w:sz="4" w:space="0" w:color="auto"/>
              <w:left w:val="nil"/>
              <w:bottom w:val="single" w:sz="4" w:space="0" w:color="auto"/>
              <w:right w:val="single" w:sz="4" w:space="0" w:color="auto"/>
            </w:tcBorders>
            <w:shd w:val="clear" w:color="auto" w:fill="auto"/>
          </w:tcPr>
          <w:p w14:paraId="1B541472" w14:textId="77777777" w:rsidR="00837BA5"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10</w:t>
            </w:r>
          </w:p>
          <w:p w14:paraId="03A109BF"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(370)</w:t>
            </w:r>
          </w:p>
        </w:tc>
      </w:tr>
      <w:tr w:rsidR="00097556" w:rsidRPr="00097556" w14:paraId="732944B7" w14:textId="77777777" w:rsidTr="00A848C0">
        <w:trPr>
          <w:gridAfter w:val="1"/>
          <w:wAfter w:w="7" w:type="dxa"/>
          <w:trHeight w:val="284"/>
        </w:trPr>
        <w:tc>
          <w:tcPr>
            <w:tcW w:w="2434" w:type="dxa"/>
            <w:tcBorders>
              <w:top w:val="nil"/>
              <w:left w:val="single" w:sz="4" w:space="0" w:color="auto"/>
              <w:bottom w:val="single" w:sz="4" w:space="0" w:color="auto"/>
              <w:right w:val="single" w:sz="4" w:space="0" w:color="auto"/>
            </w:tcBorders>
            <w:shd w:val="clear" w:color="auto" w:fill="auto"/>
          </w:tcPr>
          <w:p w14:paraId="105AA07C" w14:textId="77777777" w:rsidR="00837BA5" w:rsidRPr="00097556" w:rsidRDefault="00837BA5" w:rsidP="00A848C0">
            <w:pPr>
              <w:spacing w:after="0" w:line="240" w:lineRule="auto"/>
              <w:rPr>
                <w:rFonts w:ascii="Times New Roman" w:hAnsi="Times New Roman"/>
                <w:bCs/>
                <w:sz w:val="24"/>
                <w:szCs w:val="24"/>
              </w:rPr>
            </w:pPr>
            <w:r w:rsidRPr="00097556">
              <w:rPr>
                <w:rFonts w:ascii="Times New Roman" w:hAnsi="Times New Roman"/>
                <w:bCs/>
                <w:sz w:val="24"/>
                <w:szCs w:val="24"/>
              </w:rPr>
              <w:t>Matematika</w:t>
            </w:r>
          </w:p>
        </w:tc>
        <w:tc>
          <w:tcPr>
            <w:tcW w:w="850" w:type="dxa"/>
            <w:tcBorders>
              <w:top w:val="nil"/>
              <w:left w:val="nil"/>
              <w:bottom w:val="single" w:sz="4" w:space="0" w:color="auto"/>
              <w:right w:val="single" w:sz="4" w:space="0" w:color="auto"/>
            </w:tcBorders>
            <w:shd w:val="clear" w:color="auto" w:fill="auto"/>
          </w:tcPr>
          <w:p w14:paraId="7FCB7389"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3B1C3B57"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21</w:t>
            </w:r>
          </w:p>
        </w:tc>
        <w:tc>
          <w:tcPr>
            <w:tcW w:w="992" w:type="dxa"/>
            <w:tcBorders>
              <w:top w:val="nil"/>
              <w:left w:val="nil"/>
              <w:bottom w:val="single" w:sz="4" w:space="0" w:color="auto"/>
              <w:right w:val="single" w:sz="4" w:space="0" w:color="auto"/>
            </w:tcBorders>
            <w:shd w:val="clear" w:color="auto" w:fill="auto"/>
          </w:tcPr>
          <w:p w14:paraId="451D5A16" w14:textId="77777777" w:rsidR="00D77996"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1215E3E6" w14:textId="77777777" w:rsidR="00837BA5"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851" w:type="dxa"/>
            <w:tcBorders>
              <w:top w:val="nil"/>
              <w:left w:val="nil"/>
              <w:bottom w:val="single" w:sz="4" w:space="0" w:color="auto"/>
              <w:right w:val="single" w:sz="4" w:space="0" w:color="auto"/>
            </w:tcBorders>
            <w:shd w:val="clear" w:color="auto" w:fill="auto"/>
          </w:tcPr>
          <w:p w14:paraId="6CD4A33A"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68" w:type="dxa"/>
            <w:tcBorders>
              <w:top w:val="nil"/>
              <w:left w:val="nil"/>
              <w:bottom w:val="single" w:sz="4" w:space="0" w:color="auto"/>
              <w:right w:val="single" w:sz="4" w:space="0" w:color="auto"/>
            </w:tcBorders>
            <w:shd w:val="clear" w:color="auto" w:fill="auto"/>
          </w:tcPr>
          <w:p w14:paraId="3486DC83"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129</w:t>
            </w:r>
          </w:p>
        </w:tc>
        <w:tc>
          <w:tcPr>
            <w:tcW w:w="992" w:type="dxa"/>
            <w:tcBorders>
              <w:top w:val="nil"/>
              <w:left w:val="nil"/>
              <w:bottom w:val="single" w:sz="4" w:space="0" w:color="auto"/>
              <w:right w:val="single" w:sz="4" w:space="0" w:color="auto"/>
            </w:tcBorders>
            <w:shd w:val="clear" w:color="auto" w:fill="auto"/>
          </w:tcPr>
          <w:p w14:paraId="34C64B8E" w14:textId="77777777" w:rsidR="00837BA5"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24</w:t>
            </w:r>
          </w:p>
          <w:p w14:paraId="364D68BE"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(888)</w:t>
            </w:r>
          </w:p>
        </w:tc>
        <w:tc>
          <w:tcPr>
            <w:tcW w:w="709" w:type="dxa"/>
            <w:tcBorders>
              <w:top w:val="nil"/>
              <w:left w:val="nil"/>
              <w:bottom w:val="single" w:sz="4" w:space="0" w:color="auto"/>
              <w:right w:val="single" w:sz="4" w:space="0" w:color="auto"/>
            </w:tcBorders>
            <w:shd w:val="clear" w:color="auto" w:fill="auto"/>
          </w:tcPr>
          <w:p w14:paraId="52B818EA"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7</w:t>
            </w:r>
          </w:p>
        </w:tc>
        <w:tc>
          <w:tcPr>
            <w:tcW w:w="932" w:type="dxa"/>
            <w:tcBorders>
              <w:top w:val="nil"/>
              <w:left w:val="nil"/>
              <w:bottom w:val="single" w:sz="4" w:space="0" w:color="auto"/>
              <w:right w:val="single" w:sz="4" w:space="0" w:color="auto"/>
            </w:tcBorders>
            <w:shd w:val="clear" w:color="auto" w:fill="auto"/>
          </w:tcPr>
          <w:p w14:paraId="7BA0A551" w14:textId="77777777" w:rsidR="00837BA5" w:rsidRPr="00097556" w:rsidRDefault="00167207" w:rsidP="00A848C0">
            <w:pPr>
              <w:spacing w:after="0" w:line="240" w:lineRule="auto"/>
              <w:jc w:val="center"/>
              <w:rPr>
                <w:rFonts w:ascii="Times New Roman" w:hAnsi="Times New Roman"/>
                <w:sz w:val="24"/>
                <w:szCs w:val="24"/>
              </w:rPr>
            </w:pPr>
            <w:r w:rsidRPr="00097556">
              <w:rPr>
                <w:rFonts w:ascii="Times New Roman" w:hAnsi="Times New Roman"/>
                <w:sz w:val="24"/>
                <w:szCs w:val="24"/>
              </w:rPr>
              <w:t>27</w:t>
            </w:r>
          </w:p>
          <w:p w14:paraId="5CF30C3C"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(999)</w:t>
            </w:r>
          </w:p>
        </w:tc>
      </w:tr>
      <w:tr w:rsidR="00097556" w:rsidRPr="00097556" w14:paraId="5F85467C"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113E2867"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Biologija</w:t>
            </w:r>
          </w:p>
        </w:tc>
        <w:tc>
          <w:tcPr>
            <w:tcW w:w="850" w:type="dxa"/>
            <w:tcBorders>
              <w:top w:val="single" w:sz="4" w:space="0" w:color="auto"/>
              <w:left w:val="nil"/>
              <w:bottom w:val="single" w:sz="4" w:space="0" w:color="auto"/>
              <w:right w:val="single" w:sz="4" w:space="0" w:color="auto"/>
            </w:tcBorders>
            <w:shd w:val="clear" w:color="auto" w:fill="auto"/>
          </w:tcPr>
          <w:p w14:paraId="18A0BE14"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69A8C3C1"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38</w:t>
            </w:r>
          </w:p>
        </w:tc>
        <w:tc>
          <w:tcPr>
            <w:tcW w:w="992" w:type="dxa"/>
            <w:tcBorders>
              <w:top w:val="single" w:sz="4" w:space="0" w:color="auto"/>
              <w:left w:val="nil"/>
              <w:bottom w:val="single" w:sz="4" w:space="0" w:color="auto"/>
              <w:right w:val="single" w:sz="4" w:space="0" w:color="auto"/>
            </w:tcBorders>
            <w:shd w:val="clear" w:color="auto" w:fill="auto"/>
          </w:tcPr>
          <w:p w14:paraId="0A6AAFB0" w14:textId="77777777" w:rsidR="00D475D1"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39E2ADFB" w14:textId="77777777" w:rsidR="00D77996"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(148)</w:t>
            </w:r>
          </w:p>
        </w:tc>
        <w:tc>
          <w:tcPr>
            <w:tcW w:w="851" w:type="dxa"/>
            <w:tcBorders>
              <w:top w:val="single" w:sz="4" w:space="0" w:color="auto"/>
              <w:left w:val="nil"/>
              <w:bottom w:val="single" w:sz="4" w:space="0" w:color="auto"/>
              <w:right w:val="single" w:sz="4" w:space="0" w:color="auto"/>
            </w:tcBorders>
            <w:shd w:val="clear" w:color="auto" w:fill="auto"/>
          </w:tcPr>
          <w:p w14:paraId="4839551E"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68" w:type="dxa"/>
            <w:tcBorders>
              <w:top w:val="single" w:sz="4" w:space="0" w:color="auto"/>
              <w:left w:val="nil"/>
              <w:bottom w:val="single" w:sz="4" w:space="0" w:color="auto"/>
              <w:right w:val="single" w:sz="4" w:space="0" w:color="auto"/>
            </w:tcBorders>
            <w:shd w:val="clear" w:color="auto" w:fill="auto"/>
          </w:tcPr>
          <w:p w14:paraId="5A833F0E"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65</w:t>
            </w:r>
          </w:p>
        </w:tc>
        <w:tc>
          <w:tcPr>
            <w:tcW w:w="992" w:type="dxa"/>
            <w:tcBorders>
              <w:top w:val="single" w:sz="4" w:space="0" w:color="auto"/>
              <w:left w:val="nil"/>
              <w:bottom w:val="single" w:sz="4" w:space="0" w:color="auto"/>
              <w:right w:val="single" w:sz="4" w:space="0" w:color="auto"/>
            </w:tcBorders>
            <w:shd w:val="clear" w:color="auto" w:fill="auto"/>
          </w:tcPr>
          <w:p w14:paraId="7816F026"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9</w:t>
            </w:r>
          </w:p>
          <w:p w14:paraId="2307C982"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(333)</w:t>
            </w:r>
          </w:p>
        </w:tc>
        <w:tc>
          <w:tcPr>
            <w:tcW w:w="709" w:type="dxa"/>
            <w:tcBorders>
              <w:top w:val="single" w:sz="4" w:space="0" w:color="auto"/>
              <w:left w:val="nil"/>
              <w:bottom w:val="single" w:sz="4" w:space="0" w:color="auto"/>
              <w:right w:val="single" w:sz="4" w:space="0" w:color="auto"/>
            </w:tcBorders>
            <w:shd w:val="clear" w:color="auto" w:fill="auto"/>
          </w:tcPr>
          <w:p w14:paraId="7CCA42AF"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5</w:t>
            </w:r>
          </w:p>
        </w:tc>
        <w:tc>
          <w:tcPr>
            <w:tcW w:w="932" w:type="dxa"/>
            <w:tcBorders>
              <w:top w:val="single" w:sz="4" w:space="0" w:color="auto"/>
              <w:left w:val="nil"/>
              <w:bottom w:val="single" w:sz="4" w:space="0" w:color="auto"/>
              <w:right w:val="single" w:sz="4" w:space="0" w:color="auto"/>
            </w:tcBorders>
            <w:shd w:val="clear" w:color="auto" w:fill="auto"/>
          </w:tcPr>
          <w:p w14:paraId="766D3832"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13</w:t>
            </w:r>
          </w:p>
          <w:p w14:paraId="5711C37C" w14:textId="77777777" w:rsidR="00C33F84"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(481</w:t>
            </w:r>
            <w:r w:rsidR="00C33F84" w:rsidRPr="00097556">
              <w:rPr>
                <w:rFonts w:ascii="Times New Roman" w:hAnsi="Times New Roman"/>
                <w:sz w:val="24"/>
                <w:szCs w:val="24"/>
              </w:rPr>
              <w:t>)</w:t>
            </w:r>
          </w:p>
        </w:tc>
      </w:tr>
      <w:tr w:rsidR="00097556" w:rsidRPr="00097556" w14:paraId="63817869" w14:textId="77777777" w:rsidTr="00A848C0">
        <w:trPr>
          <w:gridAfter w:val="1"/>
          <w:wAfter w:w="7" w:type="dxa"/>
          <w:trHeight w:val="220"/>
        </w:trPr>
        <w:tc>
          <w:tcPr>
            <w:tcW w:w="2434" w:type="dxa"/>
            <w:tcBorders>
              <w:top w:val="nil"/>
              <w:left w:val="single" w:sz="4" w:space="0" w:color="auto"/>
              <w:bottom w:val="single" w:sz="4" w:space="0" w:color="auto"/>
              <w:right w:val="single" w:sz="4" w:space="0" w:color="auto"/>
            </w:tcBorders>
            <w:shd w:val="clear" w:color="auto" w:fill="auto"/>
            <w:hideMark/>
          </w:tcPr>
          <w:p w14:paraId="16EDE61B"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Fizika</w:t>
            </w:r>
          </w:p>
        </w:tc>
        <w:tc>
          <w:tcPr>
            <w:tcW w:w="850" w:type="dxa"/>
            <w:tcBorders>
              <w:top w:val="nil"/>
              <w:left w:val="nil"/>
              <w:bottom w:val="single" w:sz="4" w:space="0" w:color="auto"/>
              <w:right w:val="single" w:sz="4" w:space="0" w:color="auto"/>
            </w:tcBorders>
            <w:shd w:val="clear" w:color="auto" w:fill="auto"/>
          </w:tcPr>
          <w:p w14:paraId="3FA1523B" w14:textId="77777777" w:rsidR="00837BA5" w:rsidRPr="00097556" w:rsidRDefault="00E17A8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2ADC72A8"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17</w:t>
            </w:r>
          </w:p>
        </w:tc>
        <w:tc>
          <w:tcPr>
            <w:tcW w:w="992" w:type="dxa"/>
            <w:tcBorders>
              <w:top w:val="nil"/>
              <w:left w:val="nil"/>
              <w:bottom w:val="single" w:sz="4" w:space="0" w:color="auto"/>
              <w:right w:val="single" w:sz="4" w:space="0" w:color="auto"/>
            </w:tcBorders>
            <w:shd w:val="clear" w:color="auto" w:fill="auto"/>
          </w:tcPr>
          <w:p w14:paraId="66276CF9" w14:textId="77777777" w:rsidR="00837BA5" w:rsidRPr="00097556" w:rsidRDefault="00E17A8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18C7369"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nil"/>
              <w:left w:val="nil"/>
              <w:bottom w:val="single" w:sz="4" w:space="0" w:color="auto"/>
              <w:right w:val="single" w:sz="4" w:space="0" w:color="auto"/>
            </w:tcBorders>
            <w:shd w:val="clear" w:color="auto" w:fill="auto"/>
          </w:tcPr>
          <w:p w14:paraId="54344CA6"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68" w:type="dxa"/>
            <w:tcBorders>
              <w:top w:val="nil"/>
              <w:left w:val="nil"/>
              <w:bottom w:val="single" w:sz="4" w:space="0" w:color="auto"/>
              <w:right w:val="single" w:sz="4" w:space="0" w:color="auto"/>
            </w:tcBorders>
            <w:shd w:val="clear" w:color="auto" w:fill="auto"/>
          </w:tcPr>
          <w:p w14:paraId="756D5D69"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53</w:t>
            </w:r>
          </w:p>
        </w:tc>
        <w:tc>
          <w:tcPr>
            <w:tcW w:w="992" w:type="dxa"/>
            <w:tcBorders>
              <w:top w:val="nil"/>
              <w:left w:val="nil"/>
              <w:bottom w:val="single" w:sz="4" w:space="0" w:color="auto"/>
              <w:right w:val="single" w:sz="4" w:space="0" w:color="auto"/>
            </w:tcBorders>
            <w:shd w:val="clear" w:color="auto" w:fill="auto"/>
          </w:tcPr>
          <w:p w14:paraId="7FA56E91"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9</w:t>
            </w:r>
          </w:p>
          <w:p w14:paraId="088FA066"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475D1" w:rsidRPr="00097556">
              <w:rPr>
                <w:rFonts w:ascii="Times New Roman" w:hAnsi="Times New Roman"/>
                <w:sz w:val="24"/>
                <w:szCs w:val="24"/>
              </w:rPr>
              <w:t>333</w:t>
            </w:r>
            <w:r w:rsidRPr="00097556">
              <w:rPr>
                <w:rFonts w:ascii="Times New Roman" w:hAnsi="Times New Roman"/>
                <w:sz w:val="24"/>
                <w:szCs w:val="24"/>
              </w:rPr>
              <w:t>)</w:t>
            </w:r>
          </w:p>
        </w:tc>
        <w:tc>
          <w:tcPr>
            <w:tcW w:w="709" w:type="dxa"/>
            <w:tcBorders>
              <w:top w:val="nil"/>
              <w:left w:val="nil"/>
              <w:bottom w:val="single" w:sz="4" w:space="0" w:color="auto"/>
              <w:right w:val="single" w:sz="4" w:space="0" w:color="auto"/>
            </w:tcBorders>
            <w:shd w:val="clear" w:color="auto" w:fill="auto"/>
          </w:tcPr>
          <w:p w14:paraId="090915F1"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nil"/>
              <w:left w:val="nil"/>
              <w:bottom w:val="single" w:sz="4" w:space="0" w:color="auto"/>
              <w:right w:val="single" w:sz="4" w:space="0" w:color="auto"/>
            </w:tcBorders>
            <w:shd w:val="clear" w:color="auto" w:fill="auto"/>
          </w:tcPr>
          <w:p w14:paraId="3C9B6A76" w14:textId="77777777" w:rsidR="00837BA5"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11</w:t>
            </w:r>
          </w:p>
          <w:p w14:paraId="314FF547" w14:textId="77777777" w:rsidR="00C33F84" w:rsidRPr="00097556" w:rsidRDefault="00D475D1" w:rsidP="00A848C0">
            <w:pPr>
              <w:spacing w:after="0" w:line="240" w:lineRule="auto"/>
              <w:jc w:val="center"/>
              <w:rPr>
                <w:rFonts w:ascii="Times New Roman" w:hAnsi="Times New Roman"/>
                <w:sz w:val="24"/>
                <w:szCs w:val="24"/>
              </w:rPr>
            </w:pPr>
            <w:r w:rsidRPr="00097556">
              <w:rPr>
                <w:rFonts w:ascii="Times New Roman" w:hAnsi="Times New Roman"/>
                <w:sz w:val="24"/>
                <w:szCs w:val="24"/>
              </w:rPr>
              <w:t>(407</w:t>
            </w:r>
            <w:r w:rsidR="00C33F84" w:rsidRPr="00097556">
              <w:rPr>
                <w:rFonts w:ascii="Times New Roman" w:hAnsi="Times New Roman"/>
                <w:sz w:val="24"/>
                <w:szCs w:val="24"/>
              </w:rPr>
              <w:t>)</w:t>
            </w:r>
          </w:p>
        </w:tc>
      </w:tr>
      <w:tr w:rsidR="00097556" w:rsidRPr="00097556" w14:paraId="704453BC"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78F54941"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Chemija</w:t>
            </w:r>
          </w:p>
        </w:tc>
        <w:tc>
          <w:tcPr>
            <w:tcW w:w="850" w:type="dxa"/>
            <w:tcBorders>
              <w:top w:val="single" w:sz="4" w:space="0" w:color="auto"/>
              <w:left w:val="nil"/>
              <w:bottom w:val="single" w:sz="4" w:space="0" w:color="auto"/>
              <w:right w:val="single" w:sz="4" w:space="0" w:color="auto"/>
            </w:tcBorders>
            <w:shd w:val="clear" w:color="auto" w:fill="auto"/>
          </w:tcPr>
          <w:p w14:paraId="75083F24"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586B4415"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23</w:t>
            </w:r>
          </w:p>
        </w:tc>
        <w:tc>
          <w:tcPr>
            <w:tcW w:w="992" w:type="dxa"/>
            <w:tcBorders>
              <w:top w:val="single" w:sz="4" w:space="0" w:color="auto"/>
              <w:left w:val="nil"/>
              <w:bottom w:val="single" w:sz="4" w:space="0" w:color="auto"/>
              <w:right w:val="single" w:sz="4" w:space="0" w:color="auto"/>
            </w:tcBorders>
            <w:shd w:val="clear" w:color="auto" w:fill="auto"/>
          </w:tcPr>
          <w:p w14:paraId="261FCB26"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CC12B66"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841E8" w:rsidRPr="00097556">
              <w:rPr>
                <w:rFonts w:ascii="Times New Roman" w:hAnsi="Times New Roman"/>
                <w:sz w:val="24"/>
                <w:szCs w:val="24"/>
              </w:rPr>
              <w:t>74</w:t>
            </w:r>
            <w:r w:rsidRPr="00097556">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14:paraId="09AAC38C"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771C7D04"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23</w:t>
            </w:r>
          </w:p>
        </w:tc>
        <w:tc>
          <w:tcPr>
            <w:tcW w:w="992" w:type="dxa"/>
            <w:tcBorders>
              <w:top w:val="single" w:sz="4" w:space="0" w:color="auto"/>
              <w:left w:val="nil"/>
              <w:bottom w:val="single" w:sz="4" w:space="0" w:color="auto"/>
              <w:right w:val="single" w:sz="4" w:space="0" w:color="auto"/>
            </w:tcBorders>
            <w:shd w:val="clear" w:color="auto" w:fill="auto"/>
          </w:tcPr>
          <w:p w14:paraId="1AF4F446"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3 </w:t>
            </w:r>
          </w:p>
          <w:p w14:paraId="424BD19C" w14:textId="77777777" w:rsidR="00C33F84"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709" w:type="dxa"/>
            <w:tcBorders>
              <w:top w:val="single" w:sz="4" w:space="0" w:color="auto"/>
              <w:left w:val="nil"/>
              <w:bottom w:val="single" w:sz="4" w:space="0" w:color="auto"/>
              <w:right w:val="single" w:sz="4" w:space="0" w:color="auto"/>
            </w:tcBorders>
            <w:shd w:val="clear" w:color="auto" w:fill="auto"/>
          </w:tcPr>
          <w:p w14:paraId="71B51FA4"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4C8BCBD7"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5</w:t>
            </w:r>
          </w:p>
          <w:p w14:paraId="2A17DB49" w14:textId="77777777" w:rsidR="00C33F84"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 (185)</w:t>
            </w:r>
          </w:p>
        </w:tc>
      </w:tr>
      <w:tr w:rsidR="00097556" w:rsidRPr="00097556" w14:paraId="1499196F"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084D59CC"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Dailė</w:t>
            </w:r>
          </w:p>
        </w:tc>
        <w:tc>
          <w:tcPr>
            <w:tcW w:w="850" w:type="dxa"/>
            <w:tcBorders>
              <w:top w:val="single" w:sz="4" w:space="0" w:color="auto"/>
              <w:left w:val="nil"/>
              <w:bottom w:val="single" w:sz="4" w:space="0" w:color="auto"/>
              <w:right w:val="single" w:sz="4" w:space="0" w:color="auto"/>
            </w:tcBorders>
            <w:shd w:val="clear" w:color="auto" w:fill="auto"/>
          </w:tcPr>
          <w:p w14:paraId="1A7A9C63"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6CCE3B0F"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56</w:t>
            </w:r>
          </w:p>
        </w:tc>
        <w:tc>
          <w:tcPr>
            <w:tcW w:w="992" w:type="dxa"/>
            <w:tcBorders>
              <w:top w:val="single" w:sz="4" w:space="0" w:color="auto"/>
              <w:left w:val="nil"/>
              <w:bottom w:val="single" w:sz="4" w:space="0" w:color="auto"/>
              <w:right w:val="single" w:sz="4" w:space="0" w:color="auto"/>
            </w:tcBorders>
            <w:shd w:val="clear" w:color="auto" w:fill="auto"/>
          </w:tcPr>
          <w:p w14:paraId="3EBC9806"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6 </w:t>
            </w:r>
          </w:p>
          <w:p w14:paraId="6420F578" w14:textId="77777777" w:rsidR="00D77996"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851" w:type="dxa"/>
            <w:tcBorders>
              <w:top w:val="single" w:sz="4" w:space="0" w:color="auto"/>
              <w:left w:val="nil"/>
              <w:bottom w:val="single" w:sz="4" w:space="0" w:color="auto"/>
              <w:right w:val="single" w:sz="4" w:space="0" w:color="auto"/>
            </w:tcBorders>
            <w:shd w:val="clear" w:color="auto" w:fill="auto"/>
          </w:tcPr>
          <w:p w14:paraId="5F75EDE2"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A33E984"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49254CE"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CCC333C"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shd w:val="clear" w:color="auto" w:fill="auto"/>
          </w:tcPr>
          <w:p w14:paraId="00D65AD2"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6 </w:t>
            </w:r>
          </w:p>
          <w:p w14:paraId="3A66CB7C" w14:textId="77777777" w:rsidR="00C33F84"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r>
      <w:tr w:rsidR="00097556" w:rsidRPr="00097556" w14:paraId="51A7A1A6"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50717DE8"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lastRenderedPageBreak/>
              <w:t>Muzika</w:t>
            </w:r>
          </w:p>
        </w:tc>
        <w:tc>
          <w:tcPr>
            <w:tcW w:w="850" w:type="dxa"/>
            <w:tcBorders>
              <w:top w:val="single" w:sz="4" w:space="0" w:color="auto"/>
              <w:left w:val="nil"/>
              <w:bottom w:val="single" w:sz="4" w:space="0" w:color="auto"/>
              <w:right w:val="single" w:sz="4" w:space="0" w:color="auto"/>
            </w:tcBorders>
            <w:shd w:val="clear" w:color="auto" w:fill="auto"/>
          </w:tcPr>
          <w:p w14:paraId="2CF80B2B"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42D13AF3"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16</w:t>
            </w:r>
          </w:p>
        </w:tc>
        <w:tc>
          <w:tcPr>
            <w:tcW w:w="992" w:type="dxa"/>
            <w:tcBorders>
              <w:top w:val="single" w:sz="4" w:space="0" w:color="auto"/>
              <w:left w:val="nil"/>
              <w:bottom w:val="single" w:sz="4" w:space="0" w:color="auto"/>
              <w:right w:val="single" w:sz="4" w:space="0" w:color="auto"/>
            </w:tcBorders>
            <w:shd w:val="clear" w:color="auto" w:fill="auto"/>
          </w:tcPr>
          <w:p w14:paraId="6FCF5D4F"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013B8229"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62FD0615"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FDF2D65"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FDD51DC"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789A3A69"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4FBFD803"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0DCECD53"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664E51A7" w14:textId="77777777" w:rsidTr="00A848C0">
        <w:trPr>
          <w:gridAfter w:val="1"/>
          <w:wAfter w:w="7" w:type="dxa"/>
          <w:trHeight w:val="258"/>
        </w:trPr>
        <w:tc>
          <w:tcPr>
            <w:tcW w:w="2434" w:type="dxa"/>
            <w:tcBorders>
              <w:top w:val="nil"/>
              <w:left w:val="single" w:sz="4" w:space="0" w:color="auto"/>
              <w:bottom w:val="single" w:sz="4" w:space="0" w:color="auto"/>
              <w:right w:val="single" w:sz="4" w:space="0" w:color="auto"/>
            </w:tcBorders>
            <w:shd w:val="clear" w:color="auto" w:fill="auto"/>
            <w:hideMark/>
          </w:tcPr>
          <w:p w14:paraId="26F1357F"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Šokis</w:t>
            </w:r>
          </w:p>
        </w:tc>
        <w:tc>
          <w:tcPr>
            <w:tcW w:w="850" w:type="dxa"/>
            <w:tcBorders>
              <w:top w:val="nil"/>
              <w:left w:val="nil"/>
              <w:bottom w:val="single" w:sz="4" w:space="0" w:color="auto"/>
              <w:right w:val="single" w:sz="4" w:space="0" w:color="auto"/>
            </w:tcBorders>
            <w:shd w:val="clear" w:color="auto" w:fill="auto"/>
          </w:tcPr>
          <w:p w14:paraId="0E9E1AF6" w14:textId="77777777" w:rsidR="00837BA5"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627D1054"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10</w:t>
            </w:r>
          </w:p>
        </w:tc>
        <w:tc>
          <w:tcPr>
            <w:tcW w:w="992" w:type="dxa"/>
            <w:tcBorders>
              <w:top w:val="nil"/>
              <w:left w:val="nil"/>
              <w:bottom w:val="single" w:sz="4" w:space="0" w:color="auto"/>
              <w:right w:val="single" w:sz="4" w:space="0" w:color="auto"/>
            </w:tcBorders>
            <w:shd w:val="clear" w:color="auto" w:fill="auto"/>
          </w:tcPr>
          <w:p w14:paraId="72E852DC" w14:textId="77777777" w:rsidR="00837BA5"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5BFB4C9"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nil"/>
              <w:left w:val="nil"/>
              <w:bottom w:val="single" w:sz="4" w:space="0" w:color="auto"/>
              <w:right w:val="single" w:sz="4" w:space="0" w:color="auto"/>
            </w:tcBorders>
            <w:shd w:val="clear" w:color="auto" w:fill="auto"/>
          </w:tcPr>
          <w:p w14:paraId="36876E65"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04A2D756"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762BAC05"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04733B59" w14:textId="77777777" w:rsidR="00837BA5"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nil"/>
              <w:left w:val="nil"/>
              <w:bottom w:val="single" w:sz="4" w:space="0" w:color="auto"/>
              <w:right w:val="single" w:sz="4" w:space="0" w:color="auto"/>
            </w:tcBorders>
            <w:shd w:val="clear" w:color="auto" w:fill="auto"/>
          </w:tcPr>
          <w:p w14:paraId="53B87ECD" w14:textId="77777777" w:rsidR="00837BA5"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7E56486"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1DD99FDF" w14:textId="77777777" w:rsidTr="00A848C0">
        <w:trPr>
          <w:gridAfter w:val="1"/>
          <w:wAfter w:w="7" w:type="dxa"/>
          <w:trHeight w:val="220"/>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659F5FDD"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Teatras</w:t>
            </w:r>
          </w:p>
        </w:tc>
        <w:tc>
          <w:tcPr>
            <w:tcW w:w="850" w:type="dxa"/>
            <w:tcBorders>
              <w:top w:val="single" w:sz="4" w:space="0" w:color="auto"/>
              <w:left w:val="nil"/>
              <w:bottom w:val="single" w:sz="4" w:space="0" w:color="auto"/>
              <w:right w:val="single" w:sz="4" w:space="0" w:color="auto"/>
            </w:tcBorders>
            <w:shd w:val="clear" w:color="auto" w:fill="auto"/>
          </w:tcPr>
          <w:p w14:paraId="2E2D8637"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2382B929"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13</w:t>
            </w:r>
          </w:p>
        </w:tc>
        <w:tc>
          <w:tcPr>
            <w:tcW w:w="992" w:type="dxa"/>
            <w:tcBorders>
              <w:top w:val="single" w:sz="4" w:space="0" w:color="auto"/>
              <w:left w:val="nil"/>
              <w:bottom w:val="single" w:sz="4" w:space="0" w:color="auto"/>
              <w:right w:val="single" w:sz="4" w:space="0" w:color="auto"/>
            </w:tcBorders>
            <w:shd w:val="clear" w:color="auto" w:fill="auto"/>
          </w:tcPr>
          <w:p w14:paraId="690610D1"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8C0013C"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68FC366F"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EC11FC9"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1ED253B"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1BA1FA6"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1C5D0DA1"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38E0A9AA"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0CDAABCC" w14:textId="77777777" w:rsidTr="00A848C0">
        <w:trPr>
          <w:gridAfter w:val="1"/>
          <w:wAfter w:w="7" w:type="dxa"/>
          <w:trHeight w:val="567"/>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40D701EF"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Turizmas ir mityba</w:t>
            </w:r>
          </w:p>
        </w:tc>
        <w:tc>
          <w:tcPr>
            <w:tcW w:w="850" w:type="dxa"/>
            <w:tcBorders>
              <w:top w:val="single" w:sz="4" w:space="0" w:color="auto"/>
              <w:left w:val="nil"/>
              <w:bottom w:val="single" w:sz="4" w:space="0" w:color="auto"/>
              <w:right w:val="single" w:sz="4" w:space="0" w:color="auto"/>
            </w:tcBorders>
            <w:shd w:val="clear" w:color="auto" w:fill="auto"/>
          </w:tcPr>
          <w:p w14:paraId="1371F216"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1560FBAE"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38</w:t>
            </w:r>
          </w:p>
        </w:tc>
        <w:tc>
          <w:tcPr>
            <w:tcW w:w="992" w:type="dxa"/>
            <w:tcBorders>
              <w:top w:val="single" w:sz="4" w:space="0" w:color="auto"/>
              <w:left w:val="nil"/>
              <w:bottom w:val="single" w:sz="4" w:space="0" w:color="auto"/>
              <w:right w:val="single" w:sz="4" w:space="0" w:color="auto"/>
            </w:tcBorders>
            <w:shd w:val="clear" w:color="auto" w:fill="auto"/>
          </w:tcPr>
          <w:p w14:paraId="44A3F2D7" w14:textId="77777777" w:rsidR="00D77996"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60A7F786"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851" w:type="dxa"/>
            <w:tcBorders>
              <w:top w:val="single" w:sz="4" w:space="0" w:color="auto"/>
              <w:left w:val="nil"/>
              <w:bottom w:val="single" w:sz="4" w:space="0" w:color="auto"/>
              <w:right w:val="single" w:sz="4" w:space="0" w:color="auto"/>
            </w:tcBorders>
            <w:shd w:val="clear" w:color="auto" w:fill="auto"/>
          </w:tcPr>
          <w:p w14:paraId="26CFAC38"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80EA056"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429BB5D"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005BA7F"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shd w:val="clear" w:color="auto" w:fill="auto"/>
          </w:tcPr>
          <w:p w14:paraId="36D08091"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6 </w:t>
            </w:r>
          </w:p>
          <w:p w14:paraId="77E0F9C3" w14:textId="77777777" w:rsidR="00C33F84"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r>
      <w:tr w:rsidR="00097556" w:rsidRPr="00097556" w14:paraId="1D18C3E6" w14:textId="77777777" w:rsidTr="00A848C0">
        <w:trPr>
          <w:gridAfter w:val="1"/>
          <w:wAfter w:w="7" w:type="dxa"/>
          <w:trHeight w:val="245"/>
        </w:trPr>
        <w:tc>
          <w:tcPr>
            <w:tcW w:w="2434" w:type="dxa"/>
            <w:tcBorders>
              <w:top w:val="nil"/>
              <w:left w:val="single" w:sz="4" w:space="0" w:color="auto"/>
              <w:bottom w:val="single" w:sz="4" w:space="0" w:color="auto"/>
              <w:right w:val="single" w:sz="4" w:space="0" w:color="auto"/>
            </w:tcBorders>
            <w:shd w:val="clear" w:color="auto" w:fill="auto"/>
          </w:tcPr>
          <w:p w14:paraId="3BFD71A0"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Mechanika, mechaninis remontas</w:t>
            </w:r>
          </w:p>
        </w:tc>
        <w:tc>
          <w:tcPr>
            <w:tcW w:w="850" w:type="dxa"/>
            <w:tcBorders>
              <w:top w:val="nil"/>
              <w:left w:val="nil"/>
              <w:bottom w:val="single" w:sz="4" w:space="0" w:color="auto"/>
              <w:right w:val="single" w:sz="4" w:space="0" w:color="auto"/>
            </w:tcBorders>
            <w:shd w:val="clear" w:color="auto" w:fill="auto"/>
          </w:tcPr>
          <w:p w14:paraId="04FCC9AA"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nil"/>
              <w:left w:val="nil"/>
              <w:bottom w:val="single" w:sz="4" w:space="0" w:color="auto"/>
              <w:right w:val="single" w:sz="4" w:space="0" w:color="auto"/>
            </w:tcBorders>
            <w:shd w:val="clear" w:color="auto" w:fill="auto"/>
          </w:tcPr>
          <w:p w14:paraId="70D13D9F"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39</w:t>
            </w:r>
          </w:p>
        </w:tc>
        <w:tc>
          <w:tcPr>
            <w:tcW w:w="992" w:type="dxa"/>
            <w:tcBorders>
              <w:top w:val="nil"/>
              <w:left w:val="nil"/>
              <w:bottom w:val="single" w:sz="4" w:space="0" w:color="auto"/>
              <w:right w:val="single" w:sz="4" w:space="0" w:color="auto"/>
            </w:tcBorders>
            <w:shd w:val="clear" w:color="auto" w:fill="auto"/>
          </w:tcPr>
          <w:p w14:paraId="2635E5D0"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7CBE2983"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841E8" w:rsidRPr="00097556">
              <w:rPr>
                <w:rFonts w:ascii="Times New Roman" w:hAnsi="Times New Roman"/>
                <w:sz w:val="24"/>
                <w:szCs w:val="24"/>
              </w:rPr>
              <w:t>148</w:t>
            </w:r>
            <w:r w:rsidRPr="00097556">
              <w:rPr>
                <w:rFonts w:ascii="Times New Roman" w:hAnsi="Times New Roman"/>
                <w:sz w:val="24"/>
                <w:szCs w:val="24"/>
              </w:rPr>
              <w:t>)</w:t>
            </w:r>
          </w:p>
        </w:tc>
        <w:tc>
          <w:tcPr>
            <w:tcW w:w="851" w:type="dxa"/>
            <w:tcBorders>
              <w:top w:val="nil"/>
              <w:left w:val="nil"/>
              <w:bottom w:val="single" w:sz="4" w:space="0" w:color="auto"/>
              <w:right w:val="single" w:sz="4" w:space="0" w:color="auto"/>
            </w:tcBorders>
            <w:shd w:val="clear" w:color="auto" w:fill="auto"/>
          </w:tcPr>
          <w:p w14:paraId="264B7556"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37E129B4"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5409A07A"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105E4A1B"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nil"/>
              <w:left w:val="nil"/>
              <w:bottom w:val="single" w:sz="4" w:space="0" w:color="auto"/>
              <w:right w:val="single" w:sz="4" w:space="0" w:color="auto"/>
            </w:tcBorders>
            <w:shd w:val="clear" w:color="auto" w:fill="auto"/>
          </w:tcPr>
          <w:p w14:paraId="0C4DA2DC" w14:textId="77777777" w:rsidR="00C33F84"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196D9C7A"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(148)</w:t>
            </w:r>
          </w:p>
        </w:tc>
      </w:tr>
      <w:tr w:rsidR="00097556" w:rsidRPr="00097556" w14:paraId="2F0D10EC" w14:textId="77777777" w:rsidTr="00A848C0">
        <w:trPr>
          <w:gridAfter w:val="1"/>
          <w:wAfter w:w="7" w:type="dxa"/>
          <w:trHeight w:val="245"/>
        </w:trPr>
        <w:tc>
          <w:tcPr>
            <w:tcW w:w="2434" w:type="dxa"/>
            <w:tcBorders>
              <w:top w:val="nil"/>
              <w:left w:val="single" w:sz="4" w:space="0" w:color="auto"/>
              <w:bottom w:val="single" w:sz="4" w:space="0" w:color="auto"/>
              <w:right w:val="single" w:sz="4" w:space="0" w:color="auto"/>
            </w:tcBorders>
            <w:shd w:val="clear" w:color="auto" w:fill="auto"/>
          </w:tcPr>
          <w:p w14:paraId="5A1FFE48" w14:textId="77777777" w:rsidR="00A30A80" w:rsidRPr="00097556" w:rsidRDefault="00A30A80" w:rsidP="00A848C0">
            <w:pPr>
              <w:spacing w:after="0" w:line="240" w:lineRule="auto"/>
              <w:rPr>
                <w:rFonts w:ascii="Times New Roman" w:hAnsi="Times New Roman"/>
                <w:sz w:val="24"/>
                <w:szCs w:val="24"/>
              </w:rPr>
            </w:pPr>
            <w:r w:rsidRPr="00097556">
              <w:rPr>
                <w:rFonts w:ascii="Times New Roman" w:hAnsi="Times New Roman"/>
                <w:sz w:val="24"/>
                <w:szCs w:val="24"/>
              </w:rPr>
              <w:t>Statyba ir medžio apdirbimas</w:t>
            </w:r>
          </w:p>
        </w:tc>
        <w:tc>
          <w:tcPr>
            <w:tcW w:w="850" w:type="dxa"/>
            <w:tcBorders>
              <w:top w:val="nil"/>
              <w:left w:val="nil"/>
              <w:bottom w:val="single" w:sz="4" w:space="0" w:color="auto"/>
              <w:right w:val="single" w:sz="4" w:space="0" w:color="auto"/>
            </w:tcBorders>
            <w:shd w:val="clear" w:color="auto" w:fill="auto"/>
          </w:tcPr>
          <w:p w14:paraId="186B050C" w14:textId="77777777" w:rsidR="00A30A80"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nil"/>
              <w:left w:val="nil"/>
              <w:bottom w:val="single" w:sz="4" w:space="0" w:color="auto"/>
              <w:right w:val="single" w:sz="4" w:space="0" w:color="auto"/>
            </w:tcBorders>
            <w:shd w:val="clear" w:color="auto" w:fill="auto"/>
          </w:tcPr>
          <w:p w14:paraId="5CAD5E9F" w14:textId="77777777" w:rsidR="00A30A80"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13</w:t>
            </w:r>
          </w:p>
        </w:tc>
        <w:tc>
          <w:tcPr>
            <w:tcW w:w="992" w:type="dxa"/>
            <w:tcBorders>
              <w:top w:val="nil"/>
              <w:left w:val="nil"/>
              <w:bottom w:val="single" w:sz="4" w:space="0" w:color="auto"/>
              <w:right w:val="single" w:sz="4" w:space="0" w:color="auto"/>
            </w:tcBorders>
            <w:shd w:val="clear" w:color="auto" w:fill="auto"/>
          </w:tcPr>
          <w:p w14:paraId="0213DB9F" w14:textId="77777777" w:rsidR="00A30A80"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EDD1EC7"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nil"/>
              <w:left w:val="nil"/>
              <w:bottom w:val="single" w:sz="4" w:space="0" w:color="auto"/>
              <w:right w:val="single" w:sz="4" w:space="0" w:color="auto"/>
            </w:tcBorders>
            <w:shd w:val="clear" w:color="auto" w:fill="auto"/>
          </w:tcPr>
          <w:p w14:paraId="13F2A518" w14:textId="77777777" w:rsidR="00A30A80" w:rsidRPr="00097556" w:rsidRDefault="00A30A80" w:rsidP="00A848C0">
            <w:pPr>
              <w:spacing w:after="0" w:line="240" w:lineRule="auto"/>
              <w:jc w:val="center"/>
              <w:rPr>
                <w:rFonts w:ascii="Times New Roman" w:hAnsi="Times New Roman"/>
                <w:sz w:val="24"/>
                <w:szCs w:val="24"/>
              </w:rPr>
            </w:pPr>
          </w:p>
        </w:tc>
        <w:tc>
          <w:tcPr>
            <w:tcW w:w="968" w:type="dxa"/>
            <w:tcBorders>
              <w:top w:val="nil"/>
              <w:left w:val="nil"/>
              <w:bottom w:val="single" w:sz="4" w:space="0" w:color="auto"/>
              <w:right w:val="single" w:sz="4" w:space="0" w:color="auto"/>
            </w:tcBorders>
            <w:shd w:val="clear" w:color="auto" w:fill="auto"/>
          </w:tcPr>
          <w:p w14:paraId="5EB44A4E" w14:textId="77777777" w:rsidR="00A30A80" w:rsidRPr="00097556" w:rsidRDefault="00A30A80" w:rsidP="00A848C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tcPr>
          <w:p w14:paraId="45938234" w14:textId="77777777" w:rsidR="00A30A80" w:rsidRPr="00097556" w:rsidRDefault="00A30A80" w:rsidP="00A848C0">
            <w:pPr>
              <w:spacing w:after="0" w:line="240" w:lineRule="auto"/>
              <w:jc w:val="center"/>
              <w:rPr>
                <w:rFonts w:ascii="Times New Roman" w:hAnsi="Times New Roman"/>
                <w:sz w:val="24"/>
                <w:szCs w:val="24"/>
              </w:rPr>
            </w:pPr>
          </w:p>
        </w:tc>
        <w:tc>
          <w:tcPr>
            <w:tcW w:w="709" w:type="dxa"/>
            <w:tcBorders>
              <w:top w:val="nil"/>
              <w:left w:val="nil"/>
              <w:bottom w:val="single" w:sz="4" w:space="0" w:color="auto"/>
              <w:right w:val="single" w:sz="4" w:space="0" w:color="auto"/>
            </w:tcBorders>
            <w:shd w:val="clear" w:color="auto" w:fill="auto"/>
          </w:tcPr>
          <w:p w14:paraId="46F6E5FF" w14:textId="77777777" w:rsidR="00A30A80"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nil"/>
              <w:left w:val="nil"/>
              <w:bottom w:val="single" w:sz="4" w:space="0" w:color="auto"/>
              <w:right w:val="single" w:sz="4" w:space="0" w:color="auto"/>
            </w:tcBorders>
            <w:shd w:val="clear" w:color="auto" w:fill="auto"/>
          </w:tcPr>
          <w:p w14:paraId="08E25111" w14:textId="77777777" w:rsidR="00A30A80" w:rsidRPr="00097556" w:rsidRDefault="00A30A80"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D4C9C17"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63E2A8A8" w14:textId="77777777" w:rsidTr="00A848C0">
        <w:trPr>
          <w:gridAfter w:val="1"/>
          <w:wAfter w:w="7" w:type="dxa"/>
          <w:trHeight w:val="96"/>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234EFD3C" w14:textId="77777777" w:rsidR="00837BA5"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Fizinis ugdymas</w:t>
            </w:r>
          </w:p>
        </w:tc>
        <w:tc>
          <w:tcPr>
            <w:tcW w:w="850" w:type="dxa"/>
            <w:tcBorders>
              <w:top w:val="single" w:sz="4" w:space="0" w:color="auto"/>
              <w:left w:val="nil"/>
              <w:bottom w:val="single" w:sz="4" w:space="0" w:color="auto"/>
              <w:right w:val="single" w:sz="4" w:space="0" w:color="auto"/>
            </w:tcBorders>
            <w:shd w:val="clear" w:color="auto" w:fill="auto"/>
          </w:tcPr>
          <w:p w14:paraId="2855B5EC"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851" w:type="dxa"/>
            <w:tcBorders>
              <w:top w:val="single" w:sz="4" w:space="0" w:color="auto"/>
              <w:left w:val="nil"/>
              <w:bottom w:val="single" w:sz="4" w:space="0" w:color="auto"/>
              <w:right w:val="single" w:sz="4" w:space="0" w:color="auto"/>
            </w:tcBorders>
            <w:shd w:val="clear" w:color="auto" w:fill="auto"/>
          </w:tcPr>
          <w:p w14:paraId="7B30F161" w14:textId="77777777" w:rsidR="00837BA5" w:rsidRPr="00097556" w:rsidRDefault="00220791" w:rsidP="00A848C0">
            <w:pPr>
              <w:spacing w:after="0" w:line="240" w:lineRule="auto"/>
              <w:jc w:val="center"/>
              <w:rPr>
                <w:rFonts w:ascii="Times New Roman" w:hAnsi="Times New Roman"/>
                <w:sz w:val="24"/>
                <w:szCs w:val="24"/>
              </w:rPr>
            </w:pPr>
            <w:r w:rsidRPr="00097556">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shd w:val="clear" w:color="auto" w:fill="auto"/>
          </w:tcPr>
          <w:p w14:paraId="1FA8FD7E"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16</w:t>
            </w:r>
          </w:p>
          <w:p w14:paraId="311189F0"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w:t>
            </w:r>
            <w:r w:rsidR="00D841E8" w:rsidRPr="00097556">
              <w:rPr>
                <w:rFonts w:ascii="Times New Roman" w:hAnsi="Times New Roman"/>
                <w:sz w:val="24"/>
                <w:szCs w:val="24"/>
              </w:rPr>
              <w:t>592</w:t>
            </w:r>
            <w:r w:rsidRPr="00097556">
              <w:rPr>
                <w:rFonts w:ascii="Times New Roman" w:hAnsi="Times New Roman"/>
                <w:sz w:val="24"/>
                <w:szCs w:val="24"/>
              </w:rPr>
              <w:t>)</w:t>
            </w:r>
          </w:p>
        </w:tc>
        <w:tc>
          <w:tcPr>
            <w:tcW w:w="851" w:type="dxa"/>
            <w:tcBorders>
              <w:top w:val="single" w:sz="4" w:space="0" w:color="auto"/>
              <w:left w:val="nil"/>
              <w:bottom w:val="single" w:sz="4" w:space="0" w:color="auto"/>
              <w:right w:val="single" w:sz="4" w:space="0" w:color="auto"/>
            </w:tcBorders>
            <w:shd w:val="clear" w:color="auto" w:fill="auto"/>
          </w:tcPr>
          <w:p w14:paraId="08E59AC0"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B6E7411"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767927C"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B6B5E83"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32" w:type="dxa"/>
            <w:tcBorders>
              <w:top w:val="single" w:sz="4" w:space="0" w:color="auto"/>
              <w:left w:val="nil"/>
              <w:bottom w:val="single" w:sz="4" w:space="0" w:color="auto"/>
              <w:right w:val="single" w:sz="4" w:space="0" w:color="auto"/>
            </w:tcBorders>
            <w:shd w:val="clear" w:color="auto" w:fill="auto"/>
          </w:tcPr>
          <w:p w14:paraId="51159BA9" w14:textId="77777777" w:rsidR="00D841E8"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16</w:t>
            </w:r>
          </w:p>
          <w:p w14:paraId="45017497" w14:textId="77777777" w:rsidR="00837BA5" w:rsidRPr="00097556" w:rsidRDefault="00D841E8" w:rsidP="00A848C0">
            <w:pPr>
              <w:spacing w:after="0" w:line="240" w:lineRule="auto"/>
              <w:jc w:val="center"/>
              <w:rPr>
                <w:rFonts w:ascii="Times New Roman" w:hAnsi="Times New Roman"/>
                <w:sz w:val="24"/>
                <w:szCs w:val="24"/>
              </w:rPr>
            </w:pPr>
            <w:r w:rsidRPr="00097556">
              <w:rPr>
                <w:rFonts w:ascii="Times New Roman" w:hAnsi="Times New Roman"/>
                <w:sz w:val="24"/>
                <w:szCs w:val="24"/>
              </w:rPr>
              <w:t>(592)</w:t>
            </w:r>
          </w:p>
        </w:tc>
      </w:tr>
      <w:tr w:rsidR="00097556" w:rsidRPr="00097556" w14:paraId="3D4F9417" w14:textId="77777777" w:rsidTr="00A848C0">
        <w:trPr>
          <w:trHeight w:val="258"/>
        </w:trPr>
        <w:tc>
          <w:tcPr>
            <w:tcW w:w="9586" w:type="dxa"/>
            <w:gridSpan w:val="10"/>
            <w:tcBorders>
              <w:top w:val="nil"/>
              <w:left w:val="single" w:sz="4" w:space="0" w:color="auto"/>
              <w:bottom w:val="single" w:sz="4" w:space="0" w:color="auto"/>
              <w:right w:val="single" w:sz="4" w:space="0" w:color="auto"/>
            </w:tcBorders>
            <w:shd w:val="clear" w:color="auto" w:fill="auto"/>
          </w:tcPr>
          <w:p w14:paraId="096D3324" w14:textId="77777777" w:rsidR="005E3532" w:rsidRPr="00097556" w:rsidRDefault="005E3532" w:rsidP="00A848C0">
            <w:pPr>
              <w:spacing w:after="0" w:line="240" w:lineRule="auto"/>
              <w:rPr>
                <w:rFonts w:ascii="Times New Roman" w:hAnsi="Times New Roman"/>
                <w:i/>
                <w:sz w:val="24"/>
                <w:szCs w:val="24"/>
              </w:rPr>
            </w:pPr>
            <w:r w:rsidRPr="00097556">
              <w:rPr>
                <w:rFonts w:ascii="Times New Roman" w:hAnsi="Times New Roman"/>
                <w:bCs/>
                <w:i/>
                <w:sz w:val="24"/>
                <w:szCs w:val="24"/>
              </w:rPr>
              <w:t>Pasirenkamieji dalykai</w:t>
            </w:r>
          </w:p>
        </w:tc>
      </w:tr>
      <w:tr w:rsidR="00097556" w:rsidRPr="00097556" w14:paraId="70AAF7DC"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30F1100C" w14:textId="77777777" w:rsidR="00837BA5" w:rsidRPr="00097556" w:rsidRDefault="009B01A4" w:rsidP="00A848C0">
            <w:pPr>
              <w:spacing w:after="0" w:line="240" w:lineRule="auto"/>
              <w:rPr>
                <w:rFonts w:ascii="Times New Roman" w:hAnsi="Times New Roman"/>
                <w:sz w:val="24"/>
                <w:szCs w:val="24"/>
              </w:rPr>
            </w:pPr>
            <w:r w:rsidRPr="00097556">
              <w:rPr>
                <w:rFonts w:ascii="Times New Roman" w:hAnsi="Times New Roman"/>
                <w:sz w:val="24"/>
                <w:szCs w:val="24"/>
              </w:rPr>
              <w:t>Užsienio kalba  (p</w:t>
            </w:r>
            <w:r w:rsidR="000106AF" w:rsidRPr="00097556">
              <w:rPr>
                <w:rFonts w:ascii="Times New Roman" w:hAnsi="Times New Roman"/>
                <w:sz w:val="24"/>
                <w:szCs w:val="24"/>
              </w:rPr>
              <w:t>rancūzų</w:t>
            </w:r>
            <w:r w:rsidRPr="00097556">
              <w:rPr>
                <w:rFonts w:ascii="Times New Roman" w:hAnsi="Times New Roman"/>
                <w:sz w:val="24"/>
                <w:szCs w:val="24"/>
              </w:rPr>
              <w:t>)</w:t>
            </w:r>
            <w:r w:rsidR="000106AF" w:rsidRPr="00097556">
              <w:rPr>
                <w:rFonts w:ascii="Times New Roman" w:hAnsi="Times New Roman"/>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tcPr>
          <w:p w14:paraId="2B016019" w14:textId="77777777" w:rsidR="00837BA5" w:rsidRPr="00097556" w:rsidRDefault="00482976"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6ED05A59" w14:textId="77777777" w:rsidR="00837BA5"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92" w:type="dxa"/>
            <w:tcBorders>
              <w:top w:val="single" w:sz="4" w:space="0" w:color="auto"/>
              <w:left w:val="nil"/>
              <w:bottom w:val="single" w:sz="4" w:space="0" w:color="auto"/>
              <w:right w:val="single" w:sz="4" w:space="0" w:color="auto"/>
            </w:tcBorders>
            <w:shd w:val="clear" w:color="auto" w:fill="auto"/>
          </w:tcPr>
          <w:p w14:paraId="4A26FC2C" w14:textId="77777777" w:rsidR="00837BA5" w:rsidRPr="00097556" w:rsidRDefault="00482976"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4A4F6EE"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57A1E539"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8E39099"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D2F3611"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73A0704" w14:textId="77777777" w:rsidR="00837BA5" w:rsidRPr="00097556" w:rsidRDefault="00C95488"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782BD9F3" w14:textId="77777777" w:rsidR="00837BA5" w:rsidRPr="00097556" w:rsidRDefault="00C95488"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55533A4"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7F7D35DF" w14:textId="77777777" w:rsidTr="00A848C0">
        <w:trPr>
          <w:gridAfter w:val="1"/>
          <w:wAfter w:w="7" w:type="dxa"/>
          <w:trHeight w:val="226"/>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9F3B897" w14:textId="77777777" w:rsidR="00837BA5" w:rsidRPr="00097556" w:rsidRDefault="00837BA5" w:rsidP="00A848C0">
            <w:pPr>
              <w:spacing w:after="0" w:line="240" w:lineRule="auto"/>
              <w:rPr>
                <w:rFonts w:ascii="Times New Roman" w:hAnsi="Times New Roman"/>
                <w:sz w:val="24"/>
                <w:szCs w:val="24"/>
              </w:rPr>
            </w:pPr>
            <w:r w:rsidRPr="00097556">
              <w:rPr>
                <w:rFonts w:ascii="Times New Roman" w:hAnsi="Times New Roman"/>
                <w:sz w:val="24"/>
                <w:szCs w:val="24"/>
              </w:rPr>
              <w:t>Lotynų kalba</w:t>
            </w:r>
          </w:p>
        </w:tc>
        <w:tc>
          <w:tcPr>
            <w:tcW w:w="850" w:type="dxa"/>
            <w:tcBorders>
              <w:top w:val="single" w:sz="4" w:space="0" w:color="auto"/>
              <w:left w:val="nil"/>
              <w:bottom w:val="single" w:sz="4" w:space="0" w:color="auto"/>
              <w:right w:val="single" w:sz="4" w:space="0" w:color="auto"/>
            </w:tcBorders>
            <w:shd w:val="clear" w:color="auto" w:fill="auto"/>
          </w:tcPr>
          <w:p w14:paraId="45FD7ADB"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285F0305" w14:textId="77777777" w:rsidR="00837BA5"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9</w:t>
            </w:r>
          </w:p>
        </w:tc>
        <w:tc>
          <w:tcPr>
            <w:tcW w:w="992" w:type="dxa"/>
            <w:tcBorders>
              <w:top w:val="single" w:sz="4" w:space="0" w:color="auto"/>
              <w:left w:val="nil"/>
              <w:bottom w:val="single" w:sz="4" w:space="0" w:color="auto"/>
              <w:right w:val="single" w:sz="4" w:space="0" w:color="auto"/>
            </w:tcBorders>
            <w:shd w:val="clear" w:color="auto" w:fill="auto"/>
          </w:tcPr>
          <w:p w14:paraId="60039A07"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0538D5C3"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706D5DCC" w14:textId="77777777" w:rsidR="00837BA5" w:rsidRPr="00097556" w:rsidRDefault="00837BA5"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EB451A6" w14:textId="77777777" w:rsidR="00837BA5" w:rsidRPr="00097556" w:rsidRDefault="00837BA5"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6AD0E91" w14:textId="77777777" w:rsidR="00837BA5" w:rsidRPr="00097556" w:rsidRDefault="00837BA5"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4814B288"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5D11EDC9" w14:textId="77777777" w:rsidR="00837BA5" w:rsidRPr="00097556" w:rsidRDefault="00837BA5"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3DC24D2"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40D33B67" w14:textId="77777777" w:rsidTr="00A848C0">
        <w:trPr>
          <w:gridAfter w:val="1"/>
          <w:wAfter w:w="7" w:type="dxa"/>
          <w:trHeight w:val="226"/>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188A4F3" w14:textId="77777777" w:rsidR="00803F8D" w:rsidRPr="00097556" w:rsidRDefault="00803F8D" w:rsidP="00A848C0">
            <w:pPr>
              <w:spacing w:after="0" w:line="240" w:lineRule="auto"/>
              <w:rPr>
                <w:rFonts w:ascii="Times New Roman" w:hAnsi="Times New Roman"/>
                <w:sz w:val="24"/>
                <w:szCs w:val="24"/>
              </w:rPr>
            </w:pPr>
            <w:r w:rsidRPr="00097556">
              <w:rPr>
                <w:rFonts w:ascii="Times New Roman" w:hAnsi="Times New Roman"/>
                <w:sz w:val="24"/>
                <w:szCs w:val="24"/>
              </w:rPr>
              <w:t>Ispanų kalba</w:t>
            </w:r>
          </w:p>
        </w:tc>
        <w:tc>
          <w:tcPr>
            <w:tcW w:w="850" w:type="dxa"/>
            <w:tcBorders>
              <w:top w:val="single" w:sz="4" w:space="0" w:color="auto"/>
              <w:left w:val="nil"/>
              <w:bottom w:val="single" w:sz="4" w:space="0" w:color="auto"/>
              <w:right w:val="single" w:sz="4" w:space="0" w:color="auto"/>
            </w:tcBorders>
            <w:shd w:val="clear" w:color="auto" w:fill="auto"/>
          </w:tcPr>
          <w:p w14:paraId="722CB858" w14:textId="77777777" w:rsidR="00803F8D" w:rsidRPr="00097556" w:rsidRDefault="00803F8D"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38A8FF68" w14:textId="77777777" w:rsidR="00803F8D"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20</w:t>
            </w:r>
          </w:p>
        </w:tc>
        <w:tc>
          <w:tcPr>
            <w:tcW w:w="992" w:type="dxa"/>
            <w:tcBorders>
              <w:top w:val="single" w:sz="4" w:space="0" w:color="auto"/>
              <w:left w:val="nil"/>
              <w:bottom w:val="single" w:sz="4" w:space="0" w:color="auto"/>
              <w:right w:val="single" w:sz="4" w:space="0" w:color="auto"/>
            </w:tcBorders>
            <w:shd w:val="clear" w:color="auto" w:fill="auto"/>
          </w:tcPr>
          <w:p w14:paraId="465B0C54" w14:textId="77777777" w:rsidR="00803F8D" w:rsidRPr="00097556" w:rsidRDefault="00803F8D"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DF4BA4C" w14:textId="77777777" w:rsidR="00D77996" w:rsidRPr="00097556" w:rsidRDefault="00D77996"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209BCFE6" w14:textId="77777777" w:rsidR="00803F8D" w:rsidRPr="00097556" w:rsidRDefault="00803F8D"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4837FAD" w14:textId="77777777" w:rsidR="00803F8D" w:rsidRPr="00097556" w:rsidRDefault="00803F8D"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3C5D084" w14:textId="77777777" w:rsidR="00803F8D" w:rsidRPr="00097556" w:rsidRDefault="00803F8D"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6DD0211" w14:textId="77777777" w:rsidR="00803F8D" w:rsidRPr="00097556" w:rsidRDefault="00803F8D"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07A4FCCD" w14:textId="77777777" w:rsidR="00803F8D" w:rsidRPr="00097556" w:rsidRDefault="00803F8D"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F8307E8" w14:textId="77777777" w:rsidR="00C33F84" w:rsidRPr="00097556" w:rsidRDefault="00C33F84"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5BC9D6A6" w14:textId="77777777" w:rsidTr="00A848C0">
        <w:trPr>
          <w:gridAfter w:val="1"/>
          <w:wAfter w:w="7" w:type="dxa"/>
          <w:trHeight w:val="226"/>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29ABC62"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bCs/>
                <w:sz w:val="24"/>
                <w:szCs w:val="24"/>
              </w:rPr>
              <w:t>Užsienio kalba (rusų)</w:t>
            </w:r>
          </w:p>
        </w:tc>
        <w:tc>
          <w:tcPr>
            <w:tcW w:w="850" w:type="dxa"/>
            <w:tcBorders>
              <w:top w:val="single" w:sz="4" w:space="0" w:color="auto"/>
              <w:left w:val="nil"/>
              <w:bottom w:val="single" w:sz="4" w:space="0" w:color="auto"/>
              <w:right w:val="single" w:sz="4" w:space="0" w:color="auto"/>
            </w:tcBorders>
            <w:shd w:val="clear" w:color="auto" w:fill="auto"/>
          </w:tcPr>
          <w:p w14:paraId="0539A68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0FB6B2B0"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18</w:t>
            </w:r>
          </w:p>
        </w:tc>
        <w:tc>
          <w:tcPr>
            <w:tcW w:w="992" w:type="dxa"/>
            <w:tcBorders>
              <w:top w:val="single" w:sz="4" w:space="0" w:color="auto"/>
              <w:left w:val="nil"/>
              <w:bottom w:val="single" w:sz="4" w:space="0" w:color="auto"/>
              <w:right w:val="single" w:sz="4" w:space="0" w:color="auto"/>
            </w:tcBorders>
            <w:shd w:val="clear" w:color="auto" w:fill="auto"/>
          </w:tcPr>
          <w:p w14:paraId="6EF1B708"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4A07AC3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851" w:type="dxa"/>
            <w:tcBorders>
              <w:top w:val="single" w:sz="4" w:space="0" w:color="auto"/>
              <w:left w:val="nil"/>
              <w:bottom w:val="single" w:sz="4" w:space="0" w:color="auto"/>
              <w:right w:val="single" w:sz="4" w:space="0" w:color="auto"/>
            </w:tcBorders>
            <w:shd w:val="clear" w:color="auto" w:fill="auto"/>
          </w:tcPr>
          <w:p w14:paraId="2365ED2E"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1848D096"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17</w:t>
            </w:r>
          </w:p>
        </w:tc>
        <w:tc>
          <w:tcPr>
            <w:tcW w:w="992" w:type="dxa"/>
            <w:tcBorders>
              <w:top w:val="single" w:sz="4" w:space="0" w:color="auto"/>
              <w:left w:val="nil"/>
              <w:bottom w:val="single" w:sz="4" w:space="0" w:color="auto"/>
              <w:right w:val="single" w:sz="4" w:space="0" w:color="auto"/>
            </w:tcBorders>
            <w:shd w:val="clear" w:color="auto" w:fill="auto"/>
          </w:tcPr>
          <w:p w14:paraId="3C76B9E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31C76BC0"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709" w:type="dxa"/>
            <w:tcBorders>
              <w:top w:val="single" w:sz="4" w:space="0" w:color="auto"/>
              <w:left w:val="nil"/>
              <w:bottom w:val="single" w:sz="4" w:space="0" w:color="auto"/>
              <w:right w:val="single" w:sz="4" w:space="0" w:color="auto"/>
            </w:tcBorders>
            <w:shd w:val="clear" w:color="auto" w:fill="auto"/>
          </w:tcPr>
          <w:p w14:paraId="4A7D767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4A37C67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58C6C03D"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r>
      <w:tr w:rsidR="00097556" w:rsidRPr="00097556" w14:paraId="180495F1" w14:textId="77777777" w:rsidTr="00A848C0">
        <w:trPr>
          <w:gridAfter w:val="1"/>
          <w:wAfter w:w="7" w:type="dxa"/>
          <w:trHeight w:val="226"/>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93C8D1F"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Rusų kalba pradedantiesiems</w:t>
            </w:r>
          </w:p>
        </w:tc>
        <w:tc>
          <w:tcPr>
            <w:tcW w:w="850" w:type="dxa"/>
            <w:tcBorders>
              <w:top w:val="single" w:sz="4" w:space="0" w:color="auto"/>
              <w:left w:val="nil"/>
              <w:bottom w:val="single" w:sz="4" w:space="0" w:color="auto"/>
              <w:right w:val="single" w:sz="4" w:space="0" w:color="auto"/>
            </w:tcBorders>
            <w:shd w:val="clear" w:color="auto" w:fill="auto"/>
          </w:tcPr>
          <w:p w14:paraId="52FED0E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14A10450"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92" w:type="dxa"/>
            <w:tcBorders>
              <w:top w:val="single" w:sz="4" w:space="0" w:color="auto"/>
              <w:left w:val="nil"/>
              <w:bottom w:val="single" w:sz="4" w:space="0" w:color="auto"/>
              <w:right w:val="single" w:sz="4" w:space="0" w:color="auto"/>
            </w:tcBorders>
            <w:shd w:val="clear" w:color="auto" w:fill="auto"/>
          </w:tcPr>
          <w:p w14:paraId="002F351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2 </w:t>
            </w:r>
          </w:p>
          <w:p w14:paraId="2E14D73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70918910"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A440D7F"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FC67D28"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CBC2DF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1A3C2CAE"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 xml:space="preserve">2 </w:t>
            </w:r>
          </w:p>
          <w:p w14:paraId="118AE1C9"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73751A9A"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2F901B1"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Ekonomika</w:t>
            </w:r>
          </w:p>
        </w:tc>
        <w:tc>
          <w:tcPr>
            <w:tcW w:w="850" w:type="dxa"/>
            <w:tcBorders>
              <w:top w:val="single" w:sz="4" w:space="0" w:color="auto"/>
              <w:left w:val="nil"/>
              <w:bottom w:val="single" w:sz="4" w:space="0" w:color="auto"/>
              <w:right w:val="single" w:sz="4" w:space="0" w:color="auto"/>
            </w:tcBorders>
            <w:shd w:val="clear" w:color="auto" w:fill="auto"/>
          </w:tcPr>
          <w:p w14:paraId="25C28D30"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33AF3286"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31</w:t>
            </w:r>
          </w:p>
        </w:tc>
        <w:tc>
          <w:tcPr>
            <w:tcW w:w="992" w:type="dxa"/>
            <w:tcBorders>
              <w:top w:val="single" w:sz="4" w:space="0" w:color="auto"/>
              <w:left w:val="nil"/>
              <w:bottom w:val="single" w:sz="4" w:space="0" w:color="auto"/>
              <w:right w:val="single" w:sz="4" w:space="0" w:color="auto"/>
            </w:tcBorders>
            <w:shd w:val="clear" w:color="auto" w:fill="auto"/>
          </w:tcPr>
          <w:p w14:paraId="6331FF1E"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101503D5"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(148)</w:t>
            </w:r>
          </w:p>
        </w:tc>
        <w:tc>
          <w:tcPr>
            <w:tcW w:w="851" w:type="dxa"/>
            <w:tcBorders>
              <w:top w:val="single" w:sz="4" w:space="0" w:color="auto"/>
              <w:left w:val="nil"/>
              <w:bottom w:val="single" w:sz="4" w:space="0" w:color="auto"/>
              <w:right w:val="single" w:sz="4" w:space="0" w:color="auto"/>
            </w:tcBorders>
            <w:shd w:val="clear" w:color="auto" w:fill="auto"/>
          </w:tcPr>
          <w:p w14:paraId="1140C55E"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CE06975"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83AA431"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CB9BAD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4C4208D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1C5B3E6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(148)</w:t>
            </w:r>
          </w:p>
        </w:tc>
      </w:tr>
      <w:tr w:rsidR="00097556" w:rsidRPr="00097556" w14:paraId="63B289DF"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E8A8073"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Vadyba ir verslas</w:t>
            </w:r>
          </w:p>
        </w:tc>
        <w:tc>
          <w:tcPr>
            <w:tcW w:w="850" w:type="dxa"/>
            <w:tcBorders>
              <w:top w:val="single" w:sz="4" w:space="0" w:color="auto"/>
              <w:left w:val="nil"/>
              <w:bottom w:val="single" w:sz="4" w:space="0" w:color="auto"/>
              <w:right w:val="single" w:sz="4" w:space="0" w:color="auto"/>
            </w:tcBorders>
            <w:shd w:val="clear" w:color="auto" w:fill="auto"/>
          </w:tcPr>
          <w:p w14:paraId="526EBB61"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7D175EF6"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45</w:t>
            </w:r>
          </w:p>
        </w:tc>
        <w:tc>
          <w:tcPr>
            <w:tcW w:w="992" w:type="dxa"/>
            <w:tcBorders>
              <w:top w:val="single" w:sz="4" w:space="0" w:color="auto"/>
              <w:left w:val="nil"/>
              <w:bottom w:val="single" w:sz="4" w:space="0" w:color="auto"/>
              <w:right w:val="single" w:sz="4" w:space="0" w:color="auto"/>
            </w:tcBorders>
            <w:shd w:val="clear" w:color="auto" w:fill="auto"/>
          </w:tcPr>
          <w:p w14:paraId="04A304B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7CF7E7E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4D89189C"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F81E46D"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524F593"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05EDE94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131B6A0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DBFD74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1BC8F07F"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53600A00"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Psichologija</w:t>
            </w:r>
          </w:p>
        </w:tc>
        <w:tc>
          <w:tcPr>
            <w:tcW w:w="850" w:type="dxa"/>
            <w:tcBorders>
              <w:top w:val="single" w:sz="4" w:space="0" w:color="auto"/>
              <w:left w:val="nil"/>
              <w:bottom w:val="single" w:sz="4" w:space="0" w:color="auto"/>
              <w:right w:val="single" w:sz="4" w:space="0" w:color="auto"/>
            </w:tcBorders>
            <w:shd w:val="clear" w:color="auto" w:fill="auto"/>
          </w:tcPr>
          <w:p w14:paraId="266C819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851" w:type="dxa"/>
            <w:tcBorders>
              <w:top w:val="single" w:sz="4" w:space="0" w:color="auto"/>
              <w:left w:val="nil"/>
              <w:bottom w:val="single" w:sz="4" w:space="0" w:color="auto"/>
              <w:right w:val="single" w:sz="4" w:space="0" w:color="auto"/>
            </w:tcBorders>
            <w:shd w:val="clear" w:color="auto" w:fill="auto"/>
          </w:tcPr>
          <w:p w14:paraId="2BB50ED2"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46</w:t>
            </w:r>
          </w:p>
        </w:tc>
        <w:tc>
          <w:tcPr>
            <w:tcW w:w="992" w:type="dxa"/>
            <w:tcBorders>
              <w:top w:val="single" w:sz="4" w:space="0" w:color="auto"/>
              <w:left w:val="nil"/>
              <w:bottom w:val="single" w:sz="4" w:space="0" w:color="auto"/>
              <w:right w:val="single" w:sz="4" w:space="0" w:color="auto"/>
            </w:tcBorders>
            <w:shd w:val="clear" w:color="auto" w:fill="auto"/>
          </w:tcPr>
          <w:p w14:paraId="5C065D4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7B34BE69"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c>
          <w:tcPr>
            <w:tcW w:w="851" w:type="dxa"/>
            <w:tcBorders>
              <w:top w:val="single" w:sz="4" w:space="0" w:color="auto"/>
              <w:left w:val="nil"/>
              <w:bottom w:val="single" w:sz="4" w:space="0" w:color="auto"/>
              <w:right w:val="single" w:sz="4" w:space="0" w:color="auto"/>
            </w:tcBorders>
            <w:shd w:val="clear" w:color="auto" w:fill="auto"/>
          </w:tcPr>
          <w:p w14:paraId="3179B1A4"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24A09ED8"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0FA9C23"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944B21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shd w:val="clear" w:color="auto" w:fill="auto"/>
          </w:tcPr>
          <w:p w14:paraId="0B722D1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3637F544"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r>
      <w:tr w:rsidR="00097556" w:rsidRPr="00097556" w14:paraId="04D50051"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6BEF3DC"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Biomedicina</w:t>
            </w:r>
          </w:p>
        </w:tc>
        <w:tc>
          <w:tcPr>
            <w:tcW w:w="850" w:type="dxa"/>
            <w:tcBorders>
              <w:top w:val="single" w:sz="4" w:space="0" w:color="auto"/>
              <w:left w:val="nil"/>
              <w:bottom w:val="single" w:sz="4" w:space="0" w:color="auto"/>
              <w:right w:val="single" w:sz="4" w:space="0" w:color="auto"/>
            </w:tcBorders>
            <w:shd w:val="clear" w:color="auto" w:fill="auto"/>
          </w:tcPr>
          <w:p w14:paraId="669DE97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5312F41E"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31</w:t>
            </w:r>
          </w:p>
        </w:tc>
        <w:tc>
          <w:tcPr>
            <w:tcW w:w="992" w:type="dxa"/>
            <w:tcBorders>
              <w:top w:val="single" w:sz="4" w:space="0" w:color="auto"/>
              <w:left w:val="nil"/>
              <w:bottom w:val="single" w:sz="4" w:space="0" w:color="auto"/>
              <w:right w:val="single" w:sz="4" w:space="0" w:color="auto"/>
            </w:tcBorders>
            <w:shd w:val="clear" w:color="auto" w:fill="auto"/>
          </w:tcPr>
          <w:p w14:paraId="192BF3F9"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63B5F7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6ECA210F"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B632B91"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68B41E8"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276C07C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shd w:val="clear" w:color="auto" w:fill="auto"/>
          </w:tcPr>
          <w:p w14:paraId="7673DE85"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62C841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0F48618A"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7A79C43E"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Informacinės technologijos</w:t>
            </w:r>
          </w:p>
        </w:tc>
        <w:tc>
          <w:tcPr>
            <w:tcW w:w="850" w:type="dxa"/>
            <w:tcBorders>
              <w:top w:val="single" w:sz="4" w:space="0" w:color="auto"/>
              <w:left w:val="nil"/>
              <w:bottom w:val="single" w:sz="4" w:space="0" w:color="auto"/>
              <w:right w:val="single" w:sz="4" w:space="0" w:color="auto"/>
            </w:tcBorders>
            <w:shd w:val="clear" w:color="auto" w:fill="auto"/>
          </w:tcPr>
          <w:p w14:paraId="2C6A6DC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51" w:type="dxa"/>
            <w:tcBorders>
              <w:top w:val="single" w:sz="4" w:space="0" w:color="auto"/>
              <w:left w:val="nil"/>
              <w:bottom w:val="single" w:sz="4" w:space="0" w:color="auto"/>
              <w:right w:val="single" w:sz="4" w:space="0" w:color="auto"/>
            </w:tcBorders>
            <w:shd w:val="clear" w:color="auto" w:fill="auto"/>
          </w:tcPr>
          <w:p w14:paraId="0A02D48C"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36</w:t>
            </w:r>
          </w:p>
        </w:tc>
        <w:tc>
          <w:tcPr>
            <w:tcW w:w="992" w:type="dxa"/>
            <w:tcBorders>
              <w:top w:val="single" w:sz="4" w:space="0" w:color="auto"/>
              <w:left w:val="nil"/>
              <w:bottom w:val="single" w:sz="4" w:space="0" w:color="auto"/>
              <w:right w:val="single" w:sz="4" w:space="0" w:color="auto"/>
            </w:tcBorders>
            <w:shd w:val="clear" w:color="auto" w:fill="auto"/>
          </w:tcPr>
          <w:p w14:paraId="29A0C37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778A14D"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09D0C95D"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68" w:type="dxa"/>
            <w:tcBorders>
              <w:top w:val="single" w:sz="4" w:space="0" w:color="auto"/>
              <w:left w:val="nil"/>
              <w:bottom w:val="single" w:sz="4" w:space="0" w:color="auto"/>
              <w:right w:val="single" w:sz="4" w:space="0" w:color="auto"/>
            </w:tcBorders>
            <w:shd w:val="clear" w:color="auto" w:fill="auto"/>
          </w:tcPr>
          <w:p w14:paraId="29C9A5B7"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88</w:t>
            </w:r>
          </w:p>
        </w:tc>
        <w:tc>
          <w:tcPr>
            <w:tcW w:w="992" w:type="dxa"/>
            <w:tcBorders>
              <w:top w:val="single" w:sz="4" w:space="0" w:color="auto"/>
              <w:left w:val="nil"/>
              <w:bottom w:val="single" w:sz="4" w:space="0" w:color="auto"/>
              <w:right w:val="single" w:sz="4" w:space="0" w:color="auto"/>
            </w:tcBorders>
            <w:shd w:val="clear" w:color="auto" w:fill="auto"/>
          </w:tcPr>
          <w:p w14:paraId="37E72869"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12</w:t>
            </w:r>
          </w:p>
          <w:p w14:paraId="3A061033"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(444)</w:t>
            </w:r>
          </w:p>
        </w:tc>
        <w:tc>
          <w:tcPr>
            <w:tcW w:w="709" w:type="dxa"/>
            <w:tcBorders>
              <w:top w:val="single" w:sz="4" w:space="0" w:color="auto"/>
              <w:left w:val="nil"/>
              <w:bottom w:val="single" w:sz="4" w:space="0" w:color="auto"/>
              <w:right w:val="single" w:sz="4" w:space="0" w:color="auto"/>
            </w:tcBorders>
            <w:shd w:val="clear" w:color="auto" w:fill="auto"/>
          </w:tcPr>
          <w:p w14:paraId="15A83605"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32" w:type="dxa"/>
            <w:tcBorders>
              <w:top w:val="single" w:sz="4" w:space="0" w:color="auto"/>
              <w:left w:val="nil"/>
              <w:bottom w:val="single" w:sz="4" w:space="0" w:color="auto"/>
              <w:right w:val="single" w:sz="4" w:space="0" w:color="auto"/>
            </w:tcBorders>
            <w:shd w:val="clear" w:color="auto" w:fill="auto"/>
          </w:tcPr>
          <w:p w14:paraId="712D07D9"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14</w:t>
            </w:r>
          </w:p>
          <w:p w14:paraId="67930C36"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(518)</w:t>
            </w:r>
          </w:p>
        </w:tc>
      </w:tr>
      <w:tr w:rsidR="00097556" w:rsidRPr="00097556" w14:paraId="50551B68"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6D2B084"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Grafinis dizainas</w:t>
            </w:r>
          </w:p>
        </w:tc>
        <w:tc>
          <w:tcPr>
            <w:tcW w:w="850" w:type="dxa"/>
            <w:tcBorders>
              <w:top w:val="single" w:sz="4" w:space="0" w:color="auto"/>
              <w:left w:val="nil"/>
              <w:bottom w:val="single" w:sz="4" w:space="0" w:color="auto"/>
              <w:right w:val="single" w:sz="4" w:space="0" w:color="auto"/>
            </w:tcBorders>
            <w:shd w:val="clear" w:color="auto" w:fill="auto"/>
          </w:tcPr>
          <w:p w14:paraId="3BCA996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51" w:type="dxa"/>
            <w:tcBorders>
              <w:top w:val="single" w:sz="4" w:space="0" w:color="auto"/>
              <w:left w:val="nil"/>
              <w:bottom w:val="single" w:sz="4" w:space="0" w:color="auto"/>
              <w:right w:val="single" w:sz="4" w:space="0" w:color="auto"/>
            </w:tcBorders>
            <w:shd w:val="clear" w:color="auto" w:fill="auto"/>
          </w:tcPr>
          <w:p w14:paraId="666D1D3A" w14:textId="77777777" w:rsidR="005E3532" w:rsidRPr="00097556" w:rsidRDefault="000F2DF0" w:rsidP="00A848C0">
            <w:pPr>
              <w:spacing w:after="0" w:line="240" w:lineRule="auto"/>
              <w:jc w:val="center"/>
              <w:rPr>
                <w:rFonts w:ascii="Times New Roman" w:hAnsi="Times New Roman"/>
                <w:sz w:val="24"/>
                <w:szCs w:val="24"/>
              </w:rPr>
            </w:pPr>
            <w:r w:rsidRPr="00097556">
              <w:rPr>
                <w:rFonts w:ascii="Times New Roman" w:hAnsi="Times New Roman"/>
                <w:sz w:val="24"/>
                <w:szCs w:val="24"/>
              </w:rPr>
              <w:t>16</w:t>
            </w:r>
          </w:p>
        </w:tc>
        <w:tc>
          <w:tcPr>
            <w:tcW w:w="992" w:type="dxa"/>
            <w:tcBorders>
              <w:top w:val="single" w:sz="4" w:space="0" w:color="auto"/>
              <w:left w:val="nil"/>
              <w:bottom w:val="single" w:sz="4" w:space="0" w:color="auto"/>
              <w:right w:val="single" w:sz="4" w:space="0" w:color="auto"/>
            </w:tcBorders>
            <w:shd w:val="clear" w:color="auto" w:fill="auto"/>
          </w:tcPr>
          <w:p w14:paraId="0307151D"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1C1A13F"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c>
          <w:tcPr>
            <w:tcW w:w="851" w:type="dxa"/>
            <w:tcBorders>
              <w:top w:val="single" w:sz="4" w:space="0" w:color="auto"/>
              <w:left w:val="nil"/>
              <w:bottom w:val="single" w:sz="4" w:space="0" w:color="auto"/>
              <w:right w:val="single" w:sz="4" w:space="0" w:color="auto"/>
            </w:tcBorders>
            <w:shd w:val="clear" w:color="auto" w:fill="auto"/>
          </w:tcPr>
          <w:p w14:paraId="3C53D212"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6AEC165"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93E3D20"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53BBAAC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61943A76"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0E939F5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(74)</w:t>
            </w:r>
          </w:p>
        </w:tc>
      </w:tr>
      <w:tr w:rsidR="00097556" w:rsidRPr="00097556" w14:paraId="3B9715B5" w14:textId="77777777" w:rsidTr="00A848C0">
        <w:trPr>
          <w:trHeight w:val="258"/>
        </w:trPr>
        <w:tc>
          <w:tcPr>
            <w:tcW w:w="9586" w:type="dxa"/>
            <w:gridSpan w:val="10"/>
            <w:tcBorders>
              <w:top w:val="single" w:sz="4" w:space="0" w:color="auto"/>
              <w:left w:val="single" w:sz="4" w:space="0" w:color="auto"/>
              <w:bottom w:val="single" w:sz="4" w:space="0" w:color="auto"/>
              <w:right w:val="single" w:sz="4" w:space="0" w:color="auto"/>
            </w:tcBorders>
            <w:shd w:val="clear" w:color="auto" w:fill="auto"/>
          </w:tcPr>
          <w:p w14:paraId="6C094B35" w14:textId="77777777" w:rsidR="005E3532" w:rsidRPr="00097556" w:rsidRDefault="005E3532" w:rsidP="00A848C0">
            <w:pPr>
              <w:spacing w:after="0" w:line="240" w:lineRule="auto"/>
              <w:rPr>
                <w:rFonts w:ascii="Times New Roman" w:hAnsi="Times New Roman"/>
                <w:i/>
                <w:sz w:val="24"/>
                <w:szCs w:val="24"/>
              </w:rPr>
            </w:pPr>
            <w:r w:rsidRPr="00097556">
              <w:rPr>
                <w:rFonts w:ascii="Times New Roman" w:hAnsi="Times New Roman"/>
                <w:i/>
                <w:sz w:val="24"/>
                <w:szCs w:val="24"/>
              </w:rPr>
              <w:t>Dalykų moduliai</w:t>
            </w:r>
          </w:p>
        </w:tc>
      </w:tr>
      <w:tr w:rsidR="00097556" w:rsidRPr="00097556" w14:paraId="0A9D0E71" w14:textId="77777777" w:rsidTr="00A848C0">
        <w:trPr>
          <w:gridAfter w:val="1"/>
          <w:wAfter w:w="7" w:type="dxa"/>
          <w:trHeight w:val="284"/>
        </w:trPr>
        <w:tc>
          <w:tcPr>
            <w:tcW w:w="2434" w:type="dxa"/>
            <w:tcBorders>
              <w:top w:val="single" w:sz="4" w:space="0" w:color="auto"/>
              <w:left w:val="single" w:sz="4" w:space="0" w:color="auto"/>
              <w:bottom w:val="single" w:sz="4" w:space="0" w:color="auto"/>
              <w:right w:val="single" w:sz="4" w:space="0" w:color="auto"/>
            </w:tcBorders>
            <w:shd w:val="clear" w:color="auto" w:fill="auto"/>
            <w:hideMark/>
          </w:tcPr>
          <w:p w14:paraId="2E28987F" w14:textId="77777777" w:rsidR="005E3532" w:rsidRPr="00097556" w:rsidRDefault="00EE69F5" w:rsidP="00A848C0">
            <w:pPr>
              <w:spacing w:after="0" w:line="240" w:lineRule="auto"/>
              <w:rPr>
                <w:rFonts w:ascii="Times New Roman" w:hAnsi="Times New Roman"/>
                <w:bCs/>
                <w:sz w:val="24"/>
                <w:szCs w:val="24"/>
              </w:rPr>
            </w:pPr>
            <w:r w:rsidRPr="00097556">
              <w:rPr>
                <w:rFonts w:ascii="Times New Roman" w:hAnsi="Times New Roman"/>
                <w:bCs/>
                <w:sz w:val="24"/>
                <w:szCs w:val="24"/>
              </w:rPr>
              <w:t>Gilyn į matematiką</w:t>
            </w:r>
          </w:p>
        </w:tc>
        <w:tc>
          <w:tcPr>
            <w:tcW w:w="850" w:type="dxa"/>
            <w:tcBorders>
              <w:top w:val="single" w:sz="4" w:space="0" w:color="auto"/>
              <w:left w:val="nil"/>
              <w:bottom w:val="single" w:sz="4" w:space="0" w:color="auto"/>
              <w:right w:val="single" w:sz="4" w:space="0" w:color="auto"/>
            </w:tcBorders>
            <w:shd w:val="clear" w:color="auto" w:fill="auto"/>
          </w:tcPr>
          <w:p w14:paraId="666F0E82"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D8C9147"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4AE3AE5"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B161E76"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68" w:type="dxa"/>
            <w:tcBorders>
              <w:top w:val="single" w:sz="4" w:space="0" w:color="auto"/>
              <w:left w:val="nil"/>
              <w:bottom w:val="single" w:sz="4" w:space="0" w:color="auto"/>
              <w:right w:val="single" w:sz="4" w:space="0" w:color="auto"/>
            </w:tcBorders>
            <w:shd w:val="clear" w:color="auto" w:fill="auto"/>
          </w:tcPr>
          <w:p w14:paraId="2A9B6258" w14:textId="77777777" w:rsidR="005E3532" w:rsidRPr="00097556" w:rsidRDefault="00AF1CF6" w:rsidP="00A848C0">
            <w:pPr>
              <w:spacing w:after="0" w:line="240" w:lineRule="auto"/>
              <w:jc w:val="center"/>
              <w:rPr>
                <w:rFonts w:ascii="Times New Roman" w:hAnsi="Times New Roman"/>
                <w:sz w:val="24"/>
                <w:szCs w:val="24"/>
              </w:rPr>
            </w:pPr>
            <w:r w:rsidRPr="00097556">
              <w:rPr>
                <w:rFonts w:ascii="Times New Roman" w:hAnsi="Times New Roman"/>
                <w:sz w:val="24"/>
                <w:szCs w:val="24"/>
              </w:rPr>
              <w:t>129</w:t>
            </w:r>
          </w:p>
        </w:tc>
        <w:tc>
          <w:tcPr>
            <w:tcW w:w="992" w:type="dxa"/>
            <w:tcBorders>
              <w:top w:val="single" w:sz="4" w:space="0" w:color="auto"/>
              <w:left w:val="nil"/>
              <w:bottom w:val="single" w:sz="4" w:space="0" w:color="auto"/>
              <w:right w:val="single" w:sz="4" w:space="0" w:color="auto"/>
            </w:tcBorders>
            <w:shd w:val="clear" w:color="auto" w:fill="auto"/>
          </w:tcPr>
          <w:p w14:paraId="26189CC4"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1942DA08"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709" w:type="dxa"/>
            <w:tcBorders>
              <w:top w:val="single" w:sz="4" w:space="0" w:color="auto"/>
              <w:left w:val="nil"/>
              <w:bottom w:val="single" w:sz="4" w:space="0" w:color="auto"/>
              <w:right w:val="single" w:sz="4" w:space="0" w:color="auto"/>
            </w:tcBorders>
            <w:shd w:val="clear" w:color="auto" w:fill="auto"/>
          </w:tcPr>
          <w:p w14:paraId="34B31BAE"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single" w:sz="4" w:space="0" w:color="auto"/>
              <w:left w:val="nil"/>
              <w:bottom w:val="single" w:sz="4" w:space="0" w:color="auto"/>
              <w:right w:val="single" w:sz="4" w:space="0" w:color="auto"/>
            </w:tcBorders>
            <w:shd w:val="clear" w:color="auto" w:fill="auto"/>
          </w:tcPr>
          <w:p w14:paraId="5639B395"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7EAB3F01"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r>
      <w:tr w:rsidR="00097556" w:rsidRPr="00097556" w14:paraId="09B201E0" w14:textId="77777777" w:rsidTr="00A848C0">
        <w:trPr>
          <w:gridAfter w:val="1"/>
          <w:wAfter w:w="7" w:type="dxa"/>
          <w:trHeight w:val="28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463FA8F1" w14:textId="77777777" w:rsidR="005E3532" w:rsidRPr="00097556" w:rsidRDefault="00EE69F5" w:rsidP="00A848C0">
            <w:pPr>
              <w:spacing w:after="0" w:line="240" w:lineRule="auto"/>
              <w:rPr>
                <w:rFonts w:ascii="Times New Roman" w:hAnsi="Times New Roman"/>
                <w:bCs/>
                <w:sz w:val="24"/>
                <w:szCs w:val="24"/>
              </w:rPr>
            </w:pPr>
            <w:proofErr w:type="spellStart"/>
            <w:r w:rsidRPr="00097556">
              <w:rPr>
                <w:rFonts w:ascii="Times New Roman" w:hAnsi="Times New Roman"/>
                <w:bCs/>
                <w:sz w:val="24"/>
                <w:szCs w:val="24"/>
              </w:rPr>
              <w:t>Writing</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and</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vocabulary</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skills</w:t>
            </w:r>
            <w:proofErr w:type="spellEnd"/>
          </w:p>
        </w:tc>
        <w:tc>
          <w:tcPr>
            <w:tcW w:w="850" w:type="dxa"/>
            <w:tcBorders>
              <w:top w:val="single" w:sz="4" w:space="0" w:color="auto"/>
              <w:left w:val="nil"/>
              <w:bottom w:val="single" w:sz="4" w:space="0" w:color="auto"/>
              <w:right w:val="single" w:sz="4" w:space="0" w:color="auto"/>
            </w:tcBorders>
            <w:shd w:val="clear" w:color="auto" w:fill="auto"/>
          </w:tcPr>
          <w:p w14:paraId="1340FF9E"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F9B109D"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AD92410"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749492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68" w:type="dxa"/>
            <w:tcBorders>
              <w:top w:val="single" w:sz="4" w:space="0" w:color="auto"/>
              <w:left w:val="nil"/>
              <w:bottom w:val="single" w:sz="4" w:space="0" w:color="auto"/>
              <w:right w:val="single" w:sz="4" w:space="0" w:color="auto"/>
            </w:tcBorders>
            <w:shd w:val="clear" w:color="auto" w:fill="auto"/>
          </w:tcPr>
          <w:p w14:paraId="11889173" w14:textId="77777777" w:rsidR="005E3532" w:rsidRPr="00097556" w:rsidRDefault="00AF1CF6" w:rsidP="00A848C0">
            <w:pPr>
              <w:spacing w:after="0" w:line="240" w:lineRule="auto"/>
              <w:jc w:val="center"/>
              <w:rPr>
                <w:rFonts w:ascii="Times New Roman" w:hAnsi="Times New Roman"/>
                <w:sz w:val="24"/>
                <w:szCs w:val="24"/>
              </w:rPr>
            </w:pPr>
            <w:r w:rsidRPr="00097556">
              <w:rPr>
                <w:rFonts w:ascii="Times New Roman" w:hAnsi="Times New Roman"/>
                <w:sz w:val="24"/>
                <w:szCs w:val="24"/>
              </w:rPr>
              <w:t>150</w:t>
            </w:r>
          </w:p>
        </w:tc>
        <w:tc>
          <w:tcPr>
            <w:tcW w:w="992" w:type="dxa"/>
            <w:tcBorders>
              <w:top w:val="single" w:sz="4" w:space="0" w:color="auto"/>
              <w:left w:val="nil"/>
              <w:bottom w:val="single" w:sz="4" w:space="0" w:color="auto"/>
              <w:right w:val="single" w:sz="4" w:space="0" w:color="auto"/>
            </w:tcBorders>
            <w:shd w:val="clear" w:color="auto" w:fill="auto"/>
          </w:tcPr>
          <w:p w14:paraId="3F409D4D"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p w14:paraId="2CDF797A"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c>
          <w:tcPr>
            <w:tcW w:w="709" w:type="dxa"/>
            <w:tcBorders>
              <w:top w:val="single" w:sz="4" w:space="0" w:color="auto"/>
              <w:left w:val="nil"/>
              <w:bottom w:val="single" w:sz="4" w:space="0" w:color="auto"/>
              <w:right w:val="single" w:sz="4" w:space="0" w:color="auto"/>
            </w:tcBorders>
            <w:shd w:val="clear" w:color="auto" w:fill="auto"/>
          </w:tcPr>
          <w:p w14:paraId="14440362"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32" w:type="dxa"/>
            <w:tcBorders>
              <w:top w:val="single" w:sz="4" w:space="0" w:color="auto"/>
              <w:left w:val="nil"/>
              <w:bottom w:val="single" w:sz="4" w:space="0" w:color="auto"/>
              <w:right w:val="single" w:sz="4" w:space="0" w:color="auto"/>
            </w:tcBorders>
            <w:shd w:val="clear" w:color="auto" w:fill="auto"/>
          </w:tcPr>
          <w:p w14:paraId="104273B6"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8</w:t>
            </w:r>
          </w:p>
          <w:p w14:paraId="605DCDEE"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(222)</w:t>
            </w:r>
          </w:p>
        </w:tc>
      </w:tr>
      <w:tr w:rsidR="00097556" w:rsidRPr="00097556" w14:paraId="6A81F6D5" w14:textId="77777777" w:rsidTr="00A848C0">
        <w:trPr>
          <w:gridAfter w:val="1"/>
          <w:wAfter w:w="7" w:type="dxa"/>
          <w:trHeight w:val="28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CFE9CC2" w14:textId="77777777" w:rsidR="005E3532" w:rsidRPr="00097556" w:rsidRDefault="00EE69F5" w:rsidP="00A848C0">
            <w:pPr>
              <w:spacing w:after="0" w:line="240" w:lineRule="auto"/>
              <w:rPr>
                <w:rFonts w:ascii="Times New Roman" w:hAnsi="Times New Roman"/>
                <w:bCs/>
                <w:sz w:val="24"/>
                <w:szCs w:val="24"/>
              </w:rPr>
            </w:pPr>
            <w:r w:rsidRPr="00097556">
              <w:rPr>
                <w:rFonts w:ascii="Times New Roman" w:hAnsi="Times New Roman"/>
                <w:bCs/>
                <w:sz w:val="24"/>
                <w:szCs w:val="24"/>
              </w:rPr>
              <w:lastRenderedPageBreak/>
              <w:t>Fizikos sudėtingų uždavinių paprasti sprendimai</w:t>
            </w:r>
          </w:p>
        </w:tc>
        <w:tc>
          <w:tcPr>
            <w:tcW w:w="850" w:type="dxa"/>
            <w:tcBorders>
              <w:top w:val="single" w:sz="4" w:space="0" w:color="auto"/>
              <w:left w:val="nil"/>
              <w:bottom w:val="single" w:sz="4" w:space="0" w:color="auto"/>
              <w:right w:val="single" w:sz="4" w:space="0" w:color="auto"/>
            </w:tcBorders>
            <w:shd w:val="clear" w:color="auto" w:fill="auto"/>
          </w:tcPr>
          <w:p w14:paraId="1ED082AA"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0317279"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4016712"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4DBF296"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68" w:type="dxa"/>
            <w:tcBorders>
              <w:top w:val="single" w:sz="4" w:space="0" w:color="auto"/>
              <w:left w:val="nil"/>
              <w:bottom w:val="single" w:sz="4" w:space="0" w:color="auto"/>
              <w:right w:val="single" w:sz="4" w:space="0" w:color="auto"/>
            </w:tcBorders>
            <w:shd w:val="clear" w:color="auto" w:fill="auto"/>
          </w:tcPr>
          <w:p w14:paraId="04F61E31"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53</w:t>
            </w:r>
          </w:p>
        </w:tc>
        <w:tc>
          <w:tcPr>
            <w:tcW w:w="992" w:type="dxa"/>
            <w:tcBorders>
              <w:top w:val="single" w:sz="4" w:space="0" w:color="auto"/>
              <w:left w:val="nil"/>
              <w:bottom w:val="single" w:sz="4" w:space="0" w:color="auto"/>
              <w:right w:val="single" w:sz="4" w:space="0" w:color="auto"/>
            </w:tcBorders>
            <w:shd w:val="clear" w:color="auto" w:fill="auto"/>
          </w:tcPr>
          <w:p w14:paraId="70F0EC0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 (111)</w:t>
            </w:r>
          </w:p>
        </w:tc>
        <w:tc>
          <w:tcPr>
            <w:tcW w:w="709" w:type="dxa"/>
            <w:tcBorders>
              <w:top w:val="single" w:sz="4" w:space="0" w:color="auto"/>
              <w:left w:val="nil"/>
              <w:bottom w:val="single" w:sz="4" w:space="0" w:color="auto"/>
              <w:right w:val="single" w:sz="4" w:space="0" w:color="auto"/>
            </w:tcBorders>
            <w:shd w:val="clear" w:color="auto" w:fill="auto"/>
          </w:tcPr>
          <w:p w14:paraId="659BCB84"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shd w:val="clear" w:color="auto" w:fill="auto"/>
          </w:tcPr>
          <w:p w14:paraId="24DB744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12087BC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(111)</w:t>
            </w:r>
          </w:p>
        </w:tc>
      </w:tr>
      <w:tr w:rsidR="00097556" w:rsidRPr="00097556" w14:paraId="3A95AF74" w14:textId="77777777" w:rsidTr="00A848C0">
        <w:trPr>
          <w:gridAfter w:val="1"/>
          <w:wAfter w:w="7" w:type="dxa"/>
          <w:trHeight w:val="28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16E72C49" w14:textId="77777777" w:rsidR="005E3532" w:rsidRPr="00097556" w:rsidRDefault="00EE69F5" w:rsidP="00A848C0">
            <w:pPr>
              <w:spacing w:after="0" w:line="240" w:lineRule="auto"/>
              <w:rPr>
                <w:rFonts w:ascii="Times New Roman" w:hAnsi="Times New Roman"/>
                <w:bCs/>
                <w:sz w:val="24"/>
                <w:szCs w:val="24"/>
              </w:rPr>
            </w:pPr>
            <w:r w:rsidRPr="00097556">
              <w:rPr>
                <w:rFonts w:ascii="Times New Roman" w:hAnsi="Times New Roman"/>
                <w:bCs/>
                <w:sz w:val="24"/>
                <w:szCs w:val="24"/>
              </w:rPr>
              <w:t>Istorijos tiriamieji praktiniai darbai</w:t>
            </w:r>
          </w:p>
        </w:tc>
        <w:tc>
          <w:tcPr>
            <w:tcW w:w="850" w:type="dxa"/>
            <w:tcBorders>
              <w:top w:val="single" w:sz="4" w:space="0" w:color="auto"/>
              <w:left w:val="nil"/>
              <w:bottom w:val="single" w:sz="4" w:space="0" w:color="auto"/>
              <w:right w:val="single" w:sz="4" w:space="0" w:color="auto"/>
            </w:tcBorders>
            <w:shd w:val="clear" w:color="auto" w:fill="auto"/>
          </w:tcPr>
          <w:p w14:paraId="3D9ABD5E"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45F989C"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26E943B"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7396324"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2F9D2F66"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16</w:t>
            </w:r>
          </w:p>
        </w:tc>
        <w:tc>
          <w:tcPr>
            <w:tcW w:w="992" w:type="dxa"/>
            <w:tcBorders>
              <w:top w:val="single" w:sz="4" w:space="0" w:color="auto"/>
              <w:left w:val="nil"/>
              <w:bottom w:val="single" w:sz="4" w:space="0" w:color="auto"/>
              <w:right w:val="single" w:sz="4" w:space="0" w:color="auto"/>
            </w:tcBorders>
            <w:shd w:val="clear" w:color="auto" w:fill="auto"/>
          </w:tcPr>
          <w:p w14:paraId="3C30354B"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c>
          <w:tcPr>
            <w:tcW w:w="709" w:type="dxa"/>
            <w:tcBorders>
              <w:top w:val="single" w:sz="4" w:space="0" w:color="auto"/>
              <w:left w:val="nil"/>
              <w:bottom w:val="single" w:sz="4" w:space="0" w:color="auto"/>
              <w:right w:val="single" w:sz="4" w:space="0" w:color="auto"/>
            </w:tcBorders>
            <w:shd w:val="clear" w:color="auto" w:fill="auto"/>
          </w:tcPr>
          <w:p w14:paraId="207964E6"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6C209F8C" w14:textId="77777777" w:rsidR="005E3532"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r>
      <w:tr w:rsidR="00097556" w:rsidRPr="00097556" w14:paraId="39F89FE3" w14:textId="77777777" w:rsidTr="00A848C0">
        <w:trPr>
          <w:gridAfter w:val="1"/>
          <w:wAfter w:w="7" w:type="dxa"/>
          <w:trHeight w:val="28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1B78B6B5" w14:textId="77777777" w:rsidR="00B93479" w:rsidRPr="00097556" w:rsidRDefault="00B93479" w:rsidP="00A848C0">
            <w:pPr>
              <w:spacing w:after="0" w:line="240" w:lineRule="auto"/>
              <w:rPr>
                <w:rFonts w:ascii="Times New Roman" w:hAnsi="Times New Roman"/>
                <w:bCs/>
                <w:sz w:val="24"/>
                <w:szCs w:val="24"/>
              </w:rPr>
            </w:pPr>
            <w:r w:rsidRPr="00097556">
              <w:rPr>
                <w:rFonts w:ascii="Times New Roman" w:hAnsi="Times New Roman"/>
                <w:sz w:val="24"/>
                <w:szCs w:val="24"/>
                <w:shd w:val="clear" w:color="auto" w:fill="FFFFFF"/>
              </w:rPr>
              <w:t>Tobulinkime darbo s</w:t>
            </w:r>
            <w:r w:rsidR="00EE69F5" w:rsidRPr="00097556">
              <w:rPr>
                <w:rFonts w:ascii="Times New Roman" w:hAnsi="Times New Roman"/>
                <w:sz w:val="24"/>
                <w:szCs w:val="24"/>
                <w:shd w:val="clear" w:color="auto" w:fill="FFFFFF"/>
              </w:rPr>
              <w:t>u istorijos šaltiniais įgūdžius</w:t>
            </w:r>
          </w:p>
        </w:tc>
        <w:tc>
          <w:tcPr>
            <w:tcW w:w="850" w:type="dxa"/>
            <w:tcBorders>
              <w:top w:val="single" w:sz="4" w:space="0" w:color="auto"/>
              <w:left w:val="nil"/>
              <w:bottom w:val="single" w:sz="4" w:space="0" w:color="auto"/>
              <w:right w:val="single" w:sz="4" w:space="0" w:color="auto"/>
            </w:tcBorders>
            <w:shd w:val="clear" w:color="auto" w:fill="auto"/>
          </w:tcPr>
          <w:p w14:paraId="0105EEC3" w14:textId="77777777" w:rsidR="00B93479" w:rsidRPr="00097556" w:rsidRDefault="00B9347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BA55A5F" w14:textId="77777777" w:rsidR="00B93479" w:rsidRPr="00097556" w:rsidRDefault="00B93479"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188DCCE" w14:textId="77777777" w:rsidR="00B93479" w:rsidRPr="00097556" w:rsidRDefault="00B9347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A8BBE87" w14:textId="77777777" w:rsidR="00B93479"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68" w:type="dxa"/>
            <w:tcBorders>
              <w:top w:val="single" w:sz="4" w:space="0" w:color="auto"/>
              <w:left w:val="nil"/>
              <w:bottom w:val="single" w:sz="4" w:space="0" w:color="auto"/>
              <w:right w:val="single" w:sz="4" w:space="0" w:color="auto"/>
            </w:tcBorders>
            <w:shd w:val="clear" w:color="auto" w:fill="auto"/>
          </w:tcPr>
          <w:p w14:paraId="4E1905E7" w14:textId="77777777" w:rsidR="00B93479"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15</w:t>
            </w:r>
          </w:p>
        </w:tc>
        <w:tc>
          <w:tcPr>
            <w:tcW w:w="992" w:type="dxa"/>
            <w:tcBorders>
              <w:top w:val="single" w:sz="4" w:space="0" w:color="auto"/>
              <w:left w:val="nil"/>
              <w:bottom w:val="single" w:sz="4" w:space="0" w:color="auto"/>
              <w:right w:val="single" w:sz="4" w:space="0" w:color="auto"/>
            </w:tcBorders>
            <w:shd w:val="clear" w:color="auto" w:fill="auto"/>
          </w:tcPr>
          <w:p w14:paraId="310445FC" w14:textId="77777777" w:rsidR="00B93479"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c>
          <w:tcPr>
            <w:tcW w:w="709" w:type="dxa"/>
            <w:tcBorders>
              <w:top w:val="single" w:sz="4" w:space="0" w:color="auto"/>
              <w:left w:val="nil"/>
              <w:bottom w:val="single" w:sz="4" w:space="0" w:color="auto"/>
              <w:right w:val="single" w:sz="4" w:space="0" w:color="auto"/>
            </w:tcBorders>
            <w:shd w:val="clear" w:color="auto" w:fill="auto"/>
          </w:tcPr>
          <w:p w14:paraId="0BFDB0F0" w14:textId="77777777" w:rsidR="00B93479"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1E79993E" w14:textId="77777777" w:rsidR="00B93479" w:rsidRPr="00097556" w:rsidRDefault="00EE69F5"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r>
      <w:tr w:rsidR="00A848C0" w:rsidRPr="00A848C0" w14:paraId="0B25FD7B" w14:textId="77777777" w:rsidTr="00C00978">
        <w:trPr>
          <w:gridAfter w:val="1"/>
          <w:wAfter w:w="7" w:type="dxa"/>
          <w:trHeight w:val="258"/>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121AA26E" w14:textId="77777777" w:rsidR="00A848C0" w:rsidRPr="00A848C0" w:rsidRDefault="00A848C0" w:rsidP="00A848C0">
            <w:pPr>
              <w:spacing w:after="0" w:line="240" w:lineRule="auto"/>
              <w:rPr>
                <w:rFonts w:ascii="Times New Roman" w:hAnsi="Times New Roman"/>
                <w:b/>
                <w:sz w:val="24"/>
                <w:szCs w:val="24"/>
              </w:rPr>
            </w:pPr>
            <w:r w:rsidRPr="00A848C0">
              <w:rPr>
                <w:rFonts w:ascii="Times New Roman" w:hAnsi="Times New Roman"/>
                <w:b/>
                <w:bCs/>
                <w:sz w:val="24"/>
                <w:szCs w:val="24"/>
              </w:rPr>
              <w:t>Iš viso panaudota valandų privalomam ugdymo turiniui, pasirenkamiesiems dalykams, dalykų moduliams (1)</w:t>
            </w:r>
          </w:p>
        </w:tc>
        <w:tc>
          <w:tcPr>
            <w:tcW w:w="932" w:type="dxa"/>
            <w:tcBorders>
              <w:top w:val="single" w:sz="4" w:space="0" w:color="auto"/>
              <w:left w:val="nil"/>
              <w:bottom w:val="single" w:sz="4" w:space="0" w:color="auto"/>
              <w:right w:val="single" w:sz="4" w:space="0" w:color="auto"/>
            </w:tcBorders>
            <w:shd w:val="clear" w:color="auto" w:fill="auto"/>
          </w:tcPr>
          <w:p w14:paraId="22D61D12" w14:textId="77777777" w:rsidR="00A848C0" w:rsidRPr="00A848C0" w:rsidRDefault="00A848C0" w:rsidP="00A848C0">
            <w:pPr>
              <w:spacing w:after="0" w:line="240" w:lineRule="auto"/>
              <w:jc w:val="center"/>
              <w:rPr>
                <w:rFonts w:ascii="Times New Roman" w:hAnsi="Times New Roman"/>
                <w:b/>
                <w:bCs/>
                <w:sz w:val="24"/>
                <w:szCs w:val="24"/>
              </w:rPr>
            </w:pPr>
            <w:r w:rsidRPr="00A848C0">
              <w:rPr>
                <w:rFonts w:ascii="Times New Roman" w:hAnsi="Times New Roman"/>
                <w:b/>
                <w:bCs/>
                <w:sz w:val="24"/>
                <w:szCs w:val="24"/>
              </w:rPr>
              <w:t>234 (8695)</w:t>
            </w:r>
          </w:p>
        </w:tc>
      </w:tr>
      <w:tr w:rsidR="00097556" w:rsidRPr="00097556" w14:paraId="452939AA"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4B7A052A" w14:textId="77777777" w:rsidR="005E3532" w:rsidRPr="00097556" w:rsidRDefault="005E3532" w:rsidP="00A848C0">
            <w:pPr>
              <w:spacing w:after="0" w:line="240" w:lineRule="auto"/>
              <w:rPr>
                <w:rFonts w:ascii="Times New Roman" w:hAnsi="Times New Roman"/>
                <w:bCs/>
                <w:i/>
                <w:sz w:val="24"/>
                <w:szCs w:val="24"/>
              </w:rPr>
            </w:pPr>
            <w:r w:rsidRPr="00097556">
              <w:rPr>
                <w:rFonts w:ascii="Times New Roman" w:hAnsi="Times New Roman"/>
                <w:bCs/>
                <w:i/>
                <w:sz w:val="24"/>
                <w:szCs w:val="24"/>
              </w:rPr>
              <w:t>Konsultacijos</w:t>
            </w:r>
          </w:p>
        </w:tc>
        <w:tc>
          <w:tcPr>
            <w:tcW w:w="850" w:type="dxa"/>
            <w:tcBorders>
              <w:top w:val="single" w:sz="4" w:space="0" w:color="auto"/>
              <w:left w:val="nil"/>
              <w:bottom w:val="single" w:sz="4" w:space="0" w:color="auto"/>
              <w:right w:val="single" w:sz="4" w:space="0" w:color="auto"/>
            </w:tcBorders>
            <w:shd w:val="clear" w:color="auto" w:fill="auto"/>
          </w:tcPr>
          <w:p w14:paraId="2324FFEA"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D7A7DD0"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F396B2E"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8D19CA7"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C737D72"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5A062E5"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4FEB4EB" w14:textId="77777777" w:rsidR="005E3532" w:rsidRPr="00097556" w:rsidRDefault="005E3532" w:rsidP="00A848C0">
            <w:pPr>
              <w:spacing w:after="0" w:line="240" w:lineRule="auto"/>
              <w:jc w:val="center"/>
              <w:rPr>
                <w:rFonts w:ascii="Times New Roman" w:hAnsi="Times New Roman"/>
                <w:sz w:val="24"/>
                <w:szCs w:val="24"/>
              </w:rPr>
            </w:pPr>
          </w:p>
        </w:tc>
        <w:tc>
          <w:tcPr>
            <w:tcW w:w="932" w:type="dxa"/>
            <w:tcBorders>
              <w:top w:val="single" w:sz="4" w:space="0" w:color="auto"/>
              <w:left w:val="nil"/>
              <w:bottom w:val="single" w:sz="4" w:space="0" w:color="auto"/>
              <w:right w:val="single" w:sz="4" w:space="0" w:color="auto"/>
            </w:tcBorders>
            <w:shd w:val="clear" w:color="auto" w:fill="auto"/>
          </w:tcPr>
          <w:p w14:paraId="1A6F9163" w14:textId="77777777" w:rsidR="005E3532" w:rsidRPr="00097556" w:rsidRDefault="005E3532" w:rsidP="00A848C0">
            <w:pPr>
              <w:spacing w:after="0" w:line="240" w:lineRule="auto"/>
              <w:jc w:val="center"/>
              <w:rPr>
                <w:rFonts w:ascii="Times New Roman" w:hAnsi="Times New Roman"/>
                <w:sz w:val="24"/>
                <w:szCs w:val="24"/>
              </w:rPr>
            </w:pPr>
          </w:p>
        </w:tc>
      </w:tr>
      <w:tr w:rsidR="00097556" w:rsidRPr="00097556" w14:paraId="08EFD574"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5995F929" w14:textId="77777777" w:rsidR="005E3532" w:rsidRPr="00097556" w:rsidRDefault="005E3532" w:rsidP="00A848C0">
            <w:pPr>
              <w:spacing w:after="0" w:line="240" w:lineRule="auto"/>
              <w:rPr>
                <w:rFonts w:ascii="Times New Roman" w:hAnsi="Times New Roman"/>
                <w:bCs/>
                <w:sz w:val="24"/>
                <w:szCs w:val="24"/>
              </w:rPr>
            </w:pPr>
            <w:r w:rsidRPr="00097556">
              <w:rPr>
                <w:rFonts w:ascii="Times New Roman" w:hAnsi="Times New Roman"/>
                <w:bCs/>
                <w:sz w:val="24"/>
                <w:szCs w:val="24"/>
              </w:rPr>
              <w:t>Matematika</w:t>
            </w:r>
          </w:p>
        </w:tc>
        <w:tc>
          <w:tcPr>
            <w:tcW w:w="850" w:type="dxa"/>
            <w:tcBorders>
              <w:top w:val="single" w:sz="4" w:space="0" w:color="auto"/>
              <w:left w:val="nil"/>
              <w:bottom w:val="single" w:sz="4" w:space="0" w:color="auto"/>
              <w:right w:val="single" w:sz="4" w:space="0" w:color="auto"/>
            </w:tcBorders>
            <w:shd w:val="clear" w:color="auto" w:fill="auto"/>
          </w:tcPr>
          <w:p w14:paraId="698481E5"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B780C87"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78564D1"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3799499"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A466FEC"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B408F5F"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6C8F2CC"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46175A4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r>
      <w:tr w:rsidR="00097556" w:rsidRPr="00097556" w14:paraId="1C245EB9"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73DC6D53" w14:textId="77777777" w:rsidR="005E3532" w:rsidRPr="00097556" w:rsidRDefault="005E3532" w:rsidP="00A848C0">
            <w:pPr>
              <w:spacing w:after="0" w:line="240" w:lineRule="auto"/>
              <w:rPr>
                <w:rFonts w:ascii="Times New Roman" w:hAnsi="Times New Roman"/>
                <w:bCs/>
                <w:sz w:val="24"/>
                <w:szCs w:val="24"/>
              </w:rPr>
            </w:pPr>
            <w:r w:rsidRPr="00097556">
              <w:rPr>
                <w:rFonts w:ascii="Times New Roman" w:hAnsi="Times New Roman"/>
                <w:bCs/>
                <w:sz w:val="24"/>
                <w:szCs w:val="24"/>
              </w:rPr>
              <w:t>Vokiečių kalba</w:t>
            </w:r>
          </w:p>
        </w:tc>
        <w:tc>
          <w:tcPr>
            <w:tcW w:w="850" w:type="dxa"/>
            <w:tcBorders>
              <w:top w:val="single" w:sz="4" w:space="0" w:color="auto"/>
              <w:left w:val="nil"/>
              <w:bottom w:val="single" w:sz="4" w:space="0" w:color="auto"/>
              <w:right w:val="single" w:sz="4" w:space="0" w:color="auto"/>
            </w:tcBorders>
            <w:shd w:val="clear" w:color="auto" w:fill="auto"/>
          </w:tcPr>
          <w:p w14:paraId="6A5AED1B"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D470AA3"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96FE348"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46F39B8"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3A060549"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4059943"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35D56DB7"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shd w:val="clear" w:color="auto" w:fill="auto"/>
          </w:tcPr>
          <w:p w14:paraId="57DEDF2B" w14:textId="77777777" w:rsidR="005E3532" w:rsidRPr="00097556" w:rsidRDefault="005E3532" w:rsidP="00A848C0">
            <w:pPr>
              <w:spacing w:after="0" w:line="240" w:lineRule="auto"/>
              <w:jc w:val="center"/>
              <w:rPr>
                <w:rFonts w:ascii="Times New Roman" w:hAnsi="Times New Roman"/>
                <w:sz w:val="24"/>
                <w:szCs w:val="24"/>
              </w:rPr>
            </w:pPr>
            <w:r w:rsidRPr="00097556">
              <w:rPr>
                <w:rFonts w:ascii="Times New Roman" w:hAnsi="Times New Roman"/>
                <w:sz w:val="24"/>
                <w:szCs w:val="24"/>
              </w:rPr>
              <w:t>1 (37)</w:t>
            </w:r>
          </w:p>
        </w:tc>
      </w:tr>
      <w:tr w:rsidR="00097556" w:rsidRPr="00097556" w14:paraId="0F38C4F1"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3A529A7A" w14:textId="77777777" w:rsidR="00A612E9" w:rsidRPr="00097556" w:rsidRDefault="00A612E9" w:rsidP="00A848C0">
            <w:pPr>
              <w:spacing w:after="0" w:line="240" w:lineRule="auto"/>
              <w:rPr>
                <w:rFonts w:ascii="Times New Roman" w:hAnsi="Times New Roman"/>
                <w:bCs/>
                <w:i/>
                <w:sz w:val="24"/>
                <w:szCs w:val="24"/>
              </w:rPr>
            </w:pPr>
            <w:r w:rsidRPr="00097556">
              <w:rPr>
                <w:rFonts w:ascii="Times New Roman" w:hAnsi="Times New Roman"/>
                <w:bCs/>
                <w:i/>
                <w:sz w:val="24"/>
                <w:szCs w:val="24"/>
              </w:rPr>
              <w:t>Kita ugdomoji veikla</w:t>
            </w:r>
          </w:p>
        </w:tc>
        <w:tc>
          <w:tcPr>
            <w:tcW w:w="850" w:type="dxa"/>
            <w:tcBorders>
              <w:top w:val="single" w:sz="4" w:space="0" w:color="auto"/>
              <w:left w:val="nil"/>
              <w:bottom w:val="single" w:sz="4" w:space="0" w:color="auto"/>
              <w:right w:val="single" w:sz="4" w:space="0" w:color="auto"/>
            </w:tcBorders>
            <w:shd w:val="clear" w:color="auto" w:fill="auto"/>
          </w:tcPr>
          <w:p w14:paraId="0DFD07CD" w14:textId="77777777" w:rsidR="00A612E9" w:rsidRPr="00097556" w:rsidRDefault="00A612E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F20EFE8" w14:textId="77777777" w:rsidR="00A612E9" w:rsidRPr="00097556" w:rsidRDefault="00A612E9"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DA0661A" w14:textId="77777777" w:rsidR="00A612E9" w:rsidRPr="00097556" w:rsidRDefault="00A612E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D79F6F2" w14:textId="77777777" w:rsidR="00A612E9" w:rsidRPr="00097556" w:rsidRDefault="00A612E9"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B03735D" w14:textId="77777777" w:rsidR="00A612E9" w:rsidRPr="00097556" w:rsidRDefault="00A612E9"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E6D7B46" w14:textId="77777777" w:rsidR="00A612E9" w:rsidRPr="00097556" w:rsidRDefault="00A612E9"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691EE0A7" w14:textId="77777777" w:rsidR="00A612E9" w:rsidRPr="00097556" w:rsidRDefault="00A612E9" w:rsidP="00A848C0">
            <w:pPr>
              <w:spacing w:after="0" w:line="240" w:lineRule="auto"/>
              <w:jc w:val="center"/>
              <w:rPr>
                <w:rFonts w:ascii="Times New Roman" w:hAnsi="Times New Roman"/>
                <w:sz w:val="24"/>
                <w:szCs w:val="24"/>
              </w:rPr>
            </w:pPr>
          </w:p>
        </w:tc>
        <w:tc>
          <w:tcPr>
            <w:tcW w:w="932" w:type="dxa"/>
            <w:tcBorders>
              <w:top w:val="single" w:sz="4" w:space="0" w:color="auto"/>
              <w:left w:val="nil"/>
              <w:bottom w:val="single" w:sz="4" w:space="0" w:color="auto"/>
              <w:right w:val="single" w:sz="4" w:space="0" w:color="auto"/>
            </w:tcBorders>
            <w:shd w:val="clear" w:color="auto" w:fill="auto"/>
          </w:tcPr>
          <w:p w14:paraId="609D57A8" w14:textId="77777777" w:rsidR="00A612E9" w:rsidRPr="00097556" w:rsidRDefault="00A612E9" w:rsidP="00A848C0">
            <w:pPr>
              <w:spacing w:after="0" w:line="240" w:lineRule="auto"/>
              <w:jc w:val="center"/>
              <w:rPr>
                <w:rFonts w:ascii="Times New Roman" w:hAnsi="Times New Roman"/>
                <w:sz w:val="24"/>
                <w:szCs w:val="24"/>
              </w:rPr>
            </w:pPr>
          </w:p>
        </w:tc>
      </w:tr>
      <w:tr w:rsidR="00097556" w:rsidRPr="00097556" w14:paraId="0BCDF30D" w14:textId="77777777" w:rsidTr="00A848C0">
        <w:trPr>
          <w:gridAfter w:val="1"/>
          <w:wAfter w:w="7" w:type="dxa"/>
          <w:trHeight w:val="25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FE7FD2A" w14:textId="77777777" w:rsidR="00A612E9" w:rsidRPr="00097556" w:rsidRDefault="00A612E9" w:rsidP="00A848C0">
            <w:pPr>
              <w:spacing w:after="0" w:line="240" w:lineRule="auto"/>
              <w:rPr>
                <w:rFonts w:ascii="Times New Roman" w:hAnsi="Times New Roman"/>
                <w:bCs/>
                <w:sz w:val="24"/>
                <w:szCs w:val="24"/>
              </w:rPr>
            </w:pPr>
            <w:r w:rsidRPr="00097556">
              <w:rPr>
                <w:rFonts w:ascii="Times New Roman" w:hAnsi="Times New Roman"/>
                <w:bCs/>
                <w:sz w:val="24"/>
                <w:szCs w:val="24"/>
              </w:rPr>
              <w:t>Ugdymas karjerai</w:t>
            </w:r>
          </w:p>
        </w:tc>
        <w:tc>
          <w:tcPr>
            <w:tcW w:w="850" w:type="dxa"/>
            <w:tcBorders>
              <w:top w:val="single" w:sz="4" w:space="0" w:color="auto"/>
              <w:left w:val="nil"/>
              <w:bottom w:val="single" w:sz="4" w:space="0" w:color="auto"/>
              <w:right w:val="single" w:sz="4" w:space="0" w:color="auto"/>
            </w:tcBorders>
            <w:shd w:val="clear" w:color="auto" w:fill="auto"/>
          </w:tcPr>
          <w:p w14:paraId="51E7DCCB" w14:textId="77777777" w:rsidR="00A612E9" w:rsidRPr="00097556" w:rsidRDefault="00A612E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70E3BDA" w14:textId="77777777" w:rsidR="00A612E9" w:rsidRPr="00097556" w:rsidRDefault="00A612E9"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81AE773" w14:textId="77777777" w:rsidR="00A612E9" w:rsidRPr="00097556" w:rsidRDefault="00A612E9"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B2DE4AC" w14:textId="77777777" w:rsidR="00A612E9" w:rsidRPr="00097556" w:rsidRDefault="00A612E9"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AAA4F4E" w14:textId="77777777" w:rsidR="00A612E9" w:rsidRPr="00097556" w:rsidRDefault="00A612E9"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2B165B5" w14:textId="77777777" w:rsidR="00A612E9" w:rsidRPr="00097556" w:rsidRDefault="00A612E9" w:rsidP="00A848C0">
            <w:pPr>
              <w:spacing w:after="0" w:line="240" w:lineRule="auto"/>
              <w:jc w:val="center"/>
              <w:rPr>
                <w:rFonts w:ascii="Times New Roman" w:hAnsi="Times New Roman"/>
                <w:sz w:val="24"/>
                <w:szCs w:val="24"/>
              </w:rPr>
            </w:pPr>
          </w:p>
        </w:tc>
        <w:tc>
          <w:tcPr>
            <w:tcW w:w="709" w:type="dxa"/>
            <w:tcBorders>
              <w:top w:val="single" w:sz="4" w:space="0" w:color="auto"/>
              <w:left w:val="nil"/>
              <w:bottom w:val="single" w:sz="4" w:space="0" w:color="auto"/>
              <w:right w:val="single" w:sz="4" w:space="0" w:color="auto"/>
            </w:tcBorders>
            <w:shd w:val="clear" w:color="auto" w:fill="auto"/>
          </w:tcPr>
          <w:p w14:paraId="1A97D30F" w14:textId="77777777" w:rsidR="00A612E9" w:rsidRPr="00097556" w:rsidRDefault="00A612E9" w:rsidP="00A848C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shd w:val="clear" w:color="auto" w:fill="auto"/>
          </w:tcPr>
          <w:p w14:paraId="4D889521" w14:textId="77777777" w:rsidR="00A612E9" w:rsidRPr="00097556" w:rsidRDefault="00A612E9" w:rsidP="00A848C0">
            <w:pPr>
              <w:spacing w:after="0" w:line="240" w:lineRule="auto"/>
              <w:jc w:val="center"/>
              <w:rPr>
                <w:rFonts w:ascii="Times New Roman" w:hAnsi="Times New Roman"/>
                <w:sz w:val="24"/>
                <w:szCs w:val="24"/>
              </w:rPr>
            </w:pPr>
            <w:r w:rsidRPr="00097556">
              <w:rPr>
                <w:rFonts w:ascii="Times New Roman" w:hAnsi="Times New Roman"/>
                <w:sz w:val="24"/>
                <w:szCs w:val="24"/>
              </w:rPr>
              <w:t>3 (111)</w:t>
            </w:r>
          </w:p>
        </w:tc>
      </w:tr>
      <w:tr w:rsidR="00A848C0" w:rsidRPr="00A848C0" w14:paraId="26B27C92" w14:textId="77777777" w:rsidTr="00C00978">
        <w:trPr>
          <w:gridAfter w:val="1"/>
          <w:wAfter w:w="7" w:type="dxa"/>
          <w:trHeight w:val="258"/>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76F1E7F3" w14:textId="77777777" w:rsidR="00A848C0" w:rsidRPr="00756293" w:rsidRDefault="00A848C0" w:rsidP="00A848C0">
            <w:pPr>
              <w:spacing w:after="0" w:line="240" w:lineRule="auto"/>
              <w:rPr>
                <w:rFonts w:ascii="Times New Roman" w:hAnsi="Times New Roman"/>
                <w:b/>
                <w:sz w:val="24"/>
                <w:szCs w:val="24"/>
              </w:rPr>
            </w:pPr>
            <w:r w:rsidRPr="00756293">
              <w:rPr>
                <w:rFonts w:ascii="Times New Roman" w:hAnsi="Times New Roman"/>
                <w:b/>
                <w:bCs/>
                <w:sz w:val="24"/>
                <w:szCs w:val="24"/>
              </w:rPr>
              <w:t>Iš viso panaudota valandų konsultacijoms, projektinei veiklai, kitai ugdomajai veiklai (2)</w:t>
            </w:r>
          </w:p>
        </w:tc>
        <w:tc>
          <w:tcPr>
            <w:tcW w:w="932" w:type="dxa"/>
            <w:tcBorders>
              <w:top w:val="single" w:sz="4" w:space="0" w:color="auto"/>
              <w:left w:val="nil"/>
              <w:bottom w:val="single" w:sz="4" w:space="0" w:color="auto"/>
              <w:right w:val="single" w:sz="4" w:space="0" w:color="auto"/>
            </w:tcBorders>
            <w:shd w:val="clear" w:color="auto" w:fill="auto"/>
          </w:tcPr>
          <w:p w14:paraId="395C5841" w14:textId="77777777" w:rsidR="00A848C0" w:rsidRPr="00756293" w:rsidRDefault="00A848C0" w:rsidP="00A848C0">
            <w:pPr>
              <w:spacing w:after="0" w:line="240" w:lineRule="auto"/>
              <w:jc w:val="center"/>
              <w:rPr>
                <w:rFonts w:ascii="Times New Roman" w:hAnsi="Times New Roman"/>
                <w:b/>
                <w:sz w:val="24"/>
                <w:szCs w:val="24"/>
              </w:rPr>
            </w:pPr>
            <w:r w:rsidRPr="00756293">
              <w:rPr>
                <w:rFonts w:ascii="Times New Roman" w:hAnsi="Times New Roman"/>
                <w:b/>
                <w:sz w:val="24"/>
                <w:szCs w:val="24"/>
              </w:rPr>
              <w:t>5 (481)</w:t>
            </w:r>
          </w:p>
        </w:tc>
      </w:tr>
      <w:tr w:rsidR="00097556" w:rsidRPr="00097556" w14:paraId="4A2B9681" w14:textId="77777777" w:rsidTr="00A848C0">
        <w:trPr>
          <w:trHeight w:val="250"/>
        </w:trPr>
        <w:tc>
          <w:tcPr>
            <w:tcW w:w="9586" w:type="dxa"/>
            <w:gridSpan w:val="10"/>
            <w:tcBorders>
              <w:top w:val="single" w:sz="4" w:space="0" w:color="auto"/>
              <w:left w:val="single" w:sz="4" w:space="0" w:color="auto"/>
              <w:bottom w:val="single" w:sz="4" w:space="0" w:color="auto"/>
              <w:right w:val="single" w:sz="4" w:space="0" w:color="auto"/>
            </w:tcBorders>
            <w:shd w:val="clear" w:color="auto" w:fill="auto"/>
          </w:tcPr>
          <w:p w14:paraId="2861C768" w14:textId="77777777" w:rsidR="005E3532" w:rsidRPr="00097556" w:rsidRDefault="007466F0" w:rsidP="00A848C0">
            <w:pPr>
              <w:spacing w:after="0" w:line="240" w:lineRule="auto"/>
              <w:rPr>
                <w:rFonts w:ascii="Times New Roman" w:hAnsi="Times New Roman"/>
                <w:bCs/>
                <w:i/>
                <w:sz w:val="24"/>
                <w:szCs w:val="24"/>
              </w:rPr>
            </w:pPr>
            <w:r w:rsidRPr="00097556">
              <w:rPr>
                <w:rFonts w:ascii="Times New Roman" w:hAnsi="Times New Roman"/>
                <w:bCs/>
                <w:i/>
                <w:sz w:val="24"/>
                <w:szCs w:val="24"/>
              </w:rPr>
              <w:t>Neformalusis</w:t>
            </w:r>
            <w:r w:rsidR="005E3532" w:rsidRPr="00097556">
              <w:rPr>
                <w:rFonts w:ascii="Times New Roman" w:hAnsi="Times New Roman"/>
                <w:bCs/>
                <w:i/>
                <w:sz w:val="24"/>
                <w:szCs w:val="24"/>
              </w:rPr>
              <w:t xml:space="preserve"> švietimas</w:t>
            </w:r>
          </w:p>
        </w:tc>
      </w:tr>
      <w:tr w:rsidR="00097556" w:rsidRPr="00097556" w14:paraId="66547472" w14:textId="77777777" w:rsidTr="00A848C0">
        <w:trPr>
          <w:gridAfter w:val="1"/>
          <w:wAfter w:w="7" w:type="dxa"/>
          <w:trHeight w:val="323"/>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539B5C6"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Sportas ir lyderystė</w:t>
            </w:r>
          </w:p>
        </w:tc>
        <w:tc>
          <w:tcPr>
            <w:tcW w:w="850" w:type="dxa"/>
            <w:tcBorders>
              <w:top w:val="single" w:sz="4" w:space="0" w:color="auto"/>
              <w:left w:val="nil"/>
              <w:bottom w:val="single" w:sz="4" w:space="0" w:color="auto"/>
              <w:right w:val="single" w:sz="4" w:space="0" w:color="auto"/>
            </w:tcBorders>
            <w:shd w:val="clear" w:color="auto" w:fill="auto"/>
          </w:tcPr>
          <w:p w14:paraId="11FF176B"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23216FA"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6A823A6"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B6C854E"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5D42BE53"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48C70CF"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7AD09C4C"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0090D6A"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1 (37)</w:t>
            </w:r>
          </w:p>
        </w:tc>
      </w:tr>
      <w:tr w:rsidR="00097556" w:rsidRPr="00097556" w14:paraId="761ABB6A" w14:textId="77777777" w:rsidTr="00A848C0">
        <w:trPr>
          <w:gridAfter w:val="1"/>
          <w:wAfter w:w="7" w:type="dxa"/>
          <w:trHeight w:val="323"/>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51042A8E"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Kino kūrėjų studija</w:t>
            </w:r>
          </w:p>
        </w:tc>
        <w:tc>
          <w:tcPr>
            <w:tcW w:w="850" w:type="dxa"/>
            <w:tcBorders>
              <w:top w:val="single" w:sz="4" w:space="0" w:color="auto"/>
              <w:left w:val="nil"/>
              <w:bottom w:val="single" w:sz="4" w:space="0" w:color="auto"/>
              <w:right w:val="single" w:sz="4" w:space="0" w:color="auto"/>
            </w:tcBorders>
            <w:shd w:val="clear" w:color="auto" w:fill="auto"/>
          </w:tcPr>
          <w:p w14:paraId="27E16E11"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0E484BE9"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694D2EF"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166CD186"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7AECC15"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7D829A1"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7AC1E3D2"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B4DE36D"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2 (74)</w:t>
            </w:r>
          </w:p>
        </w:tc>
      </w:tr>
      <w:tr w:rsidR="00097556" w:rsidRPr="00097556" w14:paraId="7E394512" w14:textId="77777777" w:rsidTr="00A848C0">
        <w:trPr>
          <w:gridAfter w:val="1"/>
          <w:wAfter w:w="7" w:type="dxa"/>
          <w:trHeight w:val="210"/>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7A94C438"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Merginų mišrus vokalinis ansamblis</w:t>
            </w:r>
          </w:p>
        </w:tc>
        <w:tc>
          <w:tcPr>
            <w:tcW w:w="850" w:type="dxa"/>
            <w:tcBorders>
              <w:top w:val="single" w:sz="4" w:space="0" w:color="auto"/>
              <w:left w:val="nil"/>
              <w:bottom w:val="single" w:sz="4" w:space="0" w:color="auto"/>
              <w:right w:val="single" w:sz="4" w:space="0" w:color="auto"/>
            </w:tcBorders>
            <w:shd w:val="clear" w:color="auto" w:fill="auto"/>
          </w:tcPr>
          <w:p w14:paraId="38389C25"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ECAFE65"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C8E696A"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E6F0A1B"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04E39EBB"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B4D1538"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733E268"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C817A30"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3 (111)</w:t>
            </w:r>
          </w:p>
        </w:tc>
      </w:tr>
      <w:tr w:rsidR="00097556" w:rsidRPr="00097556" w14:paraId="268037B2" w14:textId="77777777" w:rsidTr="00A848C0">
        <w:trPr>
          <w:gridAfter w:val="1"/>
          <w:wAfter w:w="7" w:type="dxa"/>
          <w:trHeight w:val="323"/>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761BC83C"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Šiuolaikinių šokių kolektyvas „</w:t>
            </w:r>
            <w:proofErr w:type="spellStart"/>
            <w:r w:rsidRPr="00097556">
              <w:rPr>
                <w:rFonts w:ascii="Times New Roman" w:hAnsi="Times New Roman"/>
                <w:sz w:val="24"/>
                <w:szCs w:val="24"/>
              </w:rPr>
              <w:t>Mi</w:t>
            </w:r>
            <w:proofErr w:type="spellEnd"/>
            <w:r w:rsidRPr="00097556">
              <w:rPr>
                <w:rFonts w:ascii="Times New Roman" w:hAnsi="Times New Roman"/>
                <w:sz w:val="24"/>
                <w:szCs w:val="24"/>
              </w:rPr>
              <w:t xml:space="preserve"> Vida“</w:t>
            </w:r>
          </w:p>
        </w:tc>
        <w:tc>
          <w:tcPr>
            <w:tcW w:w="850" w:type="dxa"/>
            <w:tcBorders>
              <w:top w:val="single" w:sz="4" w:space="0" w:color="auto"/>
              <w:left w:val="nil"/>
              <w:bottom w:val="single" w:sz="4" w:space="0" w:color="auto"/>
              <w:right w:val="single" w:sz="4" w:space="0" w:color="auto"/>
            </w:tcBorders>
            <w:shd w:val="clear" w:color="auto" w:fill="auto"/>
          </w:tcPr>
          <w:p w14:paraId="22DD9A03"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A6A3471"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76A943D"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5EC5C30C"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3D889DC"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52DA959"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3C66870"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DA177DD"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2 (74)</w:t>
            </w:r>
          </w:p>
        </w:tc>
      </w:tr>
      <w:tr w:rsidR="00097556" w:rsidRPr="00097556" w14:paraId="5842423A" w14:textId="77777777" w:rsidTr="00A848C0">
        <w:trPr>
          <w:gridAfter w:val="1"/>
          <w:wAfter w:w="7" w:type="dxa"/>
          <w:trHeight w:val="70"/>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1FE57C69"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Mokinių mokomoji bendrovė</w:t>
            </w:r>
          </w:p>
        </w:tc>
        <w:tc>
          <w:tcPr>
            <w:tcW w:w="850" w:type="dxa"/>
            <w:tcBorders>
              <w:top w:val="single" w:sz="4" w:space="0" w:color="auto"/>
              <w:left w:val="nil"/>
              <w:bottom w:val="single" w:sz="4" w:space="0" w:color="auto"/>
              <w:right w:val="single" w:sz="4" w:space="0" w:color="auto"/>
            </w:tcBorders>
            <w:shd w:val="clear" w:color="auto" w:fill="auto"/>
          </w:tcPr>
          <w:p w14:paraId="41E28C54"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B2E5798"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BE33D55"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47B4BAEC"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7B73CFCA"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4F77358"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410AD4B"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4ED4E42C"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1 (37)</w:t>
            </w:r>
          </w:p>
        </w:tc>
      </w:tr>
      <w:tr w:rsidR="00097556" w:rsidRPr="00097556" w14:paraId="35B32EBB" w14:textId="77777777" w:rsidTr="00471A44">
        <w:trPr>
          <w:gridAfter w:val="1"/>
          <w:wAfter w:w="7" w:type="dxa"/>
          <w:trHeight w:val="19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00F38789"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Vokalo studija</w:t>
            </w:r>
          </w:p>
        </w:tc>
        <w:tc>
          <w:tcPr>
            <w:tcW w:w="850" w:type="dxa"/>
            <w:tcBorders>
              <w:top w:val="single" w:sz="4" w:space="0" w:color="auto"/>
              <w:left w:val="nil"/>
              <w:bottom w:val="single" w:sz="4" w:space="0" w:color="auto"/>
              <w:right w:val="single" w:sz="4" w:space="0" w:color="auto"/>
            </w:tcBorders>
            <w:shd w:val="clear" w:color="auto" w:fill="auto"/>
          </w:tcPr>
          <w:p w14:paraId="19A34BCB"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89F66FE"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63EDEC1"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34F43DFC"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18FAC0A8"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6BDAF87"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1603C2F9"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95B7C10"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1 (37)</w:t>
            </w:r>
          </w:p>
        </w:tc>
      </w:tr>
      <w:tr w:rsidR="00097556" w:rsidRPr="00097556" w14:paraId="44BB82D5" w14:textId="77777777" w:rsidTr="00471A44">
        <w:trPr>
          <w:gridAfter w:val="1"/>
          <w:wAfter w:w="7" w:type="dxa"/>
          <w:trHeight w:val="184"/>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36148943"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Įdomioji fizika</w:t>
            </w:r>
          </w:p>
        </w:tc>
        <w:tc>
          <w:tcPr>
            <w:tcW w:w="850" w:type="dxa"/>
            <w:tcBorders>
              <w:top w:val="single" w:sz="4" w:space="0" w:color="auto"/>
              <w:left w:val="nil"/>
              <w:bottom w:val="single" w:sz="4" w:space="0" w:color="auto"/>
              <w:right w:val="single" w:sz="4" w:space="0" w:color="auto"/>
            </w:tcBorders>
            <w:shd w:val="clear" w:color="auto" w:fill="auto"/>
          </w:tcPr>
          <w:p w14:paraId="4CE29433"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B5C3F98"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0D00869C"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6838C0B9"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4465FEF"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ADB2EC9"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459EC27D"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76981DC8"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1 (37)</w:t>
            </w:r>
          </w:p>
        </w:tc>
      </w:tr>
      <w:tr w:rsidR="00097556" w:rsidRPr="00097556" w14:paraId="6CA3878E" w14:textId="77777777" w:rsidTr="00471A44">
        <w:trPr>
          <w:gridAfter w:val="1"/>
          <w:wAfter w:w="7" w:type="dxa"/>
          <w:trHeight w:val="187"/>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689704E9"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Fizikos akademija</w:t>
            </w:r>
          </w:p>
        </w:tc>
        <w:tc>
          <w:tcPr>
            <w:tcW w:w="850" w:type="dxa"/>
            <w:tcBorders>
              <w:top w:val="single" w:sz="4" w:space="0" w:color="auto"/>
              <w:left w:val="nil"/>
              <w:bottom w:val="single" w:sz="4" w:space="0" w:color="auto"/>
              <w:right w:val="single" w:sz="4" w:space="0" w:color="auto"/>
            </w:tcBorders>
            <w:shd w:val="clear" w:color="auto" w:fill="auto"/>
          </w:tcPr>
          <w:p w14:paraId="04A44F31"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E7EB789"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E53C71B" w14:textId="77777777" w:rsidR="005E3532" w:rsidRPr="00097556" w:rsidRDefault="005E3532"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F0A2375" w14:textId="77777777" w:rsidR="005E3532" w:rsidRPr="00097556" w:rsidRDefault="005E3532"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42FF38BD" w14:textId="77777777" w:rsidR="005E3532" w:rsidRPr="00097556" w:rsidRDefault="005E3532"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430809A" w14:textId="77777777" w:rsidR="005E3532" w:rsidRPr="00097556" w:rsidRDefault="005E3532"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63C27AE5" w14:textId="77777777" w:rsidR="005E3532" w:rsidRPr="00097556" w:rsidRDefault="005E3532" w:rsidP="00A848C0">
            <w:pPr>
              <w:spacing w:after="0" w:line="240" w:lineRule="auto"/>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36F1930F" w14:textId="77777777" w:rsidR="005E3532" w:rsidRPr="00097556" w:rsidRDefault="005E3532"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1 (37)</w:t>
            </w:r>
          </w:p>
        </w:tc>
      </w:tr>
      <w:tr w:rsidR="00097556" w:rsidRPr="00097556" w14:paraId="268CD69A" w14:textId="77777777" w:rsidTr="00471A44">
        <w:trPr>
          <w:gridAfter w:val="1"/>
          <w:wAfter w:w="7" w:type="dxa"/>
          <w:trHeight w:val="178"/>
        </w:trPr>
        <w:tc>
          <w:tcPr>
            <w:tcW w:w="2434" w:type="dxa"/>
            <w:tcBorders>
              <w:top w:val="single" w:sz="4" w:space="0" w:color="auto"/>
              <w:left w:val="single" w:sz="4" w:space="0" w:color="auto"/>
              <w:bottom w:val="single" w:sz="4" w:space="0" w:color="auto"/>
              <w:right w:val="single" w:sz="4" w:space="0" w:color="auto"/>
            </w:tcBorders>
            <w:shd w:val="clear" w:color="auto" w:fill="auto"/>
          </w:tcPr>
          <w:p w14:paraId="58943C02" w14:textId="77777777" w:rsidR="001D0033" w:rsidRPr="00097556" w:rsidRDefault="001D0033" w:rsidP="00A848C0">
            <w:pPr>
              <w:spacing w:after="0" w:line="240" w:lineRule="auto"/>
              <w:rPr>
                <w:rFonts w:ascii="Times New Roman" w:hAnsi="Times New Roman"/>
                <w:sz w:val="24"/>
                <w:szCs w:val="24"/>
              </w:rPr>
            </w:pPr>
            <w:r w:rsidRPr="00097556">
              <w:rPr>
                <w:rFonts w:ascii="Times New Roman" w:hAnsi="Times New Roman"/>
                <w:sz w:val="24"/>
                <w:szCs w:val="24"/>
              </w:rPr>
              <w:t>Debatai anglų kalba</w:t>
            </w:r>
          </w:p>
        </w:tc>
        <w:tc>
          <w:tcPr>
            <w:tcW w:w="850" w:type="dxa"/>
            <w:tcBorders>
              <w:top w:val="single" w:sz="4" w:space="0" w:color="auto"/>
              <w:left w:val="nil"/>
              <w:bottom w:val="single" w:sz="4" w:space="0" w:color="auto"/>
              <w:right w:val="single" w:sz="4" w:space="0" w:color="auto"/>
            </w:tcBorders>
            <w:shd w:val="clear" w:color="auto" w:fill="auto"/>
          </w:tcPr>
          <w:p w14:paraId="49CF0872" w14:textId="77777777" w:rsidR="001D0033" w:rsidRPr="00097556" w:rsidRDefault="001D0033"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2683D096" w14:textId="77777777" w:rsidR="001D0033" w:rsidRPr="00097556" w:rsidRDefault="001D0033"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9E5D5CC" w14:textId="77777777" w:rsidR="001D0033" w:rsidRPr="00097556" w:rsidRDefault="001D0033" w:rsidP="00A848C0">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tcPr>
          <w:p w14:paraId="7147BBA3" w14:textId="77777777" w:rsidR="001D0033" w:rsidRPr="00097556" w:rsidRDefault="001D0033" w:rsidP="00A848C0">
            <w:pPr>
              <w:spacing w:after="0" w:line="240" w:lineRule="auto"/>
              <w:jc w:val="center"/>
              <w:rPr>
                <w:rFonts w:ascii="Times New Roman" w:hAnsi="Times New Roman"/>
                <w:sz w:val="24"/>
                <w:szCs w:val="24"/>
              </w:rPr>
            </w:pPr>
          </w:p>
        </w:tc>
        <w:tc>
          <w:tcPr>
            <w:tcW w:w="968" w:type="dxa"/>
            <w:tcBorders>
              <w:top w:val="single" w:sz="4" w:space="0" w:color="auto"/>
              <w:left w:val="nil"/>
              <w:bottom w:val="single" w:sz="4" w:space="0" w:color="auto"/>
              <w:right w:val="single" w:sz="4" w:space="0" w:color="auto"/>
            </w:tcBorders>
            <w:shd w:val="clear" w:color="auto" w:fill="auto"/>
          </w:tcPr>
          <w:p w14:paraId="67F655D2" w14:textId="77777777" w:rsidR="001D0033" w:rsidRPr="00097556" w:rsidRDefault="001D0033" w:rsidP="00A848C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704751FF" w14:textId="77777777" w:rsidR="001D0033" w:rsidRPr="00097556" w:rsidRDefault="001D0033" w:rsidP="00A848C0">
            <w:pPr>
              <w:spacing w:after="0" w:line="240" w:lineRule="auto"/>
              <w:jc w:val="center"/>
              <w:rPr>
                <w:rFonts w:ascii="Times New Roman" w:hAnsi="Times New Roman"/>
                <w:sz w:val="24"/>
                <w:szCs w:val="24"/>
              </w:rPr>
            </w:pPr>
          </w:p>
        </w:tc>
        <w:tc>
          <w:tcPr>
            <w:tcW w:w="709" w:type="dxa"/>
            <w:tcBorders>
              <w:top w:val="single" w:sz="4" w:space="0" w:color="auto"/>
              <w:bottom w:val="single" w:sz="4" w:space="0" w:color="auto"/>
              <w:right w:val="single" w:sz="4" w:space="0" w:color="auto"/>
            </w:tcBorders>
            <w:shd w:val="clear" w:color="auto" w:fill="auto"/>
          </w:tcPr>
          <w:p w14:paraId="7B219560" w14:textId="77777777" w:rsidR="001D0033" w:rsidRPr="00097556" w:rsidRDefault="001D0033" w:rsidP="00A848C0">
            <w:pPr>
              <w:spacing w:after="0" w:line="240" w:lineRule="auto"/>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26C79E3" w14:textId="77777777" w:rsidR="001D0033" w:rsidRPr="00097556" w:rsidRDefault="001D0033" w:rsidP="00A848C0">
            <w:pPr>
              <w:spacing w:after="0" w:line="240" w:lineRule="auto"/>
              <w:jc w:val="center"/>
              <w:rPr>
                <w:rFonts w:ascii="Times New Roman" w:hAnsi="Times New Roman"/>
                <w:bCs/>
                <w:sz w:val="24"/>
                <w:szCs w:val="24"/>
              </w:rPr>
            </w:pPr>
            <w:r w:rsidRPr="00097556">
              <w:rPr>
                <w:rFonts w:ascii="Times New Roman" w:hAnsi="Times New Roman"/>
                <w:bCs/>
                <w:sz w:val="24"/>
                <w:szCs w:val="24"/>
              </w:rPr>
              <w:t>2 (74)</w:t>
            </w:r>
          </w:p>
        </w:tc>
      </w:tr>
      <w:tr w:rsidR="00471A44" w:rsidRPr="00097556" w14:paraId="46B6379D" w14:textId="77777777" w:rsidTr="00C00978">
        <w:trPr>
          <w:gridAfter w:val="1"/>
          <w:wAfter w:w="7" w:type="dxa"/>
          <w:trHeight w:val="323"/>
        </w:trPr>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14:paraId="0411A352" w14:textId="77777777" w:rsidR="00471A44" w:rsidRPr="00471A44" w:rsidRDefault="00471A44" w:rsidP="00471A44">
            <w:pPr>
              <w:spacing w:after="0" w:line="240" w:lineRule="auto"/>
              <w:rPr>
                <w:rFonts w:ascii="Times New Roman" w:hAnsi="Times New Roman"/>
                <w:b/>
                <w:sz w:val="24"/>
                <w:szCs w:val="24"/>
              </w:rPr>
            </w:pPr>
            <w:r w:rsidRPr="00471A44">
              <w:rPr>
                <w:rFonts w:ascii="Times New Roman" w:hAnsi="Times New Roman"/>
                <w:b/>
                <w:bCs/>
                <w:sz w:val="24"/>
                <w:szCs w:val="24"/>
              </w:rPr>
              <w:t>Iš viso panaudota neformaliojo švietimo valandų (3)</w:t>
            </w:r>
          </w:p>
        </w:tc>
        <w:tc>
          <w:tcPr>
            <w:tcW w:w="932" w:type="dxa"/>
            <w:tcBorders>
              <w:top w:val="single" w:sz="4" w:space="0" w:color="auto"/>
              <w:left w:val="nil"/>
              <w:bottom w:val="single" w:sz="4" w:space="0" w:color="auto"/>
              <w:right w:val="single" w:sz="4" w:space="0" w:color="auto"/>
            </w:tcBorders>
            <w:shd w:val="clear" w:color="auto" w:fill="auto"/>
          </w:tcPr>
          <w:p w14:paraId="33B33E4E" w14:textId="77777777" w:rsidR="00471A44" w:rsidRPr="00471A44" w:rsidRDefault="00471A44" w:rsidP="00A848C0">
            <w:pPr>
              <w:spacing w:after="0" w:line="240" w:lineRule="auto"/>
              <w:jc w:val="center"/>
              <w:rPr>
                <w:rFonts w:ascii="Times New Roman" w:hAnsi="Times New Roman"/>
                <w:b/>
                <w:bCs/>
                <w:sz w:val="24"/>
                <w:szCs w:val="24"/>
              </w:rPr>
            </w:pPr>
            <w:r w:rsidRPr="00471A44">
              <w:rPr>
                <w:rFonts w:ascii="Times New Roman" w:hAnsi="Times New Roman"/>
                <w:b/>
                <w:bCs/>
                <w:sz w:val="24"/>
                <w:szCs w:val="24"/>
              </w:rPr>
              <w:t>14</w:t>
            </w:r>
          </w:p>
          <w:p w14:paraId="7E6A150B" w14:textId="77777777" w:rsidR="00471A44" w:rsidRPr="00471A44" w:rsidRDefault="00471A44" w:rsidP="00A848C0">
            <w:pPr>
              <w:spacing w:after="0" w:line="240" w:lineRule="auto"/>
              <w:jc w:val="center"/>
              <w:rPr>
                <w:rFonts w:ascii="Times New Roman" w:hAnsi="Times New Roman"/>
                <w:b/>
                <w:bCs/>
                <w:sz w:val="24"/>
                <w:szCs w:val="24"/>
              </w:rPr>
            </w:pPr>
            <w:r w:rsidRPr="00471A44">
              <w:rPr>
                <w:rFonts w:ascii="Times New Roman" w:hAnsi="Times New Roman"/>
                <w:b/>
                <w:bCs/>
                <w:sz w:val="24"/>
                <w:szCs w:val="24"/>
              </w:rPr>
              <w:t>(555)</w:t>
            </w:r>
          </w:p>
        </w:tc>
      </w:tr>
      <w:tr w:rsidR="00471A44" w:rsidRPr="00097556" w14:paraId="3B9CADFF" w14:textId="77777777" w:rsidTr="00C00978">
        <w:trPr>
          <w:gridAfter w:val="1"/>
          <w:wAfter w:w="7" w:type="dxa"/>
          <w:trHeight w:val="323"/>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57805C2C" w14:textId="77777777" w:rsidR="00471A44" w:rsidRPr="00097556" w:rsidRDefault="00471A44" w:rsidP="00471A44">
            <w:pPr>
              <w:spacing w:after="0" w:line="240" w:lineRule="auto"/>
              <w:rPr>
                <w:rFonts w:ascii="Times New Roman" w:hAnsi="Times New Roman"/>
                <w:b/>
                <w:sz w:val="24"/>
                <w:szCs w:val="24"/>
              </w:rPr>
            </w:pPr>
            <w:r w:rsidRPr="00097556">
              <w:rPr>
                <w:rFonts w:ascii="Times New Roman" w:hAnsi="Times New Roman"/>
                <w:b/>
                <w:bCs/>
              </w:rPr>
              <w:t>Iš viso panaudota valandų (1, 2, 3 suma)</w:t>
            </w:r>
          </w:p>
          <w:p w14:paraId="725CF187" w14:textId="77777777" w:rsidR="00471A44" w:rsidRPr="00097556" w:rsidRDefault="00471A44" w:rsidP="00A848C0">
            <w:pPr>
              <w:spacing w:after="0" w:line="240" w:lineRule="auto"/>
              <w:jc w:val="center"/>
              <w:rPr>
                <w:rFonts w:ascii="Times New Roman" w:hAnsi="Times New Roman"/>
                <w:b/>
                <w:sz w:val="24"/>
                <w:szCs w:val="24"/>
              </w:rPr>
            </w:pPr>
          </w:p>
        </w:tc>
        <w:tc>
          <w:tcPr>
            <w:tcW w:w="932" w:type="dxa"/>
            <w:tcBorders>
              <w:top w:val="single" w:sz="4" w:space="0" w:color="auto"/>
              <w:left w:val="nil"/>
              <w:bottom w:val="single" w:sz="4" w:space="0" w:color="auto"/>
              <w:right w:val="single" w:sz="4" w:space="0" w:color="auto"/>
            </w:tcBorders>
            <w:shd w:val="clear" w:color="auto" w:fill="auto"/>
          </w:tcPr>
          <w:p w14:paraId="72AAB74F" w14:textId="77777777" w:rsidR="00471A44" w:rsidRPr="00097556" w:rsidRDefault="00471A44" w:rsidP="00A848C0">
            <w:pPr>
              <w:spacing w:after="0" w:line="240" w:lineRule="auto"/>
              <w:jc w:val="center"/>
              <w:rPr>
                <w:rFonts w:ascii="Times New Roman" w:hAnsi="Times New Roman"/>
                <w:b/>
                <w:bCs/>
                <w:sz w:val="24"/>
                <w:szCs w:val="24"/>
              </w:rPr>
            </w:pPr>
            <w:r w:rsidRPr="00097556">
              <w:rPr>
                <w:rFonts w:ascii="Times New Roman" w:hAnsi="Times New Roman"/>
                <w:b/>
                <w:bCs/>
                <w:sz w:val="24"/>
                <w:szCs w:val="24"/>
              </w:rPr>
              <w:t>254</w:t>
            </w:r>
          </w:p>
          <w:p w14:paraId="1A4747DD" w14:textId="77777777" w:rsidR="00471A44" w:rsidRPr="00097556" w:rsidRDefault="00471A44" w:rsidP="00A848C0">
            <w:pPr>
              <w:spacing w:after="0" w:line="240" w:lineRule="auto"/>
              <w:jc w:val="center"/>
              <w:rPr>
                <w:rFonts w:ascii="Times New Roman" w:hAnsi="Times New Roman"/>
                <w:b/>
                <w:bCs/>
                <w:sz w:val="24"/>
                <w:szCs w:val="24"/>
              </w:rPr>
            </w:pPr>
            <w:r w:rsidRPr="00097556">
              <w:rPr>
                <w:rFonts w:ascii="Times New Roman" w:hAnsi="Times New Roman"/>
                <w:b/>
                <w:bCs/>
                <w:sz w:val="24"/>
                <w:szCs w:val="24"/>
              </w:rPr>
              <w:t>(9287)</w:t>
            </w:r>
          </w:p>
        </w:tc>
      </w:tr>
    </w:tbl>
    <w:p w14:paraId="04CBD8C5" w14:textId="77777777" w:rsidR="00837BA5" w:rsidRDefault="00837BA5" w:rsidP="003F6007">
      <w:pPr>
        <w:spacing w:after="0" w:line="240" w:lineRule="auto"/>
        <w:rPr>
          <w:rFonts w:ascii="Times New Roman" w:hAnsi="Times New Roman"/>
          <w:sz w:val="24"/>
          <w:szCs w:val="24"/>
        </w:rPr>
      </w:pPr>
    </w:p>
    <w:p w14:paraId="1B47BBD6" w14:textId="77777777" w:rsidR="00D1078A" w:rsidRDefault="00D1078A" w:rsidP="003F6007">
      <w:pPr>
        <w:spacing w:after="0" w:line="240" w:lineRule="auto"/>
        <w:rPr>
          <w:rFonts w:ascii="Times New Roman" w:hAnsi="Times New Roman"/>
          <w:sz w:val="24"/>
          <w:szCs w:val="24"/>
        </w:rPr>
      </w:pPr>
    </w:p>
    <w:p w14:paraId="29FDB20C" w14:textId="77777777" w:rsidR="00D1078A" w:rsidRDefault="00D1078A" w:rsidP="003F6007">
      <w:pPr>
        <w:spacing w:after="0" w:line="240" w:lineRule="auto"/>
        <w:rPr>
          <w:rFonts w:ascii="Times New Roman" w:hAnsi="Times New Roman"/>
          <w:sz w:val="24"/>
          <w:szCs w:val="24"/>
        </w:rPr>
      </w:pPr>
    </w:p>
    <w:p w14:paraId="04A43DC5" w14:textId="77777777" w:rsidR="00D1078A" w:rsidRDefault="00D1078A" w:rsidP="003F6007">
      <w:pPr>
        <w:spacing w:after="0" w:line="240" w:lineRule="auto"/>
        <w:rPr>
          <w:rFonts w:ascii="Times New Roman" w:hAnsi="Times New Roman"/>
          <w:sz w:val="24"/>
          <w:szCs w:val="24"/>
        </w:rPr>
      </w:pPr>
    </w:p>
    <w:p w14:paraId="2BE26604" w14:textId="77777777" w:rsidR="00D1078A" w:rsidRDefault="00D1078A" w:rsidP="003F6007">
      <w:pPr>
        <w:spacing w:after="0" w:line="240" w:lineRule="auto"/>
        <w:rPr>
          <w:rFonts w:ascii="Times New Roman" w:hAnsi="Times New Roman"/>
          <w:sz w:val="24"/>
          <w:szCs w:val="24"/>
        </w:rPr>
      </w:pPr>
    </w:p>
    <w:p w14:paraId="27706AD1" w14:textId="77777777" w:rsidR="00D1078A" w:rsidRDefault="00D1078A" w:rsidP="003F6007">
      <w:pPr>
        <w:spacing w:after="0" w:line="240" w:lineRule="auto"/>
        <w:rPr>
          <w:rFonts w:ascii="Times New Roman" w:hAnsi="Times New Roman"/>
          <w:sz w:val="24"/>
          <w:szCs w:val="24"/>
        </w:rPr>
      </w:pPr>
    </w:p>
    <w:p w14:paraId="1EBE92B8" w14:textId="77777777" w:rsidR="00D1078A" w:rsidRDefault="00D1078A" w:rsidP="003F6007">
      <w:pPr>
        <w:spacing w:after="0" w:line="240" w:lineRule="auto"/>
        <w:rPr>
          <w:rFonts w:ascii="Times New Roman" w:hAnsi="Times New Roman"/>
          <w:sz w:val="24"/>
          <w:szCs w:val="24"/>
        </w:rPr>
      </w:pPr>
    </w:p>
    <w:p w14:paraId="100F5891" w14:textId="77777777" w:rsidR="00D1078A" w:rsidRDefault="00D1078A" w:rsidP="003F6007">
      <w:pPr>
        <w:spacing w:after="0" w:line="240" w:lineRule="auto"/>
        <w:rPr>
          <w:rFonts w:ascii="Times New Roman" w:hAnsi="Times New Roman"/>
          <w:sz w:val="24"/>
          <w:szCs w:val="24"/>
        </w:rPr>
      </w:pPr>
    </w:p>
    <w:p w14:paraId="37C55D3C" w14:textId="77777777" w:rsidR="00D1078A" w:rsidRDefault="00D1078A" w:rsidP="003F6007">
      <w:pPr>
        <w:spacing w:after="0" w:line="240" w:lineRule="auto"/>
        <w:rPr>
          <w:rFonts w:ascii="Times New Roman" w:hAnsi="Times New Roman"/>
          <w:sz w:val="24"/>
          <w:szCs w:val="24"/>
        </w:rPr>
      </w:pPr>
    </w:p>
    <w:p w14:paraId="2996A73B" w14:textId="77777777" w:rsidR="00D1078A" w:rsidRPr="00097556" w:rsidRDefault="00D1078A" w:rsidP="003F6007">
      <w:pPr>
        <w:spacing w:after="0" w:line="240" w:lineRule="auto"/>
        <w:rPr>
          <w:rFonts w:ascii="Times New Roman" w:hAnsi="Times New Roman"/>
          <w:sz w:val="24"/>
          <w:szCs w:val="24"/>
        </w:rPr>
      </w:pPr>
    </w:p>
    <w:p w14:paraId="139A5382" w14:textId="77777777" w:rsidR="00837BA5" w:rsidRPr="00097556" w:rsidRDefault="004A0D34" w:rsidP="0053603F">
      <w:pPr>
        <w:spacing w:after="0" w:line="240" w:lineRule="auto"/>
        <w:ind w:firstLine="567"/>
        <w:rPr>
          <w:rFonts w:ascii="Times New Roman" w:hAnsi="Times New Roman"/>
          <w:sz w:val="24"/>
          <w:szCs w:val="24"/>
        </w:rPr>
      </w:pPr>
      <w:r w:rsidRPr="00097556">
        <w:rPr>
          <w:rFonts w:ascii="Times New Roman" w:hAnsi="Times New Roman"/>
          <w:sz w:val="24"/>
          <w:szCs w:val="24"/>
        </w:rPr>
        <w:lastRenderedPageBreak/>
        <w:t>94</w:t>
      </w:r>
      <w:r w:rsidR="0053603F" w:rsidRPr="00097556">
        <w:rPr>
          <w:rFonts w:ascii="Times New Roman" w:hAnsi="Times New Roman"/>
          <w:sz w:val="24"/>
          <w:szCs w:val="24"/>
        </w:rPr>
        <w:t>.2.</w:t>
      </w:r>
      <w:r w:rsidR="002D4473" w:rsidRPr="00097556">
        <w:rPr>
          <w:rFonts w:ascii="Times New Roman" w:hAnsi="Times New Roman"/>
          <w:sz w:val="24"/>
          <w:szCs w:val="24"/>
        </w:rPr>
        <w:t xml:space="preserve"> IV </w:t>
      </w:r>
      <w:r w:rsidR="00E6643A" w:rsidRPr="00097556">
        <w:rPr>
          <w:rFonts w:ascii="Times New Roman" w:hAnsi="Times New Roman"/>
          <w:sz w:val="24"/>
          <w:szCs w:val="24"/>
        </w:rPr>
        <w:t xml:space="preserve"> klasei</w:t>
      </w:r>
      <w:r w:rsidR="00C95DA3" w:rsidRPr="00097556">
        <w:rPr>
          <w:rFonts w:ascii="Times New Roman" w:hAnsi="Times New Roman"/>
          <w:sz w:val="24"/>
          <w:szCs w:val="24"/>
        </w:rPr>
        <w:t xml:space="preserve"> (5</w:t>
      </w:r>
      <w:r w:rsidR="00837BA5" w:rsidRPr="00097556">
        <w:rPr>
          <w:rFonts w:ascii="Times New Roman" w:hAnsi="Times New Roman"/>
          <w:sz w:val="24"/>
          <w:szCs w:val="24"/>
        </w:rPr>
        <w:t xml:space="preserve"> kompl</w:t>
      </w:r>
      <w:r w:rsidR="00CC3BB1" w:rsidRPr="00097556">
        <w:rPr>
          <w:rFonts w:ascii="Times New Roman" w:hAnsi="Times New Roman"/>
          <w:sz w:val="24"/>
          <w:szCs w:val="24"/>
        </w:rPr>
        <w:t xml:space="preserve">ektai, </w:t>
      </w:r>
      <w:r w:rsidR="001D2C03" w:rsidRPr="00097556">
        <w:rPr>
          <w:rFonts w:ascii="Times New Roman" w:hAnsi="Times New Roman"/>
          <w:sz w:val="24"/>
          <w:szCs w:val="24"/>
        </w:rPr>
        <w:t>149</w:t>
      </w:r>
      <w:r w:rsidR="004C3F94" w:rsidRPr="00097556">
        <w:rPr>
          <w:rFonts w:ascii="Times New Roman" w:hAnsi="Times New Roman"/>
          <w:sz w:val="24"/>
          <w:szCs w:val="24"/>
        </w:rPr>
        <w:t xml:space="preserve"> </w:t>
      </w:r>
      <w:r w:rsidR="00837BA5" w:rsidRPr="00097556">
        <w:rPr>
          <w:rFonts w:ascii="Times New Roman" w:hAnsi="Times New Roman"/>
          <w:sz w:val="24"/>
          <w:szCs w:val="24"/>
        </w:rPr>
        <w:t>mokiniai)</w:t>
      </w:r>
      <w:r w:rsidRPr="00097556">
        <w:rPr>
          <w:rFonts w:ascii="Times New Roman" w:hAnsi="Times New Roman"/>
          <w:sz w:val="24"/>
          <w:szCs w:val="24"/>
        </w:rPr>
        <w:t>:</w:t>
      </w:r>
    </w:p>
    <w:tbl>
      <w:tblPr>
        <w:tblW w:w="9586" w:type="dxa"/>
        <w:tblInd w:w="108" w:type="dxa"/>
        <w:tblLayout w:type="fixed"/>
        <w:tblLook w:val="04A0" w:firstRow="1" w:lastRow="0" w:firstColumn="1" w:lastColumn="0" w:noHBand="0" w:noVBand="1"/>
      </w:tblPr>
      <w:tblGrid>
        <w:gridCol w:w="2101"/>
        <w:gridCol w:w="876"/>
        <w:gridCol w:w="1090"/>
        <w:gridCol w:w="984"/>
        <w:gridCol w:w="903"/>
        <w:gridCol w:w="874"/>
        <w:gridCol w:w="992"/>
        <w:gridCol w:w="827"/>
        <w:gridCol w:w="932"/>
        <w:gridCol w:w="7"/>
      </w:tblGrid>
      <w:tr w:rsidR="00097556" w:rsidRPr="00097556" w14:paraId="535D66EC" w14:textId="77777777" w:rsidTr="00293DE7">
        <w:trPr>
          <w:gridAfter w:val="1"/>
          <w:wAfter w:w="7" w:type="dxa"/>
          <w:trHeight w:val="284"/>
          <w:tblHeader/>
        </w:trPr>
        <w:tc>
          <w:tcPr>
            <w:tcW w:w="2101" w:type="dxa"/>
            <w:vMerge w:val="restart"/>
            <w:tcBorders>
              <w:top w:val="single" w:sz="8" w:space="0" w:color="auto"/>
              <w:left w:val="single" w:sz="8" w:space="0" w:color="auto"/>
              <w:bottom w:val="single" w:sz="8" w:space="0" w:color="000000"/>
              <w:right w:val="single" w:sz="4" w:space="0" w:color="auto"/>
            </w:tcBorders>
            <w:hideMark/>
          </w:tcPr>
          <w:p w14:paraId="22826A3C" w14:textId="77777777" w:rsidR="000E2E36" w:rsidRPr="00097556" w:rsidRDefault="000E2E36" w:rsidP="000E2E36">
            <w:pPr>
              <w:spacing w:after="0" w:line="240" w:lineRule="auto"/>
              <w:jc w:val="center"/>
              <w:rPr>
                <w:rFonts w:ascii="Times New Roman" w:hAnsi="Times New Roman"/>
                <w:sz w:val="24"/>
                <w:szCs w:val="24"/>
              </w:rPr>
            </w:pPr>
            <w:r w:rsidRPr="00097556">
              <w:rPr>
                <w:rFonts w:ascii="Times New Roman" w:hAnsi="Times New Roman"/>
                <w:sz w:val="24"/>
                <w:szCs w:val="24"/>
              </w:rPr>
              <w:t>Dalykai</w:t>
            </w:r>
          </w:p>
        </w:tc>
        <w:tc>
          <w:tcPr>
            <w:tcW w:w="2950" w:type="dxa"/>
            <w:gridSpan w:val="3"/>
            <w:tcBorders>
              <w:top w:val="single" w:sz="4" w:space="0" w:color="auto"/>
              <w:left w:val="single" w:sz="4" w:space="0" w:color="auto"/>
              <w:bottom w:val="single" w:sz="8" w:space="0" w:color="auto"/>
              <w:right w:val="single" w:sz="8" w:space="0" w:color="000000"/>
            </w:tcBorders>
            <w:hideMark/>
          </w:tcPr>
          <w:p w14:paraId="003248A2" w14:textId="77777777" w:rsidR="000E2E36" w:rsidRPr="00097556" w:rsidRDefault="000E2E36" w:rsidP="000E2E36">
            <w:pPr>
              <w:spacing w:after="0" w:line="240" w:lineRule="auto"/>
              <w:jc w:val="center"/>
              <w:rPr>
                <w:rFonts w:ascii="Times New Roman" w:hAnsi="Times New Roman"/>
                <w:sz w:val="24"/>
                <w:szCs w:val="24"/>
              </w:rPr>
            </w:pPr>
            <w:r w:rsidRPr="00097556">
              <w:rPr>
                <w:rFonts w:ascii="Times New Roman" w:hAnsi="Times New Roman"/>
                <w:sz w:val="24"/>
                <w:szCs w:val="24"/>
              </w:rPr>
              <w:t>Bendrasis kursas</w:t>
            </w:r>
          </w:p>
          <w:p w14:paraId="2419113F" w14:textId="77777777" w:rsidR="000E2E36" w:rsidRPr="00097556" w:rsidRDefault="000E2E36" w:rsidP="000E2E36">
            <w:pPr>
              <w:spacing w:after="0" w:line="240" w:lineRule="auto"/>
              <w:jc w:val="center"/>
              <w:rPr>
                <w:rFonts w:ascii="Times New Roman" w:hAnsi="Times New Roman"/>
                <w:sz w:val="24"/>
                <w:szCs w:val="24"/>
              </w:rPr>
            </w:pPr>
            <w:r w:rsidRPr="00097556">
              <w:rPr>
                <w:rFonts w:ascii="Times New Roman" w:hAnsi="Times New Roman"/>
                <w:sz w:val="20"/>
                <w:szCs w:val="20"/>
              </w:rPr>
              <w:t>(1-osios ir 2-osios užsienio kalbų – A2, B1 lygiai)</w:t>
            </w:r>
          </w:p>
        </w:tc>
        <w:tc>
          <w:tcPr>
            <w:tcW w:w="2769" w:type="dxa"/>
            <w:gridSpan w:val="3"/>
            <w:tcBorders>
              <w:top w:val="single" w:sz="4" w:space="0" w:color="auto"/>
              <w:left w:val="nil"/>
              <w:bottom w:val="single" w:sz="8" w:space="0" w:color="auto"/>
              <w:right w:val="single" w:sz="8" w:space="0" w:color="000000"/>
            </w:tcBorders>
            <w:hideMark/>
          </w:tcPr>
          <w:p w14:paraId="70B75FAC" w14:textId="77777777" w:rsidR="000E2E36" w:rsidRPr="00097556" w:rsidRDefault="000E2E36" w:rsidP="000E2E36">
            <w:pPr>
              <w:spacing w:after="0" w:line="240" w:lineRule="auto"/>
              <w:jc w:val="center"/>
              <w:rPr>
                <w:rFonts w:ascii="Times New Roman" w:hAnsi="Times New Roman"/>
                <w:sz w:val="24"/>
                <w:szCs w:val="24"/>
              </w:rPr>
            </w:pPr>
            <w:r w:rsidRPr="00097556">
              <w:rPr>
                <w:rFonts w:ascii="Times New Roman" w:hAnsi="Times New Roman"/>
                <w:sz w:val="24"/>
                <w:szCs w:val="24"/>
              </w:rPr>
              <w:t>Išplėstinis kursas</w:t>
            </w:r>
          </w:p>
          <w:p w14:paraId="45DE4424" w14:textId="77777777" w:rsidR="000E2E36" w:rsidRPr="00097556" w:rsidRDefault="000E2E36" w:rsidP="000E2E36">
            <w:pPr>
              <w:spacing w:after="0" w:line="240" w:lineRule="auto"/>
              <w:jc w:val="center"/>
              <w:rPr>
                <w:rFonts w:ascii="Times New Roman" w:hAnsi="Times New Roman"/>
                <w:sz w:val="20"/>
                <w:szCs w:val="20"/>
              </w:rPr>
            </w:pPr>
            <w:r w:rsidRPr="00097556">
              <w:rPr>
                <w:rFonts w:ascii="Times New Roman" w:hAnsi="Times New Roman"/>
                <w:sz w:val="20"/>
                <w:szCs w:val="20"/>
              </w:rPr>
              <w:t>(1-osios ir 2-osios užsienio kalbų – B2 lygis)</w:t>
            </w:r>
          </w:p>
        </w:tc>
        <w:tc>
          <w:tcPr>
            <w:tcW w:w="827" w:type="dxa"/>
            <w:vMerge w:val="restart"/>
            <w:tcBorders>
              <w:top w:val="single" w:sz="4" w:space="0" w:color="auto"/>
              <w:left w:val="single" w:sz="8" w:space="0" w:color="auto"/>
              <w:bottom w:val="single" w:sz="4" w:space="0" w:color="auto"/>
              <w:right w:val="single" w:sz="8" w:space="0" w:color="auto"/>
            </w:tcBorders>
            <w:hideMark/>
          </w:tcPr>
          <w:p w14:paraId="7AE90040" w14:textId="77777777" w:rsidR="000E2E36" w:rsidRPr="00097556" w:rsidRDefault="000E2E36" w:rsidP="000E2E36">
            <w:pPr>
              <w:spacing w:after="0" w:line="240" w:lineRule="auto"/>
              <w:jc w:val="center"/>
              <w:rPr>
                <w:rFonts w:ascii="Times New Roman" w:hAnsi="Times New Roman"/>
                <w:sz w:val="18"/>
                <w:szCs w:val="18"/>
              </w:rPr>
            </w:pPr>
            <w:r w:rsidRPr="00097556">
              <w:rPr>
                <w:rFonts w:ascii="Times New Roman" w:hAnsi="Times New Roman"/>
                <w:sz w:val="18"/>
                <w:szCs w:val="18"/>
              </w:rPr>
              <w:t>Iš  viso grupių</w:t>
            </w:r>
          </w:p>
        </w:tc>
        <w:tc>
          <w:tcPr>
            <w:tcW w:w="932" w:type="dxa"/>
            <w:vMerge w:val="restart"/>
            <w:tcBorders>
              <w:top w:val="single" w:sz="4" w:space="0" w:color="auto"/>
              <w:left w:val="single" w:sz="8" w:space="0" w:color="auto"/>
              <w:bottom w:val="single" w:sz="4" w:space="0" w:color="auto"/>
              <w:right w:val="single" w:sz="4" w:space="0" w:color="auto"/>
            </w:tcBorders>
            <w:hideMark/>
          </w:tcPr>
          <w:p w14:paraId="57BB9C06" w14:textId="77777777" w:rsidR="000E2E36" w:rsidRPr="00097556" w:rsidRDefault="000E2E36" w:rsidP="000E2E36">
            <w:pPr>
              <w:spacing w:after="0" w:line="240" w:lineRule="auto"/>
              <w:jc w:val="center"/>
              <w:rPr>
                <w:rFonts w:ascii="Times New Roman" w:hAnsi="Times New Roman"/>
                <w:sz w:val="20"/>
                <w:szCs w:val="20"/>
              </w:rPr>
            </w:pPr>
            <w:r w:rsidRPr="00097556">
              <w:rPr>
                <w:rFonts w:ascii="Times New Roman" w:hAnsi="Times New Roman"/>
                <w:sz w:val="20"/>
                <w:szCs w:val="20"/>
              </w:rPr>
              <w:t xml:space="preserve">Iš viso </w:t>
            </w:r>
            <w:r w:rsidRPr="00097556">
              <w:rPr>
                <w:rFonts w:ascii="Times New Roman" w:hAnsi="Times New Roman"/>
                <w:sz w:val="18"/>
                <w:szCs w:val="18"/>
              </w:rPr>
              <w:t>savaitinių valandų skaičius (metinių valandų skaičius)</w:t>
            </w:r>
          </w:p>
        </w:tc>
      </w:tr>
      <w:tr w:rsidR="00097556" w:rsidRPr="00097556" w14:paraId="15136236" w14:textId="77777777" w:rsidTr="00293DE7">
        <w:trPr>
          <w:gridAfter w:val="1"/>
          <w:wAfter w:w="7" w:type="dxa"/>
          <w:trHeight w:val="596"/>
          <w:tblHeader/>
        </w:trPr>
        <w:tc>
          <w:tcPr>
            <w:tcW w:w="2101" w:type="dxa"/>
            <w:vMerge/>
            <w:tcBorders>
              <w:top w:val="single" w:sz="8" w:space="0" w:color="auto"/>
              <w:left w:val="single" w:sz="8" w:space="0" w:color="auto"/>
              <w:bottom w:val="single" w:sz="8" w:space="0" w:color="000000"/>
              <w:right w:val="single" w:sz="4" w:space="0" w:color="auto"/>
            </w:tcBorders>
            <w:vAlign w:val="center"/>
            <w:hideMark/>
          </w:tcPr>
          <w:p w14:paraId="41425648" w14:textId="77777777" w:rsidR="000E2E36" w:rsidRPr="00097556" w:rsidRDefault="000E2E36" w:rsidP="000E2E36">
            <w:pPr>
              <w:spacing w:after="0" w:line="240" w:lineRule="auto"/>
              <w:rPr>
                <w:rFonts w:ascii="Times New Roman" w:hAnsi="Times New Roman"/>
                <w:sz w:val="24"/>
                <w:szCs w:val="24"/>
              </w:rPr>
            </w:pPr>
          </w:p>
        </w:tc>
        <w:tc>
          <w:tcPr>
            <w:tcW w:w="876" w:type="dxa"/>
            <w:tcBorders>
              <w:top w:val="nil"/>
              <w:left w:val="single" w:sz="4" w:space="0" w:color="auto"/>
              <w:bottom w:val="single" w:sz="4" w:space="0" w:color="auto"/>
              <w:right w:val="single" w:sz="8" w:space="0" w:color="auto"/>
            </w:tcBorders>
            <w:hideMark/>
          </w:tcPr>
          <w:p w14:paraId="28F4ED3C"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Laikinų grupių skaičius</w:t>
            </w:r>
          </w:p>
        </w:tc>
        <w:tc>
          <w:tcPr>
            <w:tcW w:w="1090" w:type="dxa"/>
            <w:tcBorders>
              <w:top w:val="nil"/>
              <w:left w:val="nil"/>
              <w:bottom w:val="single" w:sz="4" w:space="0" w:color="auto"/>
              <w:right w:val="single" w:sz="8" w:space="0" w:color="auto"/>
            </w:tcBorders>
            <w:hideMark/>
          </w:tcPr>
          <w:p w14:paraId="573DF1E9"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Mokinių skaičius</w:t>
            </w:r>
          </w:p>
        </w:tc>
        <w:tc>
          <w:tcPr>
            <w:tcW w:w="984" w:type="dxa"/>
            <w:tcBorders>
              <w:top w:val="nil"/>
              <w:left w:val="nil"/>
              <w:bottom w:val="single" w:sz="4" w:space="0" w:color="auto"/>
              <w:right w:val="single" w:sz="8" w:space="0" w:color="auto"/>
            </w:tcBorders>
            <w:hideMark/>
          </w:tcPr>
          <w:p w14:paraId="7E764CAF"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Savaitinių valandų skaičius (metinių valandų skaičius)</w:t>
            </w:r>
          </w:p>
        </w:tc>
        <w:tc>
          <w:tcPr>
            <w:tcW w:w="903" w:type="dxa"/>
            <w:tcBorders>
              <w:top w:val="nil"/>
              <w:left w:val="nil"/>
              <w:bottom w:val="single" w:sz="4" w:space="0" w:color="auto"/>
              <w:right w:val="single" w:sz="8" w:space="0" w:color="auto"/>
            </w:tcBorders>
            <w:hideMark/>
          </w:tcPr>
          <w:p w14:paraId="1B68DC00"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Laikinų grupių skaičius</w:t>
            </w:r>
          </w:p>
        </w:tc>
        <w:tc>
          <w:tcPr>
            <w:tcW w:w="874" w:type="dxa"/>
            <w:tcBorders>
              <w:top w:val="nil"/>
              <w:left w:val="nil"/>
              <w:bottom w:val="single" w:sz="4" w:space="0" w:color="auto"/>
              <w:right w:val="single" w:sz="8" w:space="0" w:color="auto"/>
            </w:tcBorders>
            <w:hideMark/>
          </w:tcPr>
          <w:p w14:paraId="20CC9A62"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Mokinių skaičius</w:t>
            </w:r>
          </w:p>
        </w:tc>
        <w:tc>
          <w:tcPr>
            <w:tcW w:w="992" w:type="dxa"/>
            <w:tcBorders>
              <w:top w:val="nil"/>
              <w:left w:val="nil"/>
              <w:bottom w:val="single" w:sz="4" w:space="0" w:color="auto"/>
              <w:right w:val="single" w:sz="8" w:space="0" w:color="auto"/>
            </w:tcBorders>
            <w:hideMark/>
          </w:tcPr>
          <w:p w14:paraId="644B65C9" w14:textId="77777777" w:rsidR="000E2E36" w:rsidRPr="00097556" w:rsidRDefault="000E2E36" w:rsidP="000E2E36">
            <w:pPr>
              <w:spacing w:after="0" w:line="240" w:lineRule="auto"/>
              <w:rPr>
                <w:rFonts w:ascii="Times New Roman" w:hAnsi="Times New Roman"/>
                <w:sz w:val="18"/>
                <w:szCs w:val="18"/>
              </w:rPr>
            </w:pPr>
            <w:r w:rsidRPr="00097556">
              <w:rPr>
                <w:rFonts w:ascii="Times New Roman" w:hAnsi="Times New Roman"/>
                <w:sz w:val="18"/>
                <w:szCs w:val="18"/>
              </w:rPr>
              <w:t>Savaitinių valandų skaičius (metinių valandų skaičius)</w:t>
            </w:r>
          </w:p>
        </w:tc>
        <w:tc>
          <w:tcPr>
            <w:tcW w:w="827" w:type="dxa"/>
            <w:vMerge/>
            <w:tcBorders>
              <w:top w:val="single" w:sz="4" w:space="0" w:color="auto"/>
              <w:left w:val="single" w:sz="8" w:space="0" w:color="auto"/>
              <w:bottom w:val="single" w:sz="4" w:space="0" w:color="auto"/>
              <w:right w:val="single" w:sz="8" w:space="0" w:color="auto"/>
            </w:tcBorders>
            <w:vAlign w:val="center"/>
            <w:hideMark/>
          </w:tcPr>
          <w:p w14:paraId="3B8CB519" w14:textId="77777777" w:rsidR="000E2E36" w:rsidRPr="00097556" w:rsidRDefault="000E2E36" w:rsidP="000E2E36">
            <w:pPr>
              <w:spacing w:after="0" w:line="240" w:lineRule="auto"/>
              <w:rPr>
                <w:rFonts w:ascii="Times New Roman" w:hAnsi="Times New Roman"/>
                <w:sz w:val="24"/>
                <w:szCs w:val="24"/>
              </w:rPr>
            </w:pPr>
          </w:p>
        </w:tc>
        <w:tc>
          <w:tcPr>
            <w:tcW w:w="932" w:type="dxa"/>
            <w:vMerge/>
            <w:tcBorders>
              <w:top w:val="single" w:sz="4" w:space="0" w:color="auto"/>
              <w:left w:val="single" w:sz="8" w:space="0" w:color="auto"/>
              <w:bottom w:val="single" w:sz="4" w:space="0" w:color="auto"/>
              <w:right w:val="single" w:sz="4" w:space="0" w:color="auto"/>
            </w:tcBorders>
            <w:vAlign w:val="center"/>
            <w:hideMark/>
          </w:tcPr>
          <w:p w14:paraId="200C5B32" w14:textId="77777777" w:rsidR="000E2E36" w:rsidRPr="00097556" w:rsidRDefault="000E2E36" w:rsidP="000E2E36">
            <w:pPr>
              <w:spacing w:after="0" w:line="240" w:lineRule="auto"/>
              <w:rPr>
                <w:rFonts w:ascii="Times New Roman" w:hAnsi="Times New Roman"/>
                <w:sz w:val="24"/>
                <w:szCs w:val="24"/>
              </w:rPr>
            </w:pPr>
          </w:p>
        </w:tc>
      </w:tr>
      <w:tr w:rsidR="00097556" w:rsidRPr="00097556" w14:paraId="374D3707" w14:textId="77777777" w:rsidTr="00293DE7">
        <w:trPr>
          <w:gridAfter w:val="1"/>
          <w:wAfter w:w="7" w:type="dxa"/>
          <w:trHeight w:val="220"/>
        </w:trPr>
        <w:tc>
          <w:tcPr>
            <w:tcW w:w="2101" w:type="dxa"/>
            <w:tcBorders>
              <w:top w:val="nil"/>
              <w:left w:val="single" w:sz="4" w:space="0" w:color="auto"/>
              <w:bottom w:val="single" w:sz="4" w:space="0" w:color="auto"/>
              <w:right w:val="single" w:sz="4" w:space="0" w:color="auto"/>
            </w:tcBorders>
            <w:hideMark/>
          </w:tcPr>
          <w:p w14:paraId="23AB6B50"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Tikyba</w:t>
            </w:r>
          </w:p>
        </w:tc>
        <w:tc>
          <w:tcPr>
            <w:tcW w:w="876" w:type="dxa"/>
            <w:tcBorders>
              <w:top w:val="nil"/>
              <w:left w:val="nil"/>
              <w:bottom w:val="single" w:sz="4" w:space="0" w:color="auto"/>
              <w:right w:val="single" w:sz="4" w:space="0" w:color="auto"/>
            </w:tcBorders>
          </w:tcPr>
          <w:p w14:paraId="0240B0A9"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1090" w:type="dxa"/>
            <w:tcBorders>
              <w:top w:val="nil"/>
              <w:left w:val="nil"/>
              <w:bottom w:val="single" w:sz="4" w:space="0" w:color="auto"/>
              <w:right w:val="single" w:sz="4" w:space="0" w:color="auto"/>
            </w:tcBorders>
          </w:tcPr>
          <w:p w14:paraId="06C5F9A5"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71</w:t>
            </w:r>
          </w:p>
        </w:tc>
        <w:tc>
          <w:tcPr>
            <w:tcW w:w="984" w:type="dxa"/>
            <w:tcBorders>
              <w:top w:val="nil"/>
              <w:left w:val="nil"/>
              <w:bottom w:val="single" w:sz="4" w:space="0" w:color="auto"/>
              <w:right w:val="single" w:sz="4" w:space="0" w:color="auto"/>
            </w:tcBorders>
          </w:tcPr>
          <w:p w14:paraId="7406F5E6"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4A1469E9"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0C2FF9D2"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nil"/>
              <w:left w:val="nil"/>
              <w:bottom w:val="single" w:sz="4" w:space="0" w:color="auto"/>
              <w:right w:val="single" w:sz="4" w:space="0" w:color="auto"/>
            </w:tcBorders>
          </w:tcPr>
          <w:p w14:paraId="278FAF87"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14:paraId="4E4D9766"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nil"/>
              <w:left w:val="nil"/>
              <w:bottom w:val="single" w:sz="4" w:space="0" w:color="auto"/>
              <w:right w:val="single" w:sz="4" w:space="0" w:color="auto"/>
            </w:tcBorders>
          </w:tcPr>
          <w:p w14:paraId="11B5F73A"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nil"/>
              <w:left w:val="nil"/>
              <w:bottom w:val="single" w:sz="4" w:space="0" w:color="auto"/>
              <w:right w:val="single" w:sz="4" w:space="0" w:color="auto"/>
            </w:tcBorders>
          </w:tcPr>
          <w:p w14:paraId="0CDA3760"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2A8B2668"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r>
      <w:tr w:rsidR="00097556" w:rsidRPr="00097556" w14:paraId="34F6CEC9" w14:textId="77777777" w:rsidTr="00293DE7">
        <w:trPr>
          <w:gridAfter w:val="1"/>
          <w:wAfter w:w="7" w:type="dxa"/>
          <w:trHeight w:val="389"/>
        </w:trPr>
        <w:tc>
          <w:tcPr>
            <w:tcW w:w="2101" w:type="dxa"/>
            <w:tcBorders>
              <w:top w:val="nil"/>
              <w:left w:val="single" w:sz="4" w:space="0" w:color="auto"/>
              <w:bottom w:val="single" w:sz="4" w:space="0" w:color="auto"/>
              <w:right w:val="single" w:sz="4" w:space="0" w:color="auto"/>
            </w:tcBorders>
            <w:hideMark/>
          </w:tcPr>
          <w:p w14:paraId="2844D9D1" w14:textId="77777777" w:rsidR="008435AA" w:rsidRPr="00097556" w:rsidRDefault="008435AA" w:rsidP="008435AA">
            <w:pPr>
              <w:spacing w:after="0" w:line="240" w:lineRule="auto"/>
              <w:rPr>
                <w:rFonts w:ascii="Times New Roman" w:hAnsi="Times New Roman"/>
                <w:sz w:val="24"/>
                <w:szCs w:val="24"/>
              </w:rPr>
            </w:pPr>
            <w:r w:rsidRPr="00097556">
              <w:rPr>
                <w:rFonts w:ascii="Times New Roman" w:hAnsi="Times New Roman"/>
                <w:sz w:val="24"/>
                <w:szCs w:val="24"/>
              </w:rPr>
              <w:t>Etika</w:t>
            </w:r>
          </w:p>
        </w:tc>
        <w:tc>
          <w:tcPr>
            <w:tcW w:w="876" w:type="dxa"/>
            <w:tcBorders>
              <w:top w:val="nil"/>
              <w:left w:val="nil"/>
              <w:bottom w:val="single" w:sz="4" w:space="0" w:color="auto"/>
              <w:right w:val="single" w:sz="4" w:space="0" w:color="auto"/>
            </w:tcBorders>
          </w:tcPr>
          <w:p w14:paraId="7464EB55"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1090" w:type="dxa"/>
            <w:tcBorders>
              <w:top w:val="nil"/>
              <w:left w:val="nil"/>
              <w:bottom w:val="single" w:sz="4" w:space="0" w:color="auto"/>
              <w:right w:val="single" w:sz="4" w:space="0" w:color="auto"/>
            </w:tcBorders>
          </w:tcPr>
          <w:p w14:paraId="5EA515DC" w14:textId="77777777" w:rsidR="008435AA" w:rsidRPr="00097556" w:rsidRDefault="007D7E6E" w:rsidP="008435AA">
            <w:pPr>
              <w:spacing w:after="0" w:line="240" w:lineRule="auto"/>
              <w:jc w:val="center"/>
              <w:rPr>
                <w:rFonts w:ascii="Times New Roman" w:hAnsi="Times New Roman"/>
                <w:sz w:val="24"/>
                <w:szCs w:val="24"/>
              </w:rPr>
            </w:pPr>
            <w:r w:rsidRPr="00097556">
              <w:rPr>
                <w:rFonts w:ascii="Times New Roman" w:hAnsi="Times New Roman"/>
                <w:sz w:val="24"/>
                <w:szCs w:val="24"/>
              </w:rPr>
              <w:t>78</w:t>
            </w:r>
          </w:p>
        </w:tc>
        <w:tc>
          <w:tcPr>
            <w:tcW w:w="984" w:type="dxa"/>
            <w:tcBorders>
              <w:top w:val="nil"/>
              <w:left w:val="nil"/>
              <w:bottom w:val="single" w:sz="4" w:space="0" w:color="auto"/>
              <w:right w:val="single" w:sz="4" w:space="0" w:color="auto"/>
            </w:tcBorders>
          </w:tcPr>
          <w:p w14:paraId="7E448E08"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2709C570" w14:textId="77777777" w:rsidR="008435AA" w:rsidRPr="00097556" w:rsidRDefault="006455B8" w:rsidP="008435AA">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3CE82F55" w14:textId="77777777" w:rsidR="008435AA" w:rsidRPr="00097556" w:rsidRDefault="008435AA" w:rsidP="008435AA">
            <w:pPr>
              <w:spacing w:after="0" w:line="240" w:lineRule="auto"/>
              <w:jc w:val="center"/>
              <w:rPr>
                <w:rFonts w:ascii="Times New Roman" w:hAnsi="Times New Roman"/>
                <w:sz w:val="24"/>
                <w:szCs w:val="24"/>
              </w:rPr>
            </w:pPr>
          </w:p>
        </w:tc>
        <w:tc>
          <w:tcPr>
            <w:tcW w:w="874" w:type="dxa"/>
            <w:tcBorders>
              <w:top w:val="nil"/>
              <w:left w:val="nil"/>
              <w:bottom w:val="single" w:sz="4" w:space="0" w:color="auto"/>
              <w:right w:val="single" w:sz="4" w:space="0" w:color="auto"/>
            </w:tcBorders>
          </w:tcPr>
          <w:p w14:paraId="326C9AF5" w14:textId="77777777" w:rsidR="008435AA" w:rsidRPr="00097556" w:rsidRDefault="008435AA" w:rsidP="008435AA">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14:paraId="0B8182FF" w14:textId="77777777" w:rsidR="008435AA" w:rsidRPr="00097556" w:rsidRDefault="008435AA" w:rsidP="008435AA">
            <w:pPr>
              <w:spacing w:after="0" w:line="240" w:lineRule="auto"/>
              <w:jc w:val="center"/>
              <w:rPr>
                <w:rFonts w:ascii="Times New Roman" w:hAnsi="Times New Roman"/>
                <w:sz w:val="24"/>
                <w:szCs w:val="24"/>
              </w:rPr>
            </w:pPr>
          </w:p>
        </w:tc>
        <w:tc>
          <w:tcPr>
            <w:tcW w:w="827" w:type="dxa"/>
            <w:tcBorders>
              <w:top w:val="nil"/>
              <w:left w:val="nil"/>
              <w:bottom w:val="single" w:sz="4" w:space="0" w:color="auto"/>
              <w:right w:val="single" w:sz="4" w:space="0" w:color="auto"/>
            </w:tcBorders>
          </w:tcPr>
          <w:p w14:paraId="028B29E3"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nil"/>
              <w:left w:val="nil"/>
              <w:bottom w:val="single" w:sz="4" w:space="0" w:color="auto"/>
              <w:right w:val="single" w:sz="4" w:space="0" w:color="auto"/>
            </w:tcBorders>
          </w:tcPr>
          <w:p w14:paraId="2FD29440"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3C8E2A3A" w14:textId="77777777" w:rsidR="008435AA" w:rsidRPr="00097556" w:rsidRDefault="006455B8" w:rsidP="008435AA">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r>
      <w:tr w:rsidR="00097556" w:rsidRPr="00097556" w14:paraId="662775DB" w14:textId="77777777" w:rsidTr="00293DE7">
        <w:trPr>
          <w:gridAfter w:val="1"/>
          <w:wAfter w:w="7" w:type="dxa"/>
          <w:trHeight w:val="271"/>
        </w:trPr>
        <w:tc>
          <w:tcPr>
            <w:tcW w:w="2101" w:type="dxa"/>
            <w:tcBorders>
              <w:top w:val="nil"/>
              <w:left w:val="single" w:sz="4" w:space="0" w:color="auto"/>
              <w:bottom w:val="single" w:sz="4" w:space="0" w:color="auto"/>
              <w:right w:val="single" w:sz="4" w:space="0" w:color="auto"/>
            </w:tcBorders>
            <w:hideMark/>
          </w:tcPr>
          <w:p w14:paraId="7B67B514" w14:textId="77777777" w:rsidR="008435AA" w:rsidRPr="00097556" w:rsidRDefault="008435AA" w:rsidP="00677880">
            <w:pPr>
              <w:spacing w:after="0" w:line="240" w:lineRule="auto"/>
              <w:rPr>
                <w:rFonts w:ascii="Times New Roman" w:hAnsi="Times New Roman"/>
                <w:bCs/>
                <w:sz w:val="24"/>
                <w:szCs w:val="24"/>
              </w:rPr>
            </w:pPr>
            <w:r w:rsidRPr="00097556">
              <w:rPr>
                <w:rFonts w:ascii="Times New Roman" w:hAnsi="Times New Roman"/>
                <w:bCs/>
                <w:sz w:val="24"/>
                <w:szCs w:val="24"/>
              </w:rPr>
              <w:t>Lietuvių kalba ir literatūra</w:t>
            </w:r>
          </w:p>
        </w:tc>
        <w:tc>
          <w:tcPr>
            <w:tcW w:w="876" w:type="dxa"/>
            <w:tcBorders>
              <w:top w:val="nil"/>
              <w:left w:val="nil"/>
              <w:bottom w:val="single" w:sz="4" w:space="0" w:color="auto"/>
              <w:right w:val="single" w:sz="4" w:space="0" w:color="auto"/>
            </w:tcBorders>
          </w:tcPr>
          <w:p w14:paraId="549ACC15" w14:textId="77777777" w:rsidR="008435AA" w:rsidRPr="00097556" w:rsidRDefault="008435AA" w:rsidP="00677880">
            <w:pPr>
              <w:spacing w:after="0" w:line="240" w:lineRule="auto"/>
              <w:jc w:val="center"/>
              <w:rPr>
                <w:rFonts w:ascii="Times New Roman" w:hAnsi="Times New Roman"/>
                <w:sz w:val="24"/>
                <w:szCs w:val="24"/>
              </w:rPr>
            </w:pPr>
          </w:p>
        </w:tc>
        <w:tc>
          <w:tcPr>
            <w:tcW w:w="1090" w:type="dxa"/>
            <w:tcBorders>
              <w:top w:val="nil"/>
              <w:left w:val="nil"/>
              <w:bottom w:val="single" w:sz="4" w:space="0" w:color="auto"/>
              <w:right w:val="single" w:sz="4" w:space="0" w:color="auto"/>
            </w:tcBorders>
          </w:tcPr>
          <w:p w14:paraId="5194195F" w14:textId="77777777" w:rsidR="008435AA" w:rsidRPr="00097556" w:rsidRDefault="008435AA" w:rsidP="00677880">
            <w:pPr>
              <w:spacing w:after="0" w:line="240" w:lineRule="auto"/>
              <w:jc w:val="center"/>
              <w:rPr>
                <w:rFonts w:ascii="Times New Roman" w:hAnsi="Times New Roman"/>
                <w:sz w:val="24"/>
                <w:szCs w:val="24"/>
              </w:rPr>
            </w:pPr>
          </w:p>
        </w:tc>
        <w:tc>
          <w:tcPr>
            <w:tcW w:w="984" w:type="dxa"/>
            <w:tcBorders>
              <w:top w:val="nil"/>
              <w:left w:val="nil"/>
              <w:bottom w:val="single" w:sz="4" w:space="0" w:color="auto"/>
              <w:right w:val="single" w:sz="4" w:space="0" w:color="auto"/>
            </w:tcBorders>
          </w:tcPr>
          <w:p w14:paraId="399E1FE3" w14:textId="77777777" w:rsidR="008435AA" w:rsidRPr="00097556" w:rsidRDefault="008435AA" w:rsidP="00677880">
            <w:pPr>
              <w:spacing w:after="0" w:line="240" w:lineRule="auto"/>
              <w:jc w:val="center"/>
              <w:rPr>
                <w:rFonts w:ascii="Times New Roman" w:hAnsi="Times New Roman"/>
                <w:sz w:val="24"/>
                <w:szCs w:val="24"/>
              </w:rPr>
            </w:pPr>
          </w:p>
        </w:tc>
        <w:tc>
          <w:tcPr>
            <w:tcW w:w="903" w:type="dxa"/>
            <w:tcBorders>
              <w:top w:val="nil"/>
              <w:left w:val="nil"/>
              <w:bottom w:val="single" w:sz="4" w:space="0" w:color="auto"/>
              <w:right w:val="single" w:sz="4" w:space="0" w:color="auto"/>
            </w:tcBorders>
          </w:tcPr>
          <w:p w14:paraId="023A2128"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874" w:type="dxa"/>
            <w:tcBorders>
              <w:top w:val="nil"/>
              <w:left w:val="nil"/>
              <w:bottom w:val="single" w:sz="4" w:space="0" w:color="auto"/>
              <w:right w:val="single" w:sz="4" w:space="0" w:color="auto"/>
            </w:tcBorders>
          </w:tcPr>
          <w:p w14:paraId="0B16BF45"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149</w:t>
            </w:r>
          </w:p>
        </w:tc>
        <w:tc>
          <w:tcPr>
            <w:tcW w:w="992" w:type="dxa"/>
            <w:tcBorders>
              <w:top w:val="nil"/>
              <w:left w:val="nil"/>
              <w:bottom w:val="single" w:sz="4" w:space="0" w:color="auto"/>
              <w:right w:val="single" w:sz="4" w:space="0" w:color="auto"/>
            </w:tcBorders>
          </w:tcPr>
          <w:p w14:paraId="02B47557" w14:textId="77777777" w:rsidR="008435AA" w:rsidRPr="00097556" w:rsidRDefault="008435AA" w:rsidP="006455B8">
            <w:pPr>
              <w:spacing w:after="0" w:line="240" w:lineRule="auto"/>
              <w:jc w:val="center"/>
              <w:rPr>
                <w:rFonts w:ascii="Times New Roman" w:hAnsi="Times New Roman"/>
                <w:sz w:val="24"/>
                <w:szCs w:val="24"/>
              </w:rPr>
            </w:pPr>
            <w:r w:rsidRPr="00097556">
              <w:rPr>
                <w:rFonts w:ascii="Times New Roman" w:hAnsi="Times New Roman"/>
                <w:sz w:val="24"/>
                <w:szCs w:val="24"/>
              </w:rPr>
              <w:t>30</w:t>
            </w:r>
          </w:p>
          <w:p w14:paraId="600648B6" w14:textId="77777777" w:rsidR="008435AA" w:rsidRPr="00097556" w:rsidRDefault="006455B8" w:rsidP="006455B8">
            <w:pPr>
              <w:spacing w:after="0" w:line="240" w:lineRule="auto"/>
              <w:jc w:val="center"/>
              <w:rPr>
                <w:rFonts w:ascii="Times New Roman" w:hAnsi="Times New Roman"/>
                <w:sz w:val="24"/>
                <w:szCs w:val="24"/>
              </w:rPr>
            </w:pPr>
            <w:r w:rsidRPr="00097556">
              <w:rPr>
                <w:rFonts w:ascii="Times New Roman" w:hAnsi="Times New Roman"/>
                <w:sz w:val="24"/>
                <w:szCs w:val="24"/>
              </w:rPr>
              <w:t>(990</w:t>
            </w:r>
            <w:r w:rsidR="008435AA" w:rsidRPr="00097556">
              <w:rPr>
                <w:rFonts w:ascii="Times New Roman" w:hAnsi="Times New Roman"/>
                <w:sz w:val="24"/>
                <w:szCs w:val="24"/>
              </w:rPr>
              <w:t>)</w:t>
            </w:r>
          </w:p>
        </w:tc>
        <w:tc>
          <w:tcPr>
            <w:tcW w:w="827" w:type="dxa"/>
            <w:tcBorders>
              <w:top w:val="nil"/>
              <w:left w:val="nil"/>
              <w:bottom w:val="single" w:sz="4" w:space="0" w:color="auto"/>
              <w:right w:val="single" w:sz="4" w:space="0" w:color="auto"/>
            </w:tcBorders>
          </w:tcPr>
          <w:p w14:paraId="6C204EF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nil"/>
              <w:left w:val="nil"/>
              <w:bottom w:val="single" w:sz="4" w:space="0" w:color="auto"/>
              <w:right w:val="single" w:sz="4" w:space="0" w:color="auto"/>
            </w:tcBorders>
          </w:tcPr>
          <w:p w14:paraId="2E81D29D"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30</w:t>
            </w:r>
          </w:p>
          <w:p w14:paraId="4579A122"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(990</w:t>
            </w:r>
            <w:r w:rsidR="008435AA" w:rsidRPr="00097556">
              <w:rPr>
                <w:rFonts w:ascii="Times New Roman" w:hAnsi="Times New Roman"/>
                <w:sz w:val="24"/>
                <w:szCs w:val="24"/>
              </w:rPr>
              <w:t>)</w:t>
            </w:r>
          </w:p>
        </w:tc>
      </w:tr>
      <w:tr w:rsidR="00097556" w:rsidRPr="00097556" w14:paraId="6A468F34"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12E150F7" w14:textId="77777777" w:rsidR="008435AA" w:rsidRPr="00097556" w:rsidRDefault="008435AA" w:rsidP="00677880">
            <w:pPr>
              <w:spacing w:after="0" w:line="240" w:lineRule="auto"/>
              <w:rPr>
                <w:rFonts w:ascii="Times New Roman" w:hAnsi="Times New Roman"/>
                <w:bCs/>
                <w:sz w:val="24"/>
                <w:szCs w:val="24"/>
              </w:rPr>
            </w:pPr>
            <w:r w:rsidRPr="00097556">
              <w:rPr>
                <w:rFonts w:ascii="Times New Roman" w:hAnsi="Times New Roman"/>
                <w:sz w:val="24"/>
                <w:szCs w:val="24"/>
              </w:rPr>
              <w:t>Užsienio kalba</w:t>
            </w:r>
            <w:r w:rsidRPr="00097556">
              <w:rPr>
                <w:rFonts w:ascii="Times New Roman" w:hAnsi="Times New Roman"/>
                <w:bCs/>
                <w:sz w:val="24"/>
                <w:szCs w:val="24"/>
              </w:rPr>
              <w:t xml:space="preserve"> (anglų)</w:t>
            </w:r>
          </w:p>
        </w:tc>
        <w:tc>
          <w:tcPr>
            <w:tcW w:w="876" w:type="dxa"/>
            <w:tcBorders>
              <w:top w:val="single" w:sz="4" w:space="0" w:color="auto"/>
              <w:left w:val="nil"/>
              <w:bottom w:val="single" w:sz="4" w:space="0" w:color="auto"/>
              <w:right w:val="single" w:sz="4" w:space="0" w:color="auto"/>
            </w:tcBorders>
          </w:tcPr>
          <w:p w14:paraId="68EBD79D" w14:textId="77777777" w:rsidR="008435AA" w:rsidRPr="00097556" w:rsidRDefault="008435AA" w:rsidP="00677880">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tcPr>
          <w:p w14:paraId="3ABB919B" w14:textId="77777777" w:rsidR="008435AA" w:rsidRPr="00097556" w:rsidRDefault="008435AA" w:rsidP="00677880">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tcPr>
          <w:p w14:paraId="48CDAC8B" w14:textId="77777777" w:rsidR="008435AA" w:rsidRPr="00097556" w:rsidRDefault="008435AA" w:rsidP="00677880">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tcPr>
          <w:p w14:paraId="1561240B"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9</w:t>
            </w:r>
          </w:p>
        </w:tc>
        <w:tc>
          <w:tcPr>
            <w:tcW w:w="874" w:type="dxa"/>
            <w:tcBorders>
              <w:top w:val="single" w:sz="4" w:space="0" w:color="auto"/>
              <w:left w:val="nil"/>
              <w:bottom w:val="single" w:sz="4" w:space="0" w:color="auto"/>
              <w:right w:val="single" w:sz="4" w:space="0" w:color="auto"/>
            </w:tcBorders>
          </w:tcPr>
          <w:p w14:paraId="4AB081C7"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149</w:t>
            </w:r>
          </w:p>
        </w:tc>
        <w:tc>
          <w:tcPr>
            <w:tcW w:w="992" w:type="dxa"/>
            <w:tcBorders>
              <w:top w:val="single" w:sz="4" w:space="0" w:color="auto"/>
              <w:left w:val="nil"/>
              <w:bottom w:val="single" w:sz="4" w:space="0" w:color="auto"/>
              <w:right w:val="single" w:sz="4" w:space="0" w:color="auto"/>
            </w:tcBorders>
          </w:tcPr>
          <w:p w14:paraId="706F899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27</w:t>
            </w:r>
          </w:p>
          <w:p w14:paraId="01FDEE40"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w:t>
            </w:r>
            <w:r w:rsidR="006455B8" w:rsidRPr="00097556">
              <w:rPr>
                <w:rFonts w:ascii="Times New Roman" w:hAnsi="Times New Roman"/>
                <w:sz w:val="24"/>
                <w:szCs w:val="24"/>
              </w:rPr>
              <w:t>891</w:t>
            </w:r>
            <w:r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05A9CDEB"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9</w:t>
            </w:r>
          </w:p>
        </w:tc>
        <w:tc>
          <w:tcPr>
            <w:tcW w:w="932" w:type="dxa"/>
            <w:tcBorders>
              <w:top w:val="single" w:sz="4" w:space="0" w:color="auto"/>
              <w:left w:val="nil"/>
              <w:bottom w:val="single" w:sz="4" w:space="0" w:color="auto"/>
              <w:right w:val="single" w:sz="4" w:space="0" w:color="auto"/>
            </w:tcBorders>
          </w:tcPr>
          <w:p w14:paraId="5E4D5A7B"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27</w:t>
            </w:r>
          </w:p>
          <w:p w14:paraId="589514A9" w14:textId="77777777" w:rsidR="008435AA" w:rsidRPr="00097556" w:rsidRDefault="008435AA" w:rsidP="008435AA">
            <w:pPr>
              <w:spacing w:after="0" w:line="240" w:lineRule="auto"/>
              <w:jc w:val="center"/>
              <w:rPr>
                <w:rFonts w:ascii="Times New Roman" w:hAnsi="Times New Roman"/>
                <w:sz w:val="24"/>
                <w:szCs w:val="24"/>
              </w:rPr>
            </w:pPr>
            <w:r w:rsidRPr="00097556">
              <w:rPr>
                <w:rFonts w:ascii="Times New Roman" w:hAnsi="Times New Roman"/>
                <w:sz w:val="24"/>
                <w:szCs w:val="24"/>
              </w:rPr>
              <w:t>(</w:t>
            </w:r>
            <w:r w:rsidR="006455B8" w:rsidRPr="00097556">
              <w:rPr>
                <w:rFonts w:ascii="Times New Roman" w:hAnsi="Times New Roman"/>
                <w:sz w:val="24"/>
                <w:szCs w:val="24"/>
              </w:rPr>
              <w:t>891</w:t>
            </w:r>
            <w:r w:rsidRPr="00097556">
              <w:rPr>
                <w:rFonts w:ascii="Times New Roman" w:hAnsi="Times New Roman"/>
                <w:sz w:val="24"/>
                <w:szCs w:val="24"/>
              </w:rPr>
              <w:t>)</w:t>
            </w:r>
          </w:p>
        </w:tc>
      </w:tr>
      <w:tr w:rsidR="00097556" w:rsidRPr="00097556" w14:paraId="5344F0F2" w14:textId="77777777" w:rsidTr="00293DE7">
        <w:trPr>
          <w:gridAfter w:val="1"/>
          <w:wAfter w:w="7" w:type="dxa"/>
          <w:trHeight w:val="220"/>
        </w:trPr>
        <w:tc>
          <w:tcPr>
            <w:tcW w:w="2101" w:type="dxa"/>
            <w:tcBorders>
              <w:top w:val="nil"/>
              <w:left w:val="single" w:sz="4" w:space="0" w:color="auto"/>
              <w:bottom w:val="single" w:sz="4" w:space="0" w:color="auto"/>
              <w:right w:val="single" w:sz="4" w:space="0" w:color="auto"/>
            </w:tcBorders>
            <w:hideMark/>
          </w:tcPr>
          <w:p w14:paraId="2FF0A8BD"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Istorija</w:t>
            </w:r>
          </w:p>
        </w:tc>
        <w:tc>
          <w:tcPr>
            <w:tcW w:w="876" w:type="dxa"/>
            <w:tcBorders>
              <w:top w:val="nil"/>
              <w:left w:val="nil"/>
              <w:bottom w:val="single" w:sz="4" w:space="0" w:color="auto"/>
              <w:right w:val="single" w:sz="4" w:space="0" w:color="auto"/>
            </w:tcBorders>
          </w:tcPr>
          <w:p w14:paraId="3E863540"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nil"/>
              <w:left w:val="nil"/>
              <w:bottom w:val="single" w:sz="4" w:space="0" w:color="auto"/>
              <w:right w:val="single" w:sz="4" w:space="0" w:color="auto"/>
            </w:tcBorders>
          </w:tcPr>
          <w:p w14:paraId="3DB5A2E1"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37</w:t>
            </w:r>
          </w:p>
        </w:tc>
        <w:tc>
          <w:tcPr>
            <w:tcW w:w="984" w:type="dxa"/>
            <w:tcBorders>
              <w:top w:val="nil"/>
              <w:left w:val="nil"/>
              <w:bottom w:val="single" w:sz="4" w:space="0" w:color="auto"/>
              <w:right w:val="single" w:sz="4" w:space="0" w:color="auto"/>
            </w:tcBorders>
          </w:tcPr>
          <w:p w14:paraId="7C366847"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4E4B6421"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w:t>
            </w:r>
            <w:r w:rsidR="006455B8" w:rsidRPr="00097556">
              <w:rPr>
                <w:rFonts w:ascii="Times New Roman" w:hAnsi="Times New Roman"/>
                <w:sz w:val="24"/>
                <w:szCs w:val="24"/>
              </w:rPr>
              <w:t>132</w:t>
            </w:r>
            <w:r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3D4D150A"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74" w:type="dxa"/>
            <w:tcBorders>
              <w:top w:val="nil"/>
              <w:left w:val="nil"/>
              <w:bottom w:val="single" w:sz="4" w:space="0" w:color="auto"/>
              <w:right w:val="single" w:sz="4" w:space="0" w:color="auto"/>
            </w:tcBorders>
          </w:tcPr>
          <w:p w14:paraId="512CEC4F"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48</w:t>
            </w:r>
          </w:p>
        </w:tc>
        <w:tc>
          <w:tcPr>
            <w:tcW w:w="992" w:type="dxa"/>
            <w:tcBorders>
              <w:top w:val="nil"/>
              <w:left w:val="nil"/>
              <w:bottom w:val="single" w:sz="4" w:space="0" w:color="auto"/>
              <w:right w:val="single" w:sz="4" w:space="0" w:color="auto"/>
            </w:tcBorders>
          </w:tcPr>
          <w:p w14:paraId="43727E12"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1A5B5D8C"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8435AA" w:rsidRPr="00097556">
              <w:rPr>
                <w:rFonts w:ascii="Times New Roman" w:hAnsi="Times New Roman"/>
                <w:sz w:val="24"/>
                <w:szCs w:val="24"/>
              </w:rPr>
              <w:t>)</w:t>
            </w:r>
          </w:p>
        </w:tc>
        <w:tc>
          <w:tcPr>
            <w:tcW w:w="827" w:type="dxa"/>
            <w:tcBorders>
              <w:top w:val="nil"/>
              <w:left w:val="nil"/>
              <w:bottom w:val="single" w:sz="4" w:space="0" w:color="auto"/>
              <w:right w:val="single" w:sz="4" w:space="0" w:color="auto"/>
            </w:tcBorders>
          </w:tcPr>
          <w:p w14:paraId="3E2071A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nil"/>
              <w:left w:val="nil"/>
              <w:bottom w:val="single" w:sz="4" w:space="0" w:color="auto"/>
              <w:right w:val="single" w:sz="4" w:space="0" w:color="auto"/>
            </w:tcBorders>
          </w:tcPr>
          <w:p w14:paraId="7DB479BD"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10</w:t>
            </w:r>
          </w:p>
          <w:p w14:paraId="0FAF4DB6"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w:t>
            </w:r>
            <w:r w:rsidR="006455B8" w:rsidRPr="00097556">
              <w:rPr>
                <w:rFonts w:ascii="Times New Roman" w:hAnsi="Times New Roman"/>
                <w:sz w:val="24"/>
                <w:szCs w:val="24"/>
              </w:rPr>
              <w:t>330</w:t>
            </w:r>
            <w:r w:rsidRPr="00097556">
              <w:rPr>
                <w:rFonts w:ascii="Times New Roman" w:hAnsi="Times New Roman"/>
                <w:sz w:val="24"/>
                <w:szCs w:val="24"/>
              </w:rPr>
              <w:t>)</w:t>
            </w:r>
          </w:p>
        </w:tc>
      </w:tr>
      <w:tr w:rsidR="00097556" w:rsidRPr="00097556" w14:paraId="0E7FC185"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16DC45BD"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Geografija</w:t>
            </w:r>
          </w:p>
        </w:tc>
        <w:tc>
          <w:tcPr>
            <w:tcW w:w="876" w:type="dxa"/>
            <w:tcBorders>
              <w:top w:val="single" w:sz="4" w:space="0" w:color="auto"/>
              <w:left w:val="nil"/>
              <w:bottom w:val="single" w:sz="4" w:space="0" w:color="auto"/>
              <w:right w:val="single" w:sz="4" w:space="0" w:color="auto"/>
            </w:tcBorders>
          </w:tcPr>
          <w:p w14:paraId="1B6C24A0"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1EC5D41C"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33</w:t>
            </w:r>
          </w:p>
        </w:tc>
        <w:tc>
          <w:tcPr>
            <w:tcW w:w="984" w:type="dxa"/>
            <w:tcBorders>
              <w:top w:val="single" w:sz="4" w:space="0" w:color="auto"/>
              <w:left w:val="nil"/>
              <w:bottom w:val="single" w:sz="4" w:space="0" w:color="auto"/>
              <w:right w:val="single" w:sz="4" w:space="0" w:color="auto"/>
            </w:tcBorders>
          </w:tcPr>
          <w:p w14:paraId="266702AD"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58DE6BC8"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(132</w:t>
            </w:r>
            <w:r w:rsidR="008435AA"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67D9B5B0"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74" w:type="dxa"/>
            <w:tcBorders>
              <w:top w:val="single" w:sz="4" w:space="0" w:color="auto"/>
              <w:left w:val="nil"/>
              <w:bottom w:val="single" w:sz="4" w:space="0" w:color="auto"/>
              <w:right w:val="single" w:sz="4" w:space="0" w:color="auto"/>
            </w:tcBorders>
          </w:tcPr>
          <w:p w14:paraId="261C1F91"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39</w:t>
            </w:r>
          </w:p>
        </w:tc>
        <w:tc>
          <w:tcPr>
            <w:tcW w:w="992" w:type="dxa"/>
            <w:tcBorders>
              <w:top w:val="single" w:sz="4" w:space="0" w:color="auto"/>
              <w:left w:val="nil"/>
              <w:bottom w:val="single" w:sz="4" w:space="0" w:color="auto"/>
              <w:right w:val="single" w:sz="4" w:space="0" w:color="auto"/>
            </w:tcBorders>
          </w:tcPr>
          <w:p w14:paraId="1FF3D678"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6877766F"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8435AA"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4A076D0B"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single" w:sz="4" w:space="0" w:color="auto"/>
              <w:left w:val="nil"/>
              <w:bottom w:val="single" w:sz="4" w:space="0" w:color="auto"/>
              <w:right w:val="single" w:sz="4" w:space="0" w:color="auto"/>
            </w:tcBorders>
          </w:tcPr>
          <w:p w14:paraId="19EF2E58"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10</w:t>
            </w:r>
          </w:p>
          <w:p w14:paraId="07D1964D"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(330</w:t>
            </w:r>
            <w:r w:rsidR="008435AA" w:rsidRPr="00097556">
              <w:rPr>
                <w:rFonts w:ascii="Times New Roman" w:hAnsi="Times New Roman"/>
                <w:sz w:val="24"/>
                <w:szCs w:val="24"/>
              </w:rPr>
              <w:t>)</w:t>
            </w:r>
          </w:p>
        </w:tc>
      </w:tr>
      <w:tr w:rsidR="00097556" w:rsidRPr="00097556" w14:paraId="17AC66D9" w14:textId="77777777" w:rsidTr="00293DE7">
        <w:trPr>
          <w:gridAfter w:val="1"/>
          <w:wAfter w:w="7" w:type="dxa"/>
          <w:trHeight w:val="284"/>
        </w:trPr>
        <w:tc>
          <w:tcPr>
            <w:tcW w:w="2101" w:type="dxa"/>
            <w:tcBorders>
              <w:top w:val="nil"/>
              <w:left w:val="single" w:sz="4" w:space="0" w:color="auto"/>
              <w:bottom w:val="single" w:sz="4" w:space="0" w:color="auto"/>
              <w:right w:val="single" w:sz="4" w:space="0" w:color="auto"/>
            </w:tcBorders>
          </w:tcPr>
          <w:p w14:paraId="562FD1F9" w14:textId="77777777" w:rsidR="008435AA" w:rsidRPr="00097556" w:rsidRDefault="008435AA" w:rsidP="00677880">
            <w:pPr>
              <w:spacing w:after="0" w:line="240" w:lineRule="auto"/>
              <w:rPr>
                <w:rFonts w:ascii="Times New Roman" w:hAnsi="Times New Roman"/>
                <w:bCs/>
                <w:sz w:val="24"/>
                <w:szCs w:val="24"/>
              </w:rPr>
            </w:pPr>
            <w:r w:rsidRPr="00097556">
              <w:rPr>
                <w:rFonts w:ascii="Times New Roman" w:hAnsi="Times New Roman"/>
                <w:bCs/>
                <w:sz w:val="24"/>
                <w:szCs w:val="24"/>
              </w:rPr>
              <w:t>Matematika</w:t>
            </w:r>
          </w:p>
        </w:tc>
        <w:tc>
          <w:tcPr>
            <w:tcW w:w="876" w:type="dxa"/>
            <w:tcBorders>
              <w:top w:val="nil"/>
              <w:left w:val="nil"/>
              <w:bottom w:val="single" w:sz="4" w:space="0" w:color="auto"/>
              <w:right w:val="single" w:sz="4" w:space="0" w:color="auto"/>
            </w:tcBorders>
          </w:tcPr>
          <w:p w14:paraId="03972251"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nil"/>
              <w:left w:val="nil"/>
              <w:bottom w:val="single" w:sz="4" w:space="0" w:color="auto"/>
              <w:right w:val="single" w:sz="4" w:space="0" w:color="auto"/>
            </w:tcBorders>
          </w:tcPr>
          <w:p w14:paraId="580C1D45"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13</w:t>
            </w:r>
          </w:p>
        </w:tc>
        <w:tc>
          <w:tcPr>
            <w:tcW w:w="984" w:type="dxa"/>
            <w:tcBorders>
              <w:top w:val="nil"/>
              <w:left w:val="nil"/>
              <w:bottom w:val="single" w:sz="4" w:space="0" w:color="auto"/>
              <w:right w:val="single" w:sz="4" w:space="0" w:color="auto"/>
            </w:tcBorders>
          </w:tcPr>
          <w:p w14:paraId="63CBC179"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1ACA1DE5"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56E992FC"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874" w:type="dxa"/>
            <w:tcBorders>
              <w:top w:val="nil"/>
              <w:left w:val="nil"/>
              <w:bottom w:val="single" w:sz="4" w:space="0" w:color="auto"/>
              <w:right w:val="single" w:sz="4" w:space="0" w:color="auto"/>
            </w:tcBorders>
          </w:tcPr>
          <w:p w14:paraId="59B8C19C"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136</w:t>
            </w:r>
          </w:p>
        </w:tc>
        <w:tc>
          <w:tcPr>
            <w:tcW w:w="992" w:type="dxa"/>
            <w:tcBorders>
              <w:top w:val="nil"/>
              <w:left w:val="nil"/>
              <w:bottom w:val="single" w:sz="4" w:space="0" w:color="auto"/>
              <w:right w:val="single" w:sz="4" w:space="0" w:color="auto"/>
            </w:tcBorders>
          </w:tcPr>
          <w:p w14:paraId="1FE86560" w14:textId="77777777" w:rsidR="008435AA" w:rsidRPr="00097556" w:rsidRDefault="00E65163" w:rsidP="00677880">
            <w:pPr>
              <w:spacing w:after="0" w:line="240" w:lineRule="auto"/>
              <w:jc w:val="center"/>
              <w:rPr>
                <w:rFonts w:ascii="Times New Roman" w:hAnsi="Times New Roman"/>
                <w:sz w:val="24"/>
                <w:szCs w:val="24"/>
              </w:rPr>
            </w:pPr>
            <w:r w:rsidRPr="00097556">
              <w:rPr>
                <w:rFonts w:ascii="Times New Roman" w:hAnsi="Times New Roman"/>
                <w:sz w:val="24"/>
                <w:szCs w:val="24"/>
              </w:rPr>
              <w:t>30</w:t>
            </w:r>
          </w:p>
          <w:p w14:paraId="3185D656"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(990</w:t>
            </w:r>
            <w:r w:rsidR="008435AA" w:rsidRPr="00097556">
              <w:rPr>
                <w:rFonts w:ascii="Times New Roman" w:hAnsi="Times New Roman"/>
                <w:sz w:val="24"/>
                <w:szCs w:val="24"/>
              </w:rPr>
              <w:t>)</w:t>
            </w:r>
          </w:p>
        </w:tc>
        <w:tc>
          <w:tcPr>
            <w:tcW w:w="827" w:type="dxa"/>
            <w:tcBorders>
              <w:top w:val="nil"/>
              <w:left w:val="nil"/>
              <w:bottom w:val="single" w:sz="4" w:space="0" w:color="auto"/>
              <w:right w:val="single" w:sz="4" w:space="0" w:color="auto"/>
            </w:tcBorders>
          </w:tcPr>
          <w:p w14:paraId="767C7F80"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7</w:t>
            </w:r>
          </w:p>
        </w:tc>
        <w:tc>
          <w:tcPr>
            <w:tcW w:w="932" w:type="dxa"/>
            <w:tcBorders>
              <w:top w:val="nil"/>
              <w:left w:val="nil"/>
              <w:bottom w:val="single" w:sz="4" w:space="0" w:color="auto"/>
              <w:right w:val="single" w:sz="4" w:space="0" w:color="auto"/>
            </w:tcBorders>
          </w:tcPr>
          <w:p w14:paraId="21343EAC" w14:textId="77777777" w:rsidR="008435AA" w:rsidRPr="00097556" w:rsidRDefault="00E65163" w:rsidP="00677880">
            <w:pPr>
              <w:spacing w:after="0" w:line="240" w:lineRule="auto"/>
              <w:jc w:val="center"/>
              <w:rPr>
                <w:rFonts w:ascii="Times New Roman" w:hAnsi="Times New Roman"/>
                <w:sz w:val="24"/>
                <w:szCs w:val="24"/>
              </w:rPr>
            </w:pPr>
            <w:r w:rsidRPr="00097556">
              <w:rPr>
                <w:rFonts w:ascii="Times New Roman" w:hAnsi="Times New Roman"/>
                <w:sz w:val="24"/>
                <w:szCs w:val="24"/>
              </w:rPr>
              <w:t>33</w:t>
            </w:r>
          </w:p>
          <w:p w14:paraId="6C5518FC" w14:textId="77777777" w:rsidR="008435AA" w:rsidRPr="00097556" w:rsidRDefault="008435AA" w:rsidP="00E65163">
            <w:pPr>
              <w:spacing w:after="0" w:line="240" w:lineRule="auto"/>
              <w:jc w:val="center"/>
              <w:rPr>
                <w:rFonts w:ascii="Times New Roman" w:hAnsi="Times New Roman"/>
                <w:sz w:val="24"/>
                <w:szCs w:val="24"/>
              </w:rPr>
            </w:pPr>
            <w:r w:rsidRPr="00097556">
              <w:rPr>
                <w:rFonts w:ascii="Times New Roman" w:hAnsi="Times New Roman"/>
                <w:sz w:val="24"/>
                <w:szCs w:val="24"/>
              </w:rPr>
              <w:t>(</w:t>
            </w:r>
            <w:r w:rsidR="005F30D5" w:rsidRPr="00097556">
              <w:rPr>
                <w:rFonts w:ascii="Times New Roman" w:hAnsi="Times New Roman"/>
                <w:sz w:val="24"/>
                <w:szCs w:val="24"/>
              </w:rPr>
              <w:t>1089</w:t>
            </w:r>
            <w:r w:rsidRPr="00097556">
              <w:rPr>
                <w:rFonts w:ascii="Times New Roman" w:hAnsi="Times New Roman"/>
                <w:sz w:val="24"/>
                <w:szCs w:val="24"/>
              </w:rPr>
              <w:t>)</w:t>
            </w:r>
          </w:p>
        </w:tc>
      </w:tr>
      <w:tr w:rsidR="00097556" w:rsidRPr="00097556" w14:paraId="1B2137AF"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4BF24A81"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Biologija</w:t>
            </w:r>
          </w:p>
        </w:tc>
        <w:tc>
          <w:tcPr>
            <w:tcW w:w="876" w:type="dxa"/>
            <w:tcBorders>
              <w:top w:val="single" w:sz="4" w:space="0" w:color="auto"/>
              <w:left w:val="nil"/>
              <w:bottom w:val="single" w:sz="4" w:space="0" w:color="auto"/>
              <w:right w:val="single" w:sz="4" w:space="0" w:color="auto"/>
            </w:tcBorders>
          </w:tcPr>
          <w:p w14:paraId="29210F21"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744E3DC7"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37</w:t>
            </w:r>
          </w:p>
        </w:tc>
        <w:tc>
          <w:tcPr>
            <w:tcW w:w="984" w:type="dxa"/>
            <w:tcBorders>
              <w:top w:val="single" w:sz="4" w:space="0" w:color="auto"/>
              <w:left w:val="nil"/>
              <w:bottom w:val="single" w:sz="4" w:space="0" w:color="auto"/>
              <w:right w:val="single" w:sz="4" w:space="0" w:color="auto"/>
            </w:tcBorders>
          </w:tcPr>
          <w:p w14:paraId="78A4DE7F"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67F89ADB" w14:textId="77777777" w:rsidR="008435AA" w:rsidRPr="00097556" w:rsidRDefault="006455B8" w:rsidP="00677880">
            <w:pPr>
              <w:spacing w:after="0" w:line="240" w:lineRule="auto"/>
              <w:jc w:val="center"/>
              <w:rPr>
                <w:rFonts w:ascii="Times New Roman" w:hAnsi="Times New Roman"/>
                <w:sz w:val="24"/>
                <w:szCs w:val="24"/>
              </w:rPr>
            </w:pPr>
            <w:r w:rsidRPr="00097556">
              <w:rPr>
                <w:rFonts w:ascii="Times New Roman" w:hAnsi="Times New Roman"/>
                <w:sz w:val="24"/>
                <w:szCs w:val="24"/>
              </w:rPr>
              <w:t>(132</w:t>
            </w:r>
            <w:r w:rsidR="008435AA"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4759B2FA" w14:textId="77777777" w:rsidR="008435AA" w:rsidRPr="00097556" w:rsidRDefault="00DB26A4"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74" w:type="dxa"/>
            <w:tcBorders>
              <w:top w:val="single" w:sz="4" w:space="0" w:color="auto"/>
              <w:left w:val="nil"/>
              <w:bottom w:val="single" w:sz="4" w:space="0" w:color="auto"/>
              <w:right w:val="single" w:sz="4" w:space="0" w:color="auto"/>
            </w:tcBorders>
          </w:tcPr>
          <w:p w14:paraId="5733FE7B"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49</w:t>
            </w:r>
          </w:p>
        </w:tc>
        <w:tc>
          <w:tcPr>
            <w:tcW w:w="992" w:type="dxa"/>
            <w:tcBorders>
              <w:top w:val="single" w:sz="4" w:space="0" w:color="auto"/>
              <w:left w:val="nil"/>
              <w:bottom w:val="single" w:sz="4" w:space="0" w:color="auto"/>
              <w:right w:val="single" w:sz="4" w:space="0" w:color="auto"/>
            </w:tcBorders>
          </w:tcPr>
          <w:p w14:paraId="00B6907A" w14:textId="77777777" w:rsidR="008435AA" w:rsidRPr="00097556" w:rsidRDefault="00DB26A4"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76D138FC" w14:textId="77777777" w:rsidR="008435AA" w:rsidRPr="00097556" w:rsidRDefault="008435AA" w:rsidP="00DB26A4">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198</w:t>
            </w:r>
            <w:r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5384233E" w14:textId="77777777" w:rsidR="008435AA" w:rsidRPr="00097556" w:rsidRDefault="00DB26A4"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932" w:type="dxa"/>
            <w:tcBorders>
              <w:top w:val="single" w:sz="4" w:space="0" w:color="auto"/>
              <w:left w:val="nil"/>
              <w:bottom w:val="single" w:sz="4" w:space="0" w:color="auto"/>
              <w:right w:val="single" w:sz="4" w:space="0" w:color="auto"/>
            </w:tcBorders>
          </w:tcPr>
          <w:p w14:paraId="0F48E51B" w14:textId="77777777" w:rsidR="008435AA" w:rsidRPr="00097556" w:rsidRDefault="00DB26A4" w:rsidP="00677880">
            <w:pPr>
              <w:spacing w:after="0" w:line="240" w:lineRule="auto"/>
              <w:jc w:val="center"/>
              <w:rPr>
                <w:rFonts w:ascii="Times New Roman" w:hAnsi="Times New Roman"/>
                <w:sz w:val="24"/>
                <w:szCs w:val="24"/>
              </w:rPr>
            </w:pPr>
            <w:r w:rsidRPr="00097556">
              <w:rPr>
                <w:rFonts w:ascii="Times New Roman" w:hAnsi="Times New Roman"/>
                <w:sz w:val="24"/>
                <w:szCs w:val="24"/>
              </w:rPr>
              <w:t>10</w:t>
            </w:r>
          </w:p>
          <w:p w14:paraId="7A89FFA4"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(330</w:t>
            </w:r>
            <w:r w:rsidR="008435AA" w:rsidRPr="00097556">
              <w:rPr>
                <w:rFonts w:ascii="Times New Roman" w:hAnsi="Times New Roman"/>
                <w:sz w:val="24"/>
                <w:szCs w:val="24"/>
              </w:rPr>
              <w:t>)</w:t>
            </w:r>
          </w:p>
        </w:tc>
      </w:tr>
      <w:tr w:rsidR="00097556" w:rsidRPr="00097556" w14:paraId="04E6BB3A" w14:textId="77777777" w:rsidTr="00293DE7">
        <w:trPr>
          <w:gridAfter w:val="1"/>
          <w:wAfter w:w="7" w:type="dxa"/>
          <w:trHeight w:val="220"/>
        </w:trPr>
        <w:tc>
          <w:tcPr>
            <w:tcW w:w="2101" w:type="dxa"/>
            <w:tcBorders>
              <w:top w:val="nil"/>
              <w:left w:val="single" w:sz="4" w:space="0" w:color="auto"/>
              <w:bottom w:val="single" w:sz="4" w:space="0" w:color="auto"/>
              <w:right w:val="single" w:sz="4" w:space="0" w:color="auto"/>
            </w:tcBorders>
            <w:hideMark/>
          </w:tcPr>
          <w:p w14:paraId="6461E6D9"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Fizika</w:t>
            </w:r>
          </w:p>
        </w:tc>
        <w:tc>
          <w:tcPr>
            <w:tcW w:w="876" w:type="dxa"/>
            <w:tcBorders>
              <w:top w:val="nil"/>
              <w:left w:val="nil"/>
              <w:bottom w:val="single" w:sz="4" w:space="0" w:color="auto"/>
              <w:right w:val="single" w:sz="4" w:space="0" w:color="auto"/>
            </w:tcBorders>
          </w:tcPr>
          <w:p w14:paraId="1AE20E77"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nil"/>
              <w:left w:val="nil"/>
              <w:bottom w:val="single" w:sz="4" w:space="0" w:color="auto"/>
              <w:right w:val="single" w:sz="4" w:space="0" w:color="auto"/>
            </w:tcBorders>
          </w:tcPr>
          <w:p w14:paraId="6D51B9D4"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17</w:t>
            </w:r>
          </w:p>
        </w:tc>
        <w:tc>
          <w:tcPr>
            <w:tcW w:w="984" w:type="dxa"/>
            <w:tcBorders>
              <w:top w:val="nil"/>
              <w:left w:val="nil"/>
              <w:bottom w:val="single" w:sz="4" w:space="0" w:color="auto"/>
              <w:right w:val="single" w:sz="4" w:space="0" w:color="auto"/>
            </w:tcBorders>
          </w:tcPr>
          <w:p w14:paraId="7352E89B"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EB28668"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31DB269D"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874" w:type="dxa"/>
            <w:tcBorders>
              <w:top w:val="nil"/>
              <w:left w:val="nil"/>
              <w:bottom w:val="single" w:sz="4" w:space="0" w:color="auto"/>
              <w:right w:val="single" w:sz="4" w:space="0" w:color="auto"/>
            </w:tcBorders>
          </w:tcPr>
          <w:p w14:paraId="3F651EEA"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43</w:t>
            </w:r>
          </w:p>
        </w:tc>
        <w:tc>
          <w:tcPr>
            <w:tcW w:w="992" w:type="dxa"/>
            <w:tcBorders>
              <w:top w:val="nil"/>
              <w:left w:val="nil"/>
              <w:bottom w:val="single" w:sz="4" w:space="0" w:color="auto"/>
              <w:right w:val="single" w:sz="4" w:space="0" w:color="auto"/>
            </w:tcBorders>
          </w:tcPr>
          <w:p w14:paraId="255FD498"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8</w:t>
            </w:r>
          </w:p>
          <w:p w14:paraId="686BA009" w14:textId="77777777" w:rsidR="008435AA" w:rsidRPr="00097556" w:rsidRDefault="008435AA" w:rsidP="00F56CF2">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264</w:t>
            </w:r>
            <w:r w:rsidRPr="00097556">
              <w:rPr>
                <w:rFonts w:ascii="Times New Roman" w:hAnsi="Times New Roman"/>
                <w:sz w:val="24"/>
                <w:szCs w:val="24"/>
              </w:rPr>
              <w:t>)</w:t>
            </w:r>
          </w:p>
        </w:tc>
        <w:tc>
          <w:tcPr>
            <w:tcW w:w="827" w:type="dxa"/>
            <w:tcBorders>
              <w:top w:val="nil"/>
              <w:left w:val="nil"/>
              <w:bottom w:val="single" w:sz="4" w:space="0" w:color="auto"/>
              <w:right w:val="single" w:sz="4" w:space="0" w:color="auto"/>
            </w:tcBorders>
          </w:tcPr>
          <w:p w14:paraId="03E76ACA"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nil"/>
              <w:left w:val="nil"/>
              <w:bottom w:val="single" w:sz="4" w:space="0" w:color="auto"/>
              <w:right w:val="single" w:sz="4" w:space="0" w:color="auto"/>
            </w:tcBorders>
          </w:tcPr>
          <w:p w14:paraId="5FF881FA"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9</w:t>
            </w:r>
          </w:p>
          <w:p w14:paraId="5B9F2F4E"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(297</w:t>
            </w:r>
            <w:r w:rsidR="008435AA" w:rsidRPr="00097556">
              <w:rPr>
                <w:rFonts w:ascii="Times New Roman" w:hAnsi="Times New Roman"/>
                <w:sz w:val="24"/>
                <w:szCs w:val="24"/>
              </w:rPr>
              <w:t>)</w:t>
            </w:r>
          </w:p>
        </w:tc>
      </w:tr>
      <w:tr w:rsidR="00097556" w:rsidRPr="00097556" w14:paraId="6086428E"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22A94529"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Chemija</w:t>
            </w:r>
          </w:p>
        </w:tc>
        <w:tc>
          <w:tcPr>
            <w:tcW w:w="876" w:type="dxa"/>
            <w:tcBorders>
              <w:top w:val="single" w:sz="4" w:space="0" w:color="auto"/>
              <w:left w:val="nil"/>
              <w:bottom w:val="single" w:sz="4" w:space="0" w:color="auto"/>
              <w:right w:val="single" w:sz="4" w:space="0" w:color="auto"/>
            </w:tcBorders>
          </w:tcPr>
          <w:p w14:paraId="52CF0C5C"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6C1A16C9"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36</w:t>
            </w:r>
          </w:p>
        </w:tc>
        <w:tc>
          <w:tcPr>
            <w:tcW w:w="984" w:type="dxa"/>
            <w:tcBorders>
              <w:top w:val="single" w:sz="4" w:space="0" w:color="auto"/>
              <w:left w:val="nil"/>
              <w:bottom w:val="single" w:sz="4" w:space="0" w:color="auto"/>
              <w:right w:val="single" w:sz="4" w:space="0" w:color="auto"/>
            </w:tcBorders>
          </w:tcPr>
          <w:p w14:paraId="3FE91667"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6C0D5125" w14:textId="77777777" w:rsidR="008435AA" w:rsidRPr="00097556" w:rsidRDefault="008435AA" w:rsidP="00F56CF2">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132</w:t>
            </w:r>
            <w:r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55EEEF9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74" w:type="dxa"/>
            <w:tcBorders>
              <w:top w:val="single" w:sz="4" w:space="0" w:color="auto"/>
              <w:left w:val="nil"/>
              <w:bottom w:val="single" w:sz="4" w:space="0" w:color="auto"/>
              <w:right w:val="single" w:sz="4" w:space="0" w:color="auto"/>
            </w:tcBorders>
          </w:tcPr>
          <w:p w14:paraId="4A69D369" w14:textId="77777777" w:rsidR="008435AA" w:rsidRPr="00097556" w:rsidRDefault="007D7E6E" w:rsidP="00677880">
            <w:pPr>
              <w:spacing w:after="0" w:line="240" w:lineRule="auto"/>
              <w:jc w:val="center"/>
              <w:rPr>
                <w:rFonts w:ascii="Times New Roman" w:hAnsi="Times New Roman"/>
                <w:sz w:val="24"/>
                <w:szCs w:val="24"/>
              </w:rPr>
            </w:pPr>
            <w:r w:rsidRPr="00097556">
              <w:rPr>
                <w:rFonts w:ascii="Times New Roman" w:hAnsi="Times New Roman"/>
                <w:sz w:val="24"/>
                <w:szCs w:val="24"/>
              </w:rPr>
              <w:t>12</w:t>
            </w:r>
          </w:p>
        </w:tc>
        <w:tc>
          <w:tcPr>
            <w:tcW w:w="992" w:type="dxa"/>
            <w:tcBorders>
              <w:top w:val="single" w:sz="4" w:space="0" w:color="auto"/>
              <w:left w:val="nil"/>
              <w:bottom w:val="single" w:sz="4" w:space="0" w:color="auto"/>
              <w:right w:val="single" w:sz="4" w:space="0" w:color="auto"/>
            </w:tcBorders>
          </w:tcPr>
          <w:p w14:paraId="58E04A65"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 xml:space="preserve">3 </w:t>
            </w:r>
          </w:p>
          <w:p w14:paraId="2F92EA12"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(99</w:t>
            </w:r>
            <w:r w:rsidR="008435AA"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322A852A"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tcPr>
          <w:p w14:paraId="244360D2" w14:textId="77777777" w:rsidR="008435AA" w:rsidRPr="00097556" w:rsidRDefault="00F56CF2" w:rsidP="00677880">
            <w:pPr>
              <w:spacing w:after="0" w:line="240" w:lineRule="auto"/>
              <w:jc w:val="center"/>
              <w:rPr>
                <w:rFonts w:ascii="Times New Roman" w:hAnsi="Times New Roman"/>
                <w:sz w:val="24"/>
                <w:szCs w:val="24"/>
              </w:rPr>
            </w:pPr>
            <w:r w:rsidRPr="00097556">
              <w:rPr>
                <w:rFonts w:ascii="Times New Roman" w:hAnsi="Times New Roman"/>
                <w:sz w:val="24"/>
                <w:szCs w:val="24"/>
              </w:rPr>
              <w:t>7</w:t>
            </w:r>
          </w:p>
          <w:p w14:paraId="47E6137B" w14:textId="77777777" w:rsidR="008435AA" w:rsidRPr="00097556" w:rsidRDefault="008435AA" w:rsidP="00F56CF2">
            <w:pPr>
              <w:spacing w:after="0" w:line="240" w:lineRule="auto"/>
              <w:jc w:val="center"/>
              <w:rPr>
                <w:rFonts w:ascii="Times New Roman" w:hAnsi="Times New Roman"/>
                <w:sz w:val="24"/>
                <w:szCs w:val="24"/>
              </w:rPr>
            </w:pPr>
            <w:r w:rsidRPr="00097556">
              <w:rPr>
                <w:rFonts w:ascii="Times New Roman" w:hAnsi="Times New Roman"/>
                <w:sz w:val="24"/>
                <w:szCs w:val="24"/>
              </w:rPr>
              <w:t xml:space="preserve"> (</w:t>
            </w:r>
            <w:r w:rsidR="005F30D5" w:rsidRPr="00097556">
              <w:rPr>
                <w:rFonts w:ascii="Times New Roman" w:hAnsi="Times New Roman"/>
                <w:sz w:val="24"/>
                <w:szCs w:val="24"/>
              </w:rPr>
              <w:t>231</w:t>
            </w:r>
            <w:r w:rsidRPr="00097556">
              <w:rPr>
                <w:rFonts w:ascii="Times New Roman" w:hAnsi="Times New Roman"/>
                <w:sz w:val="24"/>
                <w:szCs w:val="24"/>
              </w:rPr>
              <w:t>)</w:t>
            </w:r>
          </w:p>
        </w:tc>
      </w:tr>
      <w:tr w:rsidR="00097556" w:rsidRPr="00097556" w14:paraId="754430A2"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19B41881"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Dailė</w:t>
            </w:r>
          </w:p>
        </w:tc>
        <w:tc>
          <w:tcPr>
            <w:tcW w:w="876" w:type="dxa"/>
            <w:tcBorders>
              <w:top w:val="single" w:sz="4" w:space="0" w:color="auto"/>
              <w:left w:val="nil"/>
              <w:bottom w:val="single" w:sz="4" w:space="0" w:color="auto"/>
              <w:right w:val="single" w:sz="4" w:space="0" w:color="auto"/>
            </w:tcBorders>
          </w:tcPr>
          <w:p w14:paraId="2D1CDB51" w14:textId="77777777" w:rsidR="008435AA" w:rsidRPr="00097556" w:rsidRDefault="00456719"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47166CB8" w14:textId="77777777" w:rsidR="008435AA" w:rsidRPr="00097556" w:rsidRDefault="003753CE" w:rsidP="00677880">
            <w:pPr>
              <w:spacing w:after="0" w:line="240" w:lineRule="auto"/>
              <w:jc w:val="center"/>
              <w:rPr>
                <w:rFonts w:ascii="Times New Roman" w:hAnsi="Times New Roman"/>
                <w:sz w:val="24"/>
                <w:szCs w:val="24"/>
              </w:rPr>
            </w:pPr>
            <w:r w:rsidRPr="00097556">
              <w:rPr>
                <w:rFonts w:ascii="Times New Roman" w:hAnsi="Times New Roman"/>
                <w:sz w:val="24"/>
                <w:szCs w:val="24"/>
              </w:rPr>
              <w:t>39</w:t>
            </w:r>
          </w:p>
        </w:tc>
        <w:tc>
          <w:tcPr>
            <w:tcW w:w="984" w:type="dxa"/>
            <w:tcBorders>
              <w:top w:val="single" w:sz="4" w:space="0" w:color="auto"/>
              <w:left w:val="nil"/>
              <w:bottom w:val="single" w:sz="4" w:space="0" w:color="auto"/>
              <w:right w:val="single" w:sz="4" w:space="0" w:color="auto"/>
            </w:tcBorders>
          </w:tcPr>
          <w:p w14:paraId="4255B4D2" w14:textId="77777777" w:rsidR="008435AA" w:rsidRPr="00097556" w:rsidRDefault="00456719"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r w:rsidR="008435AA" w:rsidRPr="00097556">
              <w:rPr>
                <w:rFonts w:ascii="Times New Roman" w:hAnsi="Times New Roman"/>
                <w:sz w:val="24"/>
                <w:szCs w:val="24"/>
              </w:rPr>
              <w:t xml:space="preserve"> </w:t>
            </w:r>
          </w:p>
          <w:p w14:paraId="6D06BE4B" w14:textId="77777777" w:rsidR="008435AA" w:rsidRPr="00097556" w:rsidRDefault="008435AA" w:rsidP="00456719">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132</w:t>
            </w:r>
            <w:r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36BF3391"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6029FFF1"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464C9838"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037863C1" w14:textId="77777777" w:rsidR="008435AA" w:rsidRPr="00097556" w:rsidRDefault="00456719"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tcPr>
          <w:p w14:paraId="3C979A90" w14:textId="77777777" w:rsidR="008435AA" w:rsidRPr="00097556" w:rsidRDefault="00456719" w:rsidP="00677880">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1F1149AD" w14:textId="77777777" w:rsidR="008435AA" w:rsidRPr="00097556" w:rsidRDefault="008435AA" w:rsidP="00456719">
            <w:pPr>
              <w:spacing w:after="0" w:line="240" w:lineRule="auto"/>
              <w:jc w:val="center"/>
              <w:rPr>
                <w:rFonts w:ascii="Times New Roman" w:hAnsi="Times New Roman"/>
                <w:sz w:val="24"/>
                <w:szCs w:val="24"/>
              </w:rPr>
            </w:pPr>
            <w:r w:rsidRPr="00097556">
              <w:rPr>
                <w:rFonts w:ascii="Times New Roman" w:hAnsi="Times New Roman"/>
                <w:sz w:val="24"/>
                <w:szCs w:val="24"/>
              </w:rPr>
              <w:t>(</w:t>
            </w:r>
            <w:r w:rsidR="005F30D5" w:rsidRPr="00097556">
              <w:rPr>
                <w:rFonts w:ascii="Times New Roman" w:hAnsi="Times New Roman"/>
                <w:sz w:val="24"/>
                <w:szCs w:val="24"/>
              </w:rPr>
              <w:t>132</w:t>
            </w:r>
            <w:r w:rsidRPr="00097556">
              <w:rPr>
                <w:rFonts w:ascii="Times New Roman" w:hAnsi="Times New Roman"/>
                <w:sz w:val="24"/>
                <w:szCs w:val="24"/>
              </w:rPr>
              <w:t>)</w:t>
            </w:r>
          </w:p>
        </w:tc>
      </w:tr>
      <w:tr w:rsidR="00097556" w:rsidRPr="00097556" w14:paraId="7A65A8F1"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540ABF4C"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Muzika</w:t>
            </w:r>
          </w:p>
        </w:tc>
        <w:tc>
          <w:tcPr>
            <w:tcW w:w="876" w:type="dxa"/>
            <w:tcBorders>
              <w:top w:val="single" w:sz="4" w:space="0" w:color="auto"/>
              <w:left w:val="nil"/>
              <w:bottom w:val="single" w:sz="4" w:space="0" w:color="auto"/>
              <w:right w:val="single" w:sz="4" w:space="0" w:color="auto"/>
            </w:tcBorders>
          </w:tcPr>
          <w:p w14:paraId="3B59979C"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7719FCB5" w14:textId="77777777" w:rsidR="008435AA" w:rsidRPr="00097556" w:rsidRDefault="003753CE" w:rsidP="00677880">
            <w:pPr>
              <w:spacing w:after="0" w:line="240" w:lineRule="auto"/>
              <w:jc w:val="center"/>
              <w:rPr>
                <w:rFonts w:ascii="Times New Roman" w:hAnsi="Times New Roman"/>
                <w:sz w:val="24"/>
                <w:szCs w:val="24"/>
              </w:rPr>
            </w:pPr>
            <w:r w:rsidRPr="00097556">
              <w:rPr>
                <w:rFonts w:ascii="Times New Roman" w:hAnsi="Times New Roman"/>
                <w:sz w:val="24"/>
                <w:szCs w:val="24"/>
              </w:rPr>
              <w:t>17</w:t>
            </w:r>
          </w:p>
        </w:tc>
        <w:tc>
          <w:tcPr>
            <w:tcW w:w="984" w:type="dxa"/>
            <w:tcBorders>
              <w:top w:val="single" w:sz="4" w:space="0" w:color="auto"/>
              <w:left w:val="nil"/>
              <w:bottom w:val="single" w:sz="4" w:space="0" w:color="auto"/>
              <w:right w:val="single" w:sz="4" w:space="0" w:color="auto"/>
            </w:tcBorders>
          </w:tcPr>
          <w:p w14:paraId="3B009F12"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1E33DFF"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25CE2BEA"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71778666"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116BE175"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72B4F648"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23590B83"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A1B7509"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r>
      <w:tr w:rsidR="00097556" w:rsidRPr="00097556" w14:paraId="669B4932" w14:textId="77777777" w:rsidTr="00293DE7">
        <w:trPr>
          <w:gridAfter w:val="1"/>
          <w:wAfter w:w="7" w:type="dxa"/>
          <w:trHeight w:val="258"/>
        </w:trPr>
        <w:tc>
          <w:tcPr>
            <w:tcW w:w="2101" w:type="dxa"/>
            <w:tcBorders>
              <w:top w:val="nil"/>
              <w:left w:val="single" w:sz="4" w:space="0" w:color="auto"/>
              <w:bottom w:val="single" w:sz="4" w:space="0" w:color="auto"/>
              <w:right w:val="single" w:sz="4" w:space="0" w:color="auto"/>
            </w:tcBorders>
            <w:hideMark/>
          </w:tcPr>
          <w:p w14:paraId="290F1B1D"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Šokis</w:t>
            </w:r>
          </w:p>
        </w:tc>
        <w:tc>
          <w:tcPr>
            <w:tcW w:w="876" w:type="dxa"/>
            <w:tcBorders>
              <w:top w:val="nil"/>
              <w:left w:val="nil"/>
              <w:bottom w:val="single" w:sz="4" w:space="0" w:color="auto"/>
              <w:right w:val="single" w:sz="4" w:space="0" w:color="auto"/>
            </w:tcBorders>
          </w:tcPr>
          <w:p w14:paraId="43900139"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nil"/>
              <w:left w:val="nil"/>
              <w:bottom w:val="single" w:sz="4" w:space="0" w:color="auto"/>
              <w:right w:val="single" w:sz="4" w:space="0" w:color="auto"/>
            </w:tcBorders>
          </w:tcPr>
          <w:p w14:paraId="068BD1CF" w14:textId="77777777" w:rsidR="008435AA" w:rsidRPr="00097556" w:rsidRDefault="003753CE" w:rsidP="00677880">
            <w:pPr>
              <w:spacing w:after="0" w:line="240" w:lineRule="auto"/>
              <w:jc w:val="center"/>
              <w:rPr>
                <w:rFonts w:ascii="Times New Roman" w:hAnsi="Times New Roman"/>
                <w:sz w:val="24"/>
                <w:szCs w:val="24"/>
              </w:rPr>
            </w:pPr>
            <w:r w:rsidRPr="00097556">
              <w:rPr>
                <w:rFonts w:ascii="Times New Roman" w:hAnsi="Times New Roman"/>
                <w:sz w:val="24"/>
                <w:szCs w:val="24"/>
              </w:rPr>
              <w:t>7</w:t>
            </w:r>
          </w:p>
        </w:tc>
        <w:tc>
          <w:tcPr>
            <w:tcW w:w="984" w:type="dxa"/>
            <w:tcBorders>
              <w:top w:val="nil"/>
              <w:left w:val="nil"/>
              <w:bottom w:val="single" w:sz="4" w:space="0" w:color="auto"/>
              <w:right w:val="single" w:sz="4" w:space="0" w:color="auto"/>
            </w:tcBorders>
          </w:tcPr>
          <w:p w14:paraId="3CFCAD78"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497A212"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08315F57"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nil"/>
              <w:left w:val="nil"/>
              <w:bottom w:val="single" w:sz="4" w:space="0" w:color="auto"/>
              <w:right w:val="single" w:sz="4" w:space="0" w:color="auto"/>
            </w:tcBorders>
          </w:tcPr>
          <w:p w14:paraId="69233511"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14:paraId="06B7AA51"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nil"/>
              <w:left w:val="nil"/>
              <w:bottom w:val="single" w:sz="4" w:space="0" w:color="auto"/>
              <w:right w:val="single" w:sz="4" w:space="0" w:color="auto"/>
            </w:tcBorders>
          </w:tcPr>
          <w:p w14:paraId="4F0D906F"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nil"/>
              <w:left w:val="nil"/>
              <w:bottom w:val="single" w:sz="4" w:space="0" w:color="auto"/>
              <w:right w:val="single" w:sz="4" w:space="0" w:color="auto"/>
            </w:tcBorders>
          </w:tcPr>
          <w:p w14:paraId="566AD63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BA86799"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r>
      <w:tr w:rsidR="00097556" w:rsidRPr="00097556" w14:paraId="0446702E" w14:textId="77777777" w:rsidTr="00293DE7">
        <w:trPr>
          <w:gridAfter w:val="1"/>
          <w:wAfter w:w="7" w:type="dxa"/>
          <w:trHeight w:val="220"/>
        </w:trPr>
        <w:tc>
          <w:tcPr>
            <w:tcW w:w="2101" w:type="dxa"/>
            <w:tcBorders>
              <w:top w:val="single" w:sz="4" w:space="0" w:color="auto"/>
              <w:left w:val="single" w:sz="4" w:space="0" w:color="auto"/>
              <w:bottom w:val="single" w:sz="4" w:space="0" w:color="auto"/>
              <w:right w:val="single" w:sz="4" w:space="0" w:color="auto"/>
            </w:tcBorders>
            <w:hideMark/>
          </w:tcPr>
          <w:p w14:paraId="6E540397"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Teatras</w:t>
            </w:r>
          </w:p>
        </w:tc>
        <w:tc>
          <w:tcPr>
            <w:tcW w:w="876" w:type="dxa"/>
            <w:tcBorders>
              <w:top w:val="single" w:sz="4" w:space="0" w:color="auto"/>
              <w:left w:val="nil"/>
              <w:bottom w:val="single" w:sz="4" w:space="0" w:color="auto"/>
              <w:right w:val="single" w:sz="4" w:space="0" w:color="auto"/>
            </w:tcBorders>
          </w:tcPr>
          <w:p w14:paraId="281A9E6F"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203CD56D" w14:textId="77777777" w:rsidR="008435AA" w:rsidRPr="00097556" w:rsidRDefault="003753CE" w:rsidP="00677880">
            <w:pPr>
              <w:spacing w:after="0" w:line="240" w:lineRule="auto"/>
              <w:jc w:val="center"/>
              <w:rPr>
                <w:rFonts w:ascii="Times New Roman" w:hAnsi="Times New Roman"/>
                <w:sz w:val="24"/>
                <w:szCs w:val="24"/>
              </w:rPr>
            </w:pPr>
            <w:r w:rsidRPr="00097556">
              <w:rPr>
                <w:rFonts w:ascii="Times New Roman" w:hAnsi="Times New Roman"/>
                <w:sz w:val="24"/>
                <w:szCs w:val="24"/>
              </w:rPr>
              <w:t>11</w:t>
            </w:r>
          </w:p>
        </w:tc>
        <w:tc>
          <w:tcPr>
            <w:tcW w:w="984" w:type="dxa"/>
            <w:tcBorders>
              <w:top w:val="single" w:sz="4" w:space="0" w:color="auto"/>
              <w:left w:val="nil"/>
              <w:bottom w:val="single" w:sz="4" w:space="0" w:color="auto"/>
              <w:right w:val="single" w:sz="4" w:space="0" w:color="auto"/>
            </w:tcBorders>
          </w:tcPr>
          <w:p w14:paraId="58D48CEA"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D2ED06F"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37FF33F3"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5478D468"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A797F89"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621E77DE"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45E97C54"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95385F2"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(66</w:t>
            </w:r>
            <w:r w:rsidR="008435AA" w:rsidRPr="00097556">
              <w:rPr>
                <w:rFonts w:ascii="Times New Roman" w:hAnsi="Times New Roman"/>
                <w:sz w:val="24"/>
                <w:szCs w:val="24"/>
              </w:rPr>
              <w:t>)</w:t>
            </w:r>
          </w:p>
        </w:tc>
      </w:tr>
      <w:tr w:rsidR="00097556" w:rsidRPr="00097556" w14:paraId="2D0712FF" w14:textId="77777777" w:rsidTr="00293DE7">
        <w:trPr>
          <w:gridAfter w:val="1"/>
          <w:wAfter w:w="7" w:type="dxa"/>
          <w:trHeight w:val="567"/>
        </w:trPr>
        <w:tc>
          <w:tcPr>
            <w:tcW w:w="2101" w:type="dxa"/>
            <w:tcBorders>
              <w:top w:val="single" w:sz="4" w:space="0" w:color="auto"/>
              <w:left w:val="single" w:sz="4" w:space="0" w:color="auto"/>
              <w:bottom w:val="single" w:sz="4" w:space="0" w:color="auto"/>
              <w:right w:val="single" w:sz="4" w:space="0" w:color="auto"/>
            </w:tcBorders>
            <w:hideMark/>
          </w:tcPr>
          <w:p w14:paraId="1D4A5155" w14:textId="77777777" w:rsidR="008435AA" w:rsidRPr="00097556" w:rsidRDefault="008435AA" w:rsidP="00677880">
            <w:pPr>
              <w:spacing w:after="0" w:line="240" w:lineRule="auto"/>
              <w:rPr>
                <w:rFonts w:ascii="Times New Roman" w:hAnsi="Times New Roman"/>
                <w:sz w:val="24"/>
                <w:szCs w:val="24"/>
              </w:rPr>
            </w:pPr>
            <w:r w:rsidRPr="00097556">
              <w:rPr>
                <w:rFonts w:ascii="Times New Roman" w:hAnsi="Times New Roman"/>
                <w:sz w:val="24"/>
                <w:szCs w:val="24"/>
              </w:rPr>
              <w:t>Turizmas ir mityba</w:t>
            </w:r>
          </w:p>
        </w:tc>
        <w:tc>
          <w:tcPr>
            <w:tcW w:w="876" w:type="dxa"/>
            <w:tcBorders>
              <w:top w:val="single" w:sz="4" w:space="0" w:color="auto"/>
              <w:left w:val="nil"/>
              <w:bottom w:val="single" w:sz="4" w:space="0" w:color="auto"/>
              <w:right w:val="single" w:sz="4" w:space="0" w:color="auto"/>
            </w:tcBorders>
          </w:tcPr>
          <w:p w14:paraId="471EDB55"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1090" w:type="dxa"/>
            <w:tcBorders>
              <w:top w:val="single" w:sz="4" w:space="0" w:color="auto"/>
              <w:left w:val="nil"/>
              <w:bottom w:val="single" w:sz="4" w:space="0" w:color="auto"/>
              <w:right w:val="single" w:sz="4" w:space="0" w:color="auto"/>
            </w:tcBorders>
          </w:tcPr>
          <w:p w14:paraId="05D1213A" w14:textId="77777777" w:rsidR="008435AA" w:rsidRPr="00097556" w:rsidRDefault="003753CE" w:rsidP="00677880">
            <w:pPr>
              <w:spacing w:after="0" w:line="240" w:lineRule="auto"/>
              <w:jc w:val="center"/>
              <w:rPr>
                <w:rFonts w:ascii="Times New Roman" w:hAnsi="Times New Roman"/>
                <w:sz w:val="24"/>
                <w:szCs w:val="24"/>
              </w:rPr>
            </w:pPr>
            <w:r w:rsidRPr="00097556">
              <w:rPr>
                <w:rFonts w:ascii="Times New Roman" w:hAnsi="Times New Roman"/>
                <w:sz w:val="24"/>
                <w:szCs w:val="24"/>
              </w:rPr>
              <w:t>51</w:t>
            </w:r>
          </w:p>
        </w:tc>
        <w:tc>
          <w:tcPr>
            <w:tcW w:w="984" w:type="dxa"/>
            <w:tcBorders>
              <w:top w:val="single" w:sz="4" w:space="0" w:color="auto"/>
              <w:left w:val="nil"/>
              <w:bottom w:val="single" w:sz="4" w:space="0" w:color="auto"/>
              <w:right w:val="single" w:sz="4" w:space="0" w:color="auto"/>
            </w:tcBorders>
          </w:tcPr>
          <w:p w14:paraId="42F45D46"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33AB30E7" w14:textId="77777777" w:rsidR="008435AA" w:rsidRPr="00097556" w:rsidRDefault="00E46640" w:rsidP="00677880">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8435AA"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497FEC07" w14:textId="77777777" w:rsidR="008435AA" w:rsidRPr="00097556" w:rsidRDefault="008435AA" w:rsidP="00677880">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4B8EA7C7" w14:textId="77777777" w:rsidR="008435AA" w:rsidRPr="00097556" w:rsidRDefault="008435AA" w:rsidP="00677880">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AC751F6" w14:textId="77777777" w:rsidR="008435AA" w:rsidRPr="00097556" w:rsidRDefault="008435AA" w:rsidP="00677880">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0BA02DF3"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tcPr>
          <w:p w14:paraId="1B0F861E" w14:textId="77777777" w:rsidR="008435AA" w:rsidRPr="00097556" w:rsidRDefault="008435AA" w:rsidP="00677880">
            <w:pPr>
              <w:spacing w:after="0" w:line="240" w:lineRule="auto"/>
              <w:jc w:val="center"/>
              <w:rPr>
                <w:rFonts w:ascii="Times New Roman" w:hAnsi="Times New Roman"/>
                <w:sz w:val="24"/>
                <w:szCs w:val="24"/>
              </w:rPr>
            </w:pPr>
            <w:r w:rsidRPr="00097556">
              <w:rPr>
                <w:rFonts w:ascii="Times New Roman" w:hAnsi="Times New Roman"/>
                <w:sz w:val="24"/>
                <w:szCs w:val="24"/>
              </w:rPr>
              <w:t xml:space="preserve">6 </w:t>
            </w:r>
          </w:p>
          <w:p w14:paraId="3D98E146" w14:textId="77777777" w:rsidR="008435AA" w:rsidRPr="00097556" w:rsidRDefault="005F30D5" w:rsidP="00677880">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8435AA" w:rsidRPr="00097556">
              <w:rPr>
                <w:rFonts w:ascii="Times New Roman" w:hAnsi="Times New Roman"/>
                <w:sz w:val="24"/>
                <w:szCs w:val="24"/>
              </w:rPr>
              <w:t>)</w:t>
            </w:r>
          </w:p>
        </w:tc>
      </w:tr>
      <w:tr w:rsidR="00097556" w:rsidRPr="00097556" w14:paraId="09522400" w14:textId="77777777" w:rsidTr="00293DE7">
        <w:trPr>
          <w:gridAfter w:val="1"/>
          <w:wAfter w:w="7" w:type="dxa"/>
          <w:trHeight w:val="245"/>
        </w:trPr>
        <w:tc>
          <w:tcPr>
            <w:tcW w:w="2101" w:type="dxa"/>
            <w:tcBorders>
              <w:top w:val="nil"/>
              <w:left w:val="single" w:sz="4" w:space="0" w:color="auto"/>
              <w:bottom w:val="single" w:sz="4" w:space="0" w:color="auto"/>
              <w:right w:val="single" w:sz="4" w:space="0" w:color="auto"/>
            </w:tcBorders>
          </w:tcPr>
          <w:p w14:paraId="03708EF1"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Mechanika, mechaninis remontas</w:t>
            </w:r>
          </w:p>
        </w:tc>
        <w:tc>
          <w:tcPr>
            <w:tcW w:w="876" w:type="dxa"/>
            <w:tcBorders>
              <w:top w:val="single" w:sz="4" w:space="0" w:color="auto"/>
              <w:left w:val="nil"/>
              <w:bottom w:val="single" w:sz="4" w:space="0" w:color="auto"/>
              <w:right w:val="single" w:sz="4" w:space="0" w:color="auto"/>
            </w:tcBorders>
          </w:tcPr>
          <w:p w14:paraId="10285FE9"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77F4357F"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11</w:t>
            </w:r>
          </w:p>
        </w:tc>
        <w:tc>
          <w:tcPr>
            <w:tcW w:w="984" w:type="dxa"/>
            <w:tcBorders>
              <w:top w:val="single" w:sz="4" w:space="0" w:color="auto"/>
              <w:left w:val="nil"/>
              <w:bottom w:val="single" w:sz="4" w:space="0" w:color="auto"/>
              <w:right w:val="single" w:sz="4" w:space="0" w:color="auto"/>
            </w:tcBorders>
          </w:tcPr>
          <w:p w14:paraId="6EB550C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3CE7F3A0" w14:textId="77777777" w:rsidR="00456719" w:rsidRPr="00097556" w:rsidRDefault="00E46640"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297A102D"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4ACB5A06"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7649838D"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7D489D39"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65C48E36"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090AD38"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1067A69C" w14:textId="77777777" w:rsidTr="00293DE7">
        <w:trPr>
          <w:gridAfter w:val="1"/>
          <w:wAfter w:w="7" w:type="dxa"/>
          <w:trHeight w:val="245"/>
        </w:trPr>
        <w:tc>
          <w:tcPr>
            <w:tcW w:w="2101" w:type="dxa"/>
            <w:tcBorders>
              <w:top w:val="nil"/>
              <w:left w:val="single" w:sz="4" w:space="0" w:color="auto"/>
              <w:bottom w:val="single" w:sz="4" w:space="0" w:color="auto"/>
              <w:right w:val="single" w:sz="4" w:space="0" w:color="auto"/>
            </w:tcBorders>
          </w:tcPr>
          <w:p w14:paraId="2F3BC1A2"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Statyba ir medžio apdirbimas</w:t>
            </w:r>
          </w:p>
        </w:tc>
        <w:tc>
          <w:tcPr>
            <w:tcW w:w="876" w:type="dxa"/>
            <w:tcBorders>
              <w:top w:val="nil"/>
              <w:left w:val="nil"/>
              <w:bottom w:val="single" w:sz="4" w:space="0" w:color="auto"/>
              <w:right w:val="single" w:sz="4" w:space="0" w:color="auto"/>
            </w:tcBorders>
          </w:tcPr>
          <w:p w14:paraId="22802F1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nil"/>
              <w:left w:val="nil"/>
              <w:bottom w:val="single" w:sz="4" w:space="0" w:color="auto"/>
              <w:right w:val="single" w:sz="4" w:space="0" w:color="auto"/>
            </w:tcBorders>
          </w:tcPr>
          <w:p w14:paraId="2A9AFA31"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36</w:t>
            </w:r>
          </w:p>
        </w:tc>
        <w:tc>
          <w:tcPr>
            <w:tcW w:w="984" w:type="dxa"/>
            <w:tcBorders>
              <w:top w:val="nil"/>
              <w:left w:val="nil"/>
              <w:bottom w:val="single" w:sz="4" w:space="0" w:color="auto"/>
              <w:right w:val="single" w:sz="4" w:space="0" w:color="auto"/>
            </w:tcBorders>
          </w:tcPr>
          <w:p w14:paraId="167D012C"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54A2A084"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132</w:t>
            </w:r>
            <w:r w:rsidRPr="00097556">
              <w:rPr>
                <w:rFonts w:ascii="Times New Roman" w:hAnsi="Times New Roman"/>
                <w:sz w:val="24"/>
                <w:szCs w:val="24"/>
              </w:rPr>
              <w:t>)</w:t>
            </w:r>
          </w:p>
        </w:tc>
        <w:tc>
          <w:tcPr>
            <w:tcW w:w="903" w:type="dxa"/>
            <w:tcBorders>
              <w:top w:val="nil"/>
              <w:left w:val="nil"/>
              <w:bottom w:val="single" w:sz="4" w:space="0" w:color="auto"/>
              <w:right w:val="single" w:sz="4" w:space="0" w:color="auto"/>
            </w:tcBorders>
          </w:tcPr>
          <w:p w14:paraId="7DF4D63E"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nil"/>
              <w:left w:val="nil"/>
              <w:bottom w:val="single" w:sz="4" w:space="0" w:color="auto"/>
              <w:right w:val="single" w:sz="4" w:space="0" w:color="auto"/>
            </w:tcBorders>
          </w:tcPr>
          <w:p w14:paraId="34CC171D"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nil"/>
              <w:left w:val="nil"/>
              <w:bottom w:val="single" w:sz="4" w:space="0" w:color="auto"/>
              <w:right w:val="single" w:sz="4" w:space="0" w:color="auto"/>
            </w:tcBorders>
          </w:tcPr>
          <w:p w14:paraId="149F807D"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nil"/>
              <w:left w:val="nil"/>
              <w:bottom w:val="single" w:sz="4" w:space="0" w:color="auto"/>
              <w:right w:val="single" w:sz="4" w:space="0" w:color="auto"/>
            </w:tcBorders>
          </w:tcPr>
          <w:p w14:paraId="461103CA"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nil"/>
              <w:left w:val="nil"/>
              <w:bottom w:val="single" w:sz="4" w:space="0" w:color="auto"/>
              <w:right w:val="single" w:sz="4" w:space="0" w:color="auto"/>
            </w:tcBorders>
          </w:tcPr>
          <w:p w14:paraId="15CB480F"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32981B9A"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(132</w:t>
            </w:r>
            <w:r w:rsidR="00456719" w:rsidRPr="00097556">
              <w:rPr>
                <w:rFonts w:ascii="Times New Roman" w:hAnsi="Times New Roman"/>
                <w:sz w:val="24"/>
                <w:szCs w:val="24"/>
              </w:rPr>
              <w:t>)</w:t>
            </w:r>
          </w:p>
        </w:tc>
      </w:tr>
      <w:tr w:rsidR="00097556" w:rsidRPr="00097556" w14:paraId="765C7C7A" w14:textId="77777777" w:rsidTr="00293DE7">
        <w:trPr>
          <w:gridAfter w:val="1"/>
          <w:wAfter w:w="7" w:type="dxa"/>
          <w:trHeight w:val="96"/>
        </w:trPr>
        <w:tc>
          <w:tcPr>
            <w:tcW w:w="2101" w:type="dxa"/>
            <w:tcBorders>
              <w:top w:val="single" w:sz="4" w:space="0" w:color="auto"/>
              <w:left w:val="single" w:sz="4" w:space="0" w:color="auto"/>
              <w:bottom w:val="single" w:sz="4" w:space="0" w:color="auto"/>
              <w:right w:val="single" w:sz="4" w:space="0" w:color="auto"/>
            </w:tcBorders>
            <w:hideMark/>
          </w:tcPr>
          <w:p w14:paraId="736F62F8"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Fizinis ugdymas</w:t>
            </w:r>
          </w:p>
        </w:tc>
        <w:tc>
          <w:tcPr>
            <w:tcW w:w="876" w:type="dxa"/>
            <w:tcBorders>
              <w:top w:val="single" w:sz="4" w:space="0" w:color="auto"/>
              <w:left w:val="nil"/>
              <w:bottom w:val="single" w:sz="4" w:space="0" w:color="auto"/>
              <w:right w:val="single" w:sz="4" w:space="0" w:color="auto"/>
            </w:tcBorders>
          </w:tcPr>
          <w:p w14:paraId="1334BC0F"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1090" w:type="dxa"/>
            <w:tcBorders>
              <w:top w:val="single" w:sz="4" w:space="0" w:color="auto"/>
              <w:left w:val="nil"/>
              <w:bottom w:val="single" w:sz="4" w:space="0" w:color="auto"/>
              <w:right w:val="single" w:sz="4" w:space="0" w:color="auto"/>
            </w:tcBorders>
          </w:tcPr>
          <w:p w14:paraId="691F3794"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149</w:t>
            </w:r>
          </w:p>
        </w:tc>
        <w:tc>
          <w:tcPr>
            <w:tcW w:w="984" w:type="dxa"/>
            <w:tcBorders>
              <w:top w:val="single" w:sz="4" w:space="0" w:color="auto"/>
              <w:left w:val="nil"/>
              <w:bottom w:val="single" w:sz="4" w:space="0" w:color="auto"/>
              <w:right w:val="single" w:sz="4" w:space="0" w:color="auto"/>
            </w:tcBorders>
          </w:tcPr>
          <w:p w14:paraId="6DA4287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16</w:t>
            </w:r>
          </w:p>
          <w:p w14:paraId="4DB064AC"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w:t>
            </w:r>
            <w:r w:rsidR="00E46640" w:rsidRPr="00097556">
              <w:rPr>
                <w:rFonts w:ascii="Times New Roman" w:hAnsi="Times New Roman"/>
                <w:sz w:val="24"/>
                <w:szCs w:val="24"/>
              </w:rPr>
              <w:t>528</w:t>
            </w:r>
            <w:r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0312EA70"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07B876E6"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4AB60F7A"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457C9573"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32" w:type="dxa"/>
            <w:tcBorders>
              <w:top w:val="single" w:sz="4" w:space="0" w:color="auto"/>
              <w:left w:val="nil"/>
              <w:bottom w:val="single" w:sz="4" w:space="0" w:color="auto"/>
              <w:right w:val="single" w:sz="4" w:space="0" w:color="auto"/>
            </w:tcBorders>
          </w:tcPr>
          <w:p w14:paraId="577E3B09"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16</w:t>
            </w:r>
          </w:p>
          <w:p w14:paraId="20ABB571"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(528</w:t>
            </w:r>
            <w:r w:rsidR="00456719" w:rsidRPr="00097556">
              <w:rPr>
                <w:rFonts w:ascii="Times New Roman" w:hAnsi="Times New Roman"/>
                <w:sz w:val="24"/>
                <w:szCs w:val="24"/>
              </w:rPr>
              <w:t>)</w:t>
            </w:r>
          </w:p>
        </w:tc>
      </w:tr>
      <w:tr w:rsidR="00097556" w:rsidRPr="00097556" w14:paraId="502A1A89" w14:textId="77777777" w:rsidTr="00293DE7">
        <w:trPr>
          <w:trHeight w:val="184"/>
        </w:trPr>
        <w:tc>
          <w:tcPr>
            <w:tcW w:w="9586" w:type="dxa"/>
            <w:gridSpan w:val="10"/>
            <w:tcBorders>
              <w:top w:val="nil"/>
              <w:left w:val="single" w:sz="4" w:space="0" w:color="auto"/>
              <w:bottom w:val="single" w:sz="4" w:space="0" w:color="auto"/>
              <w:right w:val="single" w:sz="4" w:space="0" w:color="auto"/>
            </w:tcBorders>
          </w:tcPr>
          <w:p w14:paraId="552038A6" w14:textId="77777777" w:rsidR="00456719" w:rsidRPr="00097556" w:rsidRDefault="00456719" w:rsidP="00293DE7">
            <w:pPr>
              <w:spacing w:after="0" w:line="240" w:lineRule="auto"/>
              <w:rPr>
                <w:rFonts w:ascii="Times New Roman" w:hAnsi="Times New Roman"/>
                <w:i/>
                <w:sz w:val="24"/>
                <w:szCs w:val="24"/>
              </w:rPr>
            </w:pPr>
            <w:r w:rsidRPr="00097556">
              <w:rPr>
                <w:rFonts w:ascii="Times New Roman" w:hAnsi="Times New Roman"/>
                <w:bCs/>
                <w:i/>
                <w:sz w:val="24"/>
                <w:szCs w:val="24"/>
              </w:rPr>
              <w:t>Pasirenkamieji dalykai</w:t>
            </w:r>
          </w:p>
        </w:tc>
      </w:tr>
      <w:tr w:rsidR="00097556" w:rsidRPr="00097556" w14:paraId="496DE900"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7A48D8A0"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 xml:space="preserve">Prancūzų kalba pradedantiesiems </w:t>
            </w:r>
          </w:p>
        </w:tc>
        <w:tc>
          <w:tcPr>
            <w:tcW w:w="876" w:type="dxa"/>
            <w:tcBorders>
              <w:top w:val="single" w:sz="4" w:space="0" w:color="auto"/>
              <w:left w:val="nil"/>
              <w:bottom w:val="single" w:sz="4" w:space="0" w:color="auto"/>
              <w:right w:val="single" w:sz="4" w:space="0" w:color="auto"/>
            </w:tcBorders>
          </w:tcPr>
          <w:p w14:paraId="57AB70A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670E951B"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8</w:t>
            </w:r>
          </w:p>
        </w:tc>
        <w:tc>
          <w:tcPr>
            <w:tcW w:w="984" w:type="dxa"/>
            <w:tcBorders>
              <w:top w:val="single" w:sz="4" w:space="0" w:color="auto"/>
              <w:left w:val="nil"/>
              <w:bottom w:val="single" w:sz="4" w:space="0" w:color="auto"/>
              <w:right w:val="single" w:sz="4" w:space="0" w:color="auto"/>
            </w:tcBorders>
          </w:tcPr>
          <w:p w14:paraId="357B1B1B"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4ECB9CAC"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74463F5C"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45F99433"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12B73209"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19073E04"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45E2E284"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C18AB3C"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5DC391EB" w14:textId="77777777" w:rsidTr="00293DE7">
        <w:trPr>
          <w:gridAfter w:val="1"/>
          <w:wAfter w:w="7" w:type="dxa"/>
          <w:trHeight w:val="226"/>
        </w:trPr>
        <w:tc>
          <w:tcPr>
            <w:tcW w:w="2101" w:type="dxa"/>
            <w:tcBorders>
              <w:top w:val="single" w:sz="4" w:space="0" w:color="auto"/>
              <w:left w:val="single" w:sz="4" w:space="0" w:color="auto"/>
              <w:bottom w:val="single" w:sz="4" w:space="0" w:color="auto"/>
              <w:right w:val="single" w:sz="4" w:space="0" w:color="auto"/>
            </w:tcBorders>
          </w:tcPr>
          <w:p w14:paraId="1890746D"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Lotynų kalba</w:t>
            </w:r>
          </w:p>
        </w:tc>
        <w:tc>
          <w:tcPr>
            <w:tcW w:w="876" w:type="dxa"/>
            <w:tcBorders>
              <w:top w:val="single" w:sz="4" w:space="0" w:color="auto"/>
              <w:left w:val="nil"/>
              <w:bottom w:val="single" w:sz="4" w:space="0" w:color="auto"/>
              <w:right w:val="single" w:sz="4" w:space="0" w:color="auto"/>
            </w:tcBorders>
          </w:tcPr>
          <w:p w14:paraId="78CF41C0"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421A5FE1"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7</w:t>
            </w:r>
          </w:p>
        </w:tc>
        <w:tc>
          <w:tcPr>
            <w:tcW w:w="984" w:type="dxa"/>
            <w:tcBorders>
              <w:top w:val="single" w:sz="4" w:space="0" w:color="auto"/>
              <w:left w:val="nil"/>
              <w:bottom w:val="single" w:sz="4" w:space="0" w:color="auto"/>
              <w:right w:val="single" w:sz="4" w:space="0" w:color="auto"/>
            </w:tcBorders>
          </w:tcPr>
          <w:p w14:paraId="08DD21C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26652CAE"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126FC5D6"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6505662D"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1B2DB879"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440AB18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694A65E2"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6336C03"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222019AF" w14:textId="77777777" w:rsidTr="00293DE7">
        <w:trPr>
          <w:gridAfter w:val="1"/>
          <w:wAfter w:w="7" w:type="dxa"/>
          <w:trHeight w:val="226"/>
        </w:trPr>
        <w:tc>
          <w:tcPr>
            <w:tcW w:w="2101" w:type="dxa"/>
            <w:tcBorders>
              <w:top w:val="single" w:sz="4" w:space="0" w:color="auto"/>
              <w:left w:val="single" w:sz="4" w:space="0" w:color="auto"/>
              <w:bottom w:val="single" w:sz="4" w:space="0" w:color="auto"/>
              <w:right w:val="single" w:sz="4" w:space="0" w:color="auto"/>
            </w:tcBorders>
          </w:tcPr>
          <w:p w14:paraId="32C1D49D"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Ispanų kalba</w:t>
            </w:r>
          </w:p>
        </w:tc>
        <w:tc>
          <w:tcPr>
            <w:tcW w:w="876" w:type="dxa"/>
            <w:tcBorders>
              <w:top w:val="single" w:sz="4" w:space="0" w:color="auto"/>
              <w:left w:val="nil"/>
              <w:bottom w:val="single" w:sz="4" w:space="0" w:color="auto"/>
              <w:right w:val="single" w:sz="4" w:space="0" w:color="auto"/>
            </w:tcBorders>
          </w:tcPr>
          <w:p w14:paraId="5106689F"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7DE87094"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10</w:t>
            </w:r>
          </w:p>
        </w:tc>
        <w:tc>
          <w:tcPr>
            <w:tcW w:w="984" w:type="dxa"/>
            <w:tcBorders>
              <w:top w:val="single" w:sz="4" w:space="0" w:color="auto"/>
              <w:left w:val="nil"/>
              <w:bottom w:val="single" w:sz="4" w:space="0" w:color="auto"/>
              <w:right w:val="single" w:sz="4" w:space="0" w:color="auto"/>
            </w:tcBorders>
          </w:tcPr>
          <w:p w14:paraId="5933CF48"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33A3DE31"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lastRenderedPageBreak/>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308FB9E5"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14DB5398"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3D22BA0C"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7848314D"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04985A1A"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3C54620"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lastRenderedPageBreak/>
              <w:t>(66</w:t>
            </w:r>
            <w:r w:rsidR="00456719" w:rsidRPr="00097556">
              <w:rPr>
                <w:rFonts w:ascii="Times New Roman" w:hAnsi="Times New Roman"/>
                <w:sz w:val="24"/>
                <w:szCs w:val="24"/>
              </w:rPr>
              <w:t>)</w:t>
            </w:r>
          </w:p>
        </w:tc>
      </w:tr>
      <w:tr w:rsidR="00097556" w:rsidRPr="00097556" w14:paraId="52949125" w14:textId="77777777" w:rsidTr="00293DE7">
        <w:trPr>
          <w:gridAfter w:val="1"/>
          <w:wAfter w:w="7" w:type="dxa"/>
          <w:trHeight w:val="226"/>
        </w:trPr>
        <w:tc>
          <w:tcPr>
            <w:tcW w:w="2101" w:type="dxa"/>
            <w:tcBorders>
              <w:top w:val="single" w:sz="4" w:space="0" w:color="auto"/>
              <w:left w:val="single" w:sz="4" w:space="0" w:color="auto"/>
              <w:bottom w:val="single" w:sz="4" w:space="0" w:color="auto"/>
              <w:right w:val="single" w:sz="4" w:space="0" w:color="auto"/>
            </w:tcBorders>
          </w:tcPr>
          <w:p w14:paraId="4486232B"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bCs/>
                <w:sz w:val="24"/>
                <w:szCs w:val="24"/>
              </w:rPr>
              <w:lastRenderedPageBreak/>
              <w:t>Užsienio kalba (rusų)</w:t>
            </w:r>
          </w:p>
        </w:tc>
        <w:tc>
          <w:tcPr>
            <w:tcW w:w="876" w:type="dxa"/>
            <w:tcBorders>
              <w:top w:val="single" w:sz="4" w:space="0" w:color="auto"/>
              <w:left w:val="nil"/>
              <w:bottom w:val="single" w:sz="4" w:space="0" w:color="auto"/>
              <w:right w:val="single" w:sz="4" w:space="0" w:color="auto"/>
            </w:tcBorders>
          </w:tcPr>
          <w:p w14:paraId="6900053B"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40D595C1"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17</w:t>
            </w:r>
          </w:p>
        </w:tc>
        <w:tc>
          <w:tcPr>
            <w:tcW w:w="984" w:type="dxa"/>
            <w:tcBorders>
              <w:top w:val="single" w:sz="4" w:space="0" w:color="auto"/>
              <w:left w:val="nil"/>
              <w:bottom w:val="single" w:sz="4" w:space="0" w:color="auto"/>
              <w:right w:val="single" w:sz="4" w:space="0" w:color="auto"/>
            </w:tcBorders>
          </w:tcPr>
          <w:p w14:paraId="5CDEE77A"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6E630F68"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(99</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6952EBAF"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874" w:type="dxa"/>
            <w:tcBorders>
              <w:top w:val="single" w:sz="4" w:space="0" w:color="auto"/>
              <w:left w:val="nil"/>
              <w:bottom w:val="single" w:sz="4" w:space="0" w:color="auto"/>
              <w:right w:val="single" w:sz="4" w:space="0" w:color="auto"/>
            </w:tcBorders>
          </w:tcPr>
          <w:p w14:paraId="2D288FC9"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10</w:t>
            </w:r>
          </w:p>
        </w:tc>
        <w:tc>
          <w:tcPr>
            <w:tcW w:w="992" w:type="dxa"/>
            <w:tcBorders>
              <w:top w:val="single" w:sz="4" w:space="0" w:color="auto"/>
              <w:left w:val="nil"/>
              <w:bottom w:val="single" w:sz="4" w:space="0" w:color="auto"/>
              <w:right w:val="single" w:sz="4" w:space="0" w:color="auto"/>
            </w:tcBorders>
          </w:tcPr>
          <w:p w14:paraId="0820EB7D"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71F6C93D"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(99</w:t>
            </w:r>
            <w:r w:rsidR="00456719"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23931728"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tcPr>
          <w:p w14:paraId="5CEC25E2"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6A762C76"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w:t>
            </w:r>
            <w:r w:rsidR="005F30D5" w:rsidRPr="00097556">
              <w:rPr>
                <w:rFonts w:ascii="Times New Roman" w:hAnsi="Times New Roman"/>
                <w:sz w:val="24"/>
                <w:szCs w:val="24"/>
              </w:rPr>
              <w:t>198</w:t>
            </w:r>
            <w:r w:rsidRPr="00097556">
              <w:rPr>
                <w:rFonts w:ascii="Times New Roman" w:hAnsi="Times New Roman"/>
                <w:sz w:val="24"/>
                <w:szCs w:val="24"/>
              </w:rPr>
              <w:t>)</w:t>
            </w:r>
          </w:p>
        </w:tc>
      </w:tr>
      <w:tr w:rsidR="00097556" w:rsidRPr="00097556" w14:paraId="1CFCE308" w14:textId="77777777" w:rsidTr="00293DE7">
        <w:trPr>
          <w:gridAfter w:val="1"/>
          <w:wAfter w:w="7" w:type="dxa"/>
          <w:trHeight w:val="226"/>
        </w:trPr>
        <w:tc>
          <w:tcPr>
            <w:tcW w:w="2101" w:type="dxa"/>
            <w:tcBorders>
              <w:top w:val="single" w:sz="4" w:space="0" w:color="auto"/>
              <w:left w:val="single" w:sz="4" w:space="0" w:color="auto"/>
              <w:bottom w:val="single" w:sz="4" w:space="0" w:color="auto"/>
              <w:right w:val="single" w:sz="4" w:space="0" w:color="auto"/>
            </w:tcBorders>
          </w:tcPr>
          <w:p w14:paraId="28910FF6" w14:textId="77777777" w:rsidR="004C59B7" w:rsidRPr="00097556" w:rsidRDefault="004C59B7" w:rsidP="00456719">
            <w:pPr>
              <w:spacing w:after="0" w:line="240" w:lineRule="auto"/>
              <w:rPr>
                <w:rFonts w:ascii="Times New Roman" w:hAnsi="Times New Roman"/>
                <w:bCs/>
                <w:sz w:val="24"/>
                <w:szCs w:val="24"/>
              </w:rPr>
            </w:pPr>
            <w:r w:rsidRPr="00097556">
              <w:rPr>
                <w:rFonts w:ascii="Times New Roman" w:hAnsi="Times New Roman"/>
                <w:bCs/>
                <w:sz w:val="24"/>
                <w:szCs w:val="24"/>
              </w:rPr>
              <w:t>Užsienio kalba (vokiečių)</w:t>
            </w:r>
          </w:p>
        </w:tc>
        <w:tc>
          <w:tcPr>
            <w:tcW w:w="876" w:type="dxa"/>
            <w:tcBorders>
              <w:top w:val="single" w:sz="4" w:space="0" w:color="auto"/>
              <w:left w:val="nil"/>
              <w:bottom w:val="single" w:sz="4" w:space="0" w:color="auto"/>
              <w:right w:val="single" w:sz="4" w:space="0" w:color="auto"/>
            </w:tcBorders>
          </w:tcPr>
          <w:p w14:paraId="601E09D6" w14:textId="77777777" w:rsidR="004C59B7" w:rsidRPr="00097556" w:rsidRDefault="004C59B7"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7B6C3CCB" w14:textId="77777777" w:rsidR="004C59B7"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5</w:t>
            </w:r>
          </w:p>
        </w:tc>
        <w:tc>
          <w:tcPr>
            <w:tcW w:w="984" w:type="dxa"/>
            <w:tcBorders>
              <w:top w:val="single" w:sz="4" w:space="0" w:color="auto"/>
              <w:left w:val="nil"/>
              <w:bottom w:val="single" w:sz="4" w:space="0" w:color="auto"/>
              <w:right w:val="single" w:sz="4" w:space="0" w:color="auto"/>
            </w:tcBorders>
          </w:tcPr>
          <w:p w14:paraId="026520BA" w14:textId="77777777" w:rsidR="004C59B7"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7CA51F1D" w14:textId="77777777" w:rsidR="004C59B7"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C59B7"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65A7876F" w14:textId="77777777" w:rsidR="004C59B7" w:rsidRPr="00097556" w:rsidRDefault="004C59B7"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67038D75" w14:textId="77777777" w:rsidR="004C59B7" w:rsidRPr="00097556" w:rsidRDefault="004C59B7"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0E569D12" w14:textId="77777777" w:rsidR="004C59B7" w:rsidRPr="00097556" w:rsidRDefault="004C59B7"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2BD46DAB" w14:textId="77777777" w:rsidR="004C59B7" w:rsidRPr="00097556" w:rsidRDefault="004C59B7"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0F800075" w14:textId="77777777" w:rsidR="004C59B7"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r w:rsidR="004C59B7" w:rsidRPr="00097556">
              <w:rPr>
                <w:rFonts w:ascii="Times New Roman" w:hAnsi="Times New Roman"/>
                <w:sz w:val="24"/>
                <w:szCs w:val="24"/>
              </w:rPr>
              <w:t xml:space="preserve"> </w:t>
            </w:r>
          </w:p>
          <w:p w14:paraId="3C9E38FC" w14:textId="77777777" w:rsidR="004C59B7"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C59B7" w:rsidRPr="00097556">
              <w:rPr>
                <w:rFonts w:ascii="Times New Roman" w:hAnsi="Times New Roman"/>
                <w:sz w:val="24"/>
                <w:szCs w:val="24"/>
              </w:rPr>
              <w:t>)</w:t>
            </w:r>
          </w:p>
        </w:tc>
      </w:tr>
      <w:tr w:rsidR="00097556" w:rsidRPr="00097556" w14:paraId="5D2E671E" w14:textId="77777777" w:rsidTr="00293DE7">
        <w:trPr>
          <w:gridAfter w:val="1"/>
          <w:wAfter w:w="7" w:type="dxa"/>
          <w:trHeight w:val="226"/>
        </w:trPr>
        <w:tc>
          <w:tcPr>
            <w:tcW w:w="2101" w:type="dxa"/>
            <w:tcBorders>
              <w:top w:val="single" w:sz="4" w:space="0" w:color="auto"/>
              <w:left w:val="single" w:sz="4" w:space="0" w:color="auto"/>
              <w:bottom w:val="single" w:sz="4" w:space="0" w:color="auto"/>
              <w:right w:val="single" w:sz="4" w:space="0" w:color="auto"/>
            </w:tcBorders>
          </w:tcPr>
          <w:p w14:paraId="2C9E6853"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Rusų kalba pradedantiesiems</w:t>
            </w:r>
          </w:p>
        </w:tc>
        <w:tc>
          <w:tcPr>
            <w:tcW w:w="876" w:type="dxa"/>
            <w:tcBorders>
              <w:top w:val="single" w:sz="4" w:space="0" w:color="auto"/>
              <w:left w:val="nil"/>
              <w:bottom w:val="single" w:sz="4" w:space="0" w:color="auto"/>
              <w:right w:val="single" w:sz="4" w:space="0" w:color="auto"/>
            </w:tcBorders>
          </w:tcPr>
          <w:p w14:paraId="5414F764" w14:textId="77777777" w:rsidR="00456719" w:rsidRPr="00097556" w:rsidRDefault="00F511A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43639CDB"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5</w:t>
            </w:r>
          </w:p>
        </w:tc>
        <w:tc>
          <w:tcPr>
            <w:tcW w:w="984" w:type="dxa"/>
            <w:tcBorders>
              <w:top w:val="single" w:sz="4" w:space="0" w:color="auto"/>
              <w:left w:val="nil"/>
              <w:bottom w:val="single" w:sz="4" w:space="0" w:color="auto"/>
              <w:right w:val="single" w:sz="4" w:space="0" w:color="auto"/>
            </w:tcBorders>
          </w:tcPr>
          <w:p w14:paraId="5F855C1E" w14:textId="77777777" w:rsidR="00F511A9" w:rsidRPr="00097556" w:rsidRDefault="00F511A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p w14:paraId="1A2BCD95"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 xml:space="preserve"> (33</w:t>
            </w:r>
            <w:r w:rsidR="00F511A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1D7A8913"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00E95D5F"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13AFB339"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567B3D8A" w14:textId="77777777" w:rsidR="00456719" w:rsidRPr="00097556" w:rsidRDefault="00F511A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50F4C670" w14:textId="77777777" w:rsidR="00456719" w:rsidRPr="00097556" w:rsidRDefault="00F511A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p w14:paraId="596D9D0A" w14:textId="77777777" w:rsidR="00456719" w:rsidRPr="00097556" w:rsidRDefault="00456719" w:rsidP="00F511A9">
            <w:pPr>
              <w:spacing w:after="0" w:line="240" w:lineRule="auto"/>
              <w:jc w:val="center"/>
              <w:rPr>
                <w:rFonts w:ascii="Times New Roman" w:hAnsi="Times New Roman"/>
                <w:sz w:val="24"/>
                <w:szCs w:val="24"/>
              </w:rPr>
            </w:pPr>
            <w:r w:rsidRPr="00097556">
              <w:rPr>
                <w:rFonts w:ascii="Times New Roman" w:hAnsi="Times New Roman"/>
                <w:sz w:val="24"/>
                <w:szCs w:val="24"/>
              </w:rPr>
              <w:t>(</w:t>
            </w:r>
            <w:r w:rsidR="005F30D5" w:rsidRPr="00097556">
              <w:rPr>
                <w:rFonts w:ascii="Times New Roman" w:hAnsi="Times New Roman"/>
                <w:sz w:val="24"/>
                <w:szCs w:val="24"/>
              </w:rPr>
              <w:t>33</w:t>
            </w:r>
            <w:r w:rsidRPr="00097556">
              <w:rPr>
                <w:rFonts w:ascii="Times New Roman" w:hAnsi="Times New Roman"/>
                <w:sz w:val="24"/>
                <w:szCs w:val="24"/>
              </w:rPr>
              <w:t>)</w:t>
            </w:r>
          </w:p>
        </w:tc>
      </w:tr>
      <w:tr w:rsidR="00097556" w:rsidRPr="00097556" w14:paraId="5CC06578"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5836C59C"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Ekonomika</w:t>
            </w:r>
          </w:p>
        </w:tc>
        <w:tc>
          <w:tcPr>
            <w:tcW w:w="876" w:type="dxa"/>
            <w:tcBorders>
              <w:top w:val="single" w:sz="4" w:space="0" w:color="auto"/>
              <w:left w:val="nil"/>
              <w:bottom w:val="single" w:sz="4" w:space="0" w:color="auto"/>
              <w:right w:val="single" w:sz="4" w:space="0" w:color="auto"/>
            </w:tcBorders>
          </w:tcPr>
          <w:p w14:paraId="4847D819"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073A1C8A"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31</w:t>
            </w:r>
          </w:p>
        </w:tc>
        <w:tc>
          <w:tcPr>
            <w:tcW w:w="984" w:type="dxa"/>
            <w:tcBorders>
              <w:top w:val="single" w:sz="4" w:space="0" w:color="auto"/>
              <w:left w:val="nil"/>
              <w:bottom w:val="single" w:sz="4" w:space="0" w:color="auto"/>
              <w:right w:val="single" w:sz="4" w:space="0" w:color="auto"/>
            </w:tcBorders>
          </w:tcPr>
          <w:p w14:paraId="5B658B5C"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61A02F39"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(132</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59407FA3"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1A6D7991"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74DD71FC"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6E6AC73B"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tcPr>
          <w:p w14:paraId="116A17D9"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4</w:t>
            </w:r>
          </w:p>
          <w:p w14:paraId="2E21AB96"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(132</w:t>
            </w:r>
            <w:r w:rsidR="00456719" w:rsidRPr="00097556">
              <w:rPr>
                <w:rFonts w:ascii="Times New Roman" w:hAnsi="Times New Roman"/>
                <w:sz w:val="24"/>
                <w:szCs w:val="24"/>
              </w:rPr>
              <w:t>)</w:t>
            </w:r>
          </w:p>
        </w:tc>
      </w:tr>
      <w:tr w:rsidR="00097556" w:rsidRPr="00097556" w14:paraId="0B16541C"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5C018D7A"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Vadyba ir verslas</w:t>
            </w:r>
          </w:p>
        </w:tc>
        <w:tc>
          <w:tcPr>
            <w:tcW w:w="876" w:type="dxa"/>
            <w:tcBorders>
              <w:top w:val="single" w:sz="4" w:space="0" w:color="auto"/>
              <w:left w:val="nil"/>
              <w:bottom w:val="single" w:sz="4" w:space="0" w:color="auto"/>
              <w:right w:val="single" w:sz="4" w:space="0" w:color="auto"/>
            </w:tcBorders>
          </w:tcPr>
          <w:p w14:paraId="429D55D7"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28F2EEC0"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37</w:t>
            </w:r>
          </w:p>
        </w:tc>
        <w:tc>
          <w:tcPr>
            <w:tcW w:w="984" w:type="dxa"/>
            <w:tcBorders>
              <w:top w:val="single" w:sz="4" w:space="0" w:color="auto"/>
              <w:left w:val="nil"/>
              <w:bottom w:val="single" w:sz="4" w:space="0" w:color="auto"/>
              <w:right w:val="single" w:sz="4" w:space="0" w:color="auto"/>
            </w:tcBorders>
          </w:tcPr>
          <w:p w14:paraId="0ABE06D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3718CD01"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4D7D7EF9"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627CE79A"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6CCDF448"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3421593B"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tcPr>
          <w:p w14:paraId="7E68F5A3"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BA459D0"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7BBB15AF"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72A57DF3"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Psichologija</w:t>
            </w:r>
          </w:p>
        </w:tc>
        <w:tc>
          <w:tcPr>
            <w:tcW w:w="876" w:type="dxa"/>
            <w:tcBorders>
              <w:top w:val="single" w:sz="4" w:space="0" w:color="auto"/>
              <w:left w:val="nil"/>
              <w:bottom w:val="single" w:sz="4" w:space="0" w:color="auto"/>
              <w:right w:val="single" w:sz="4" w:space="0" w:color="auto"/>
            </w:tcBorders>
          </w:tcPr>
          <w:p w14:paraId="51DDD3E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1090" w:type="dxa"/>
            <w:tcBorders>
              <w:top w:val="single" w:sz="4" w:space="0" w:color="auto"/>
              <w:left w:val="nil"/>
              <w:bottom w:val="single" w:sz="4" w:space="0" w:color="auto"/>
              <w:right w:val="single" w:sz="4" w:space="0" w:color="auto"/>
            </w:tcBorders>
          </w:tcPr>
          <w:p w14:paraId="461826A8"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68</w:t>
            </w:r>
          </w:p>
        </w:tc>
        <w:tc>
          <w:tcPr>
            <w:tcW w:w="984" w:type="dxa"/>
            <w:tcBorders>
              <w:top w:val="single" w:sz="4" w:space="0" w:color="auto"/>
              <w:left w:val="nil"/>
              <w:bottom w:val="single" w:sz="4" w:space="0" w:color="auto"/>
              <w:right w:val="single" w:sz="4" w:space="0" w:color="auto"/>
            </w:tcBorders>
          </w:tcPr>
          <w:p w14:paraId="278FC2AA"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512BC01C"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(99</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1675CF89"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40A77AAF"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741A6316"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3358493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tc>
        <w:tc>
          <w:tcPr>
            <w:tcW w:w="932" w:type="dxa"/>
            <w:tcBorders>
              <w:top w:val="single" w:sz="4" w:space="0" w:color="auto"/>
              <w:left w:val="nil"/>
              <w:bottom w:val="single" w:sz="4" w:space="0" w:color="auto"/>
              <w:right w:val="single" w:sz="4" w:space="0" w:color="auto"/>
            </w:tcBorders>
          </w:tcPr>
          <w:p w14:paraId="5CFC9C90"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3</w:t>
            </w:r>
          </w:p>
          <w:p w14:paraId="620F3041"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(99</w:t>
            </w:r>
            <w:r w:rsidR="00456719" w:rsidRPr="00097556">
              <w:rPr>
                <w:rFonts w:ascii="Times New Roman" w:hAnsi="Times New Roman"/>
                <w:sz w:val="24"/>
                <w:szCs w:val="24"/>
              </w:rPr>
              <w:t>)</w:t>
            </w:r>
          </w:p>
        </w:tc>
      </w:tr>
      <w:tr w:rsidR="00097556" w:rsidRPr="00097556" w14:paraId="237E8087"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533BE63D"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Biomedicina</w:t>
            </w:r>
          </w:p>
        </w:tc>
        <w:tc>
          <w:tcPr>
            <w:tcW w:w="876" w:type="dxa"/>
            <w:tcBorders>
              <w:top w:val="single" w:sz="4" w:space="0" w:color="auto"/>
              <w:left w:val="nil"/>
              <w:bottom w:val="single" w:sz="4" w:space="0" w:color="auto"/>
              <w:right w:val="single" w:sz="4" w:space="0" w:color="auto"/>
            </w:tcBorders>
          </w:tcPr>
          <w:p w14:paraId="3BFCA22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65E68764"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40</w:t>
            </w:r>
          </w:p>
        </w:tc>
        <w:tc>
          <w:tcPr>
            <w:tcW w:w="984" w:type="dxa"/>
            <w:tcBorders>
              <w:top w:val="single" w:sz="4" w:space="0" w:color="auto"/>
              <w:left w:val="nil"/>
              <w:bottom w:val="single" w:sz="4" w:space="0" w:color="auto"/>
              <w:right w:val="single" w:sz="4" w:space="0" w:color="auto"/>
            </w:tcBorders>
          </w:tcPr>
          <w:p w14:paraId="57E4E882"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03B8B39F"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5FCF9FEB"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3B36ED50"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453AE1F7"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7EFB9AA4"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932" w:type="dxa"/>
            <w:tcBorders>
              <w:top w:val="single" w:sz="4" w:space="0" w:color="auto"/>
              <w:left w:val="nil"/>
              <w:bottom w:val="single" w:sz="4" w:space="0" w:color="auto"/>
              <w:right w:val="single" w:sz="4" w:space="0" w:color="auto"/>
            </w:tcBorders>
          </w:tcPr>
          <w:p w14:paraId="15688496"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65B31D78"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3C254DED"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47157F27"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Informacinės technologijos</w:t>
            </w:r>
          </w:p>
        </w:tc>
        <w:tc>
          <w:tcPr>
            <w:tcW w:w="876" w:type="dxa"/>
            <w:tcBorders>
              <w:top w:val="single" w:sz="4" w:space="0" w:color="auto"/>
              <w:left w:val="nil"/>
              <w:bottom w:val="single" w:sz="4" w:space="0" w:color="auto"/>
              <w:right w:val="single" w:sz="4" w:space="0" w:color="auto"/>
            </w:tcBorders>
          </w:tcPr>
          <w:p w14:paraId="1EBBD948"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tc>
        <w:tc>
          <w:tcPr>
            <w:tcW w:w="1090" w:type="dxa"/>
            <w:tcBorders>
              <w:top w:val="single" w:sz="4" w:space="0" w:color="auto"/>
              <w:left w:val="nil"/>
              <w:bottom w:val="single" w:sz="4" w:space="0" w:color="auto"/>
              <w:right w:val="single" w:sz="4" w:space="0" w:color="auto"/>
            </w:tcBorders>
          </w:tcPr>
          <w:p w14:paraId="278B5807"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40</w:t>
            </w:r>
          </w:p>
        </w:tc>
        <w:tc>
          <w:tcPr>
            <w:tcW w:w="984" w:type="dxa"/>
            <w:tcBorders>
              <w:top w:val="single" w:sz="4" w:space="0" w:color="auto"/>
              <w:left w:val="nil"/>
              <w:bottom w:val="single" w:sz="4" w:space="0" w:color="auto"/>
              <w:right w:val="single" w:sz="4" w:space="0" w:color="auto"/>
            </w:tcBorders>
          </w:tcPr>
          <w:p w14:paraId="27BCD937"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12E5D033"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1570F75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4</w:t>
            </w:r>
          </w:p>
        </w:tc>
        <w:tc>
          <w:tcPr>
            <w:tcW w:w="874" w:type="dxa"/>
            <w:tcBorders>
              <w:top w:val="single" w:sz="4" w:space="0" w:color="auto"/>
              <w:left w:val="nil"/>
              <w:bottom w:val="single" w:sz="4" w:space="0" w:color="auto"/>
              <w:right w:val="single" w:sz="4" w:space="0" w:color="auto"/>
            </w:tcBorders>
          </w:tcPr>
          <w:p w14:paraId="29CE8586"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50</w:t>
            </w:r>
          </w:p>
        </w:tc>
        <w:tc>
          <w:tcPr>
            <w:tcW w:w="992" w:type="dxa"/>
            <w:tcBorders>
              <w:top w:val="single" w:sz="4" w:space="0" w:color="auto"/>
              <w:left w:val="nil"/>
              <w:bottom w:val="single" w:sz="4" w:space="0" w:color="auto"/>
              <w:right w:val="single" w:sz="4" w:space="0" w:color="auto"/>
            </w:tcBorders>
          </w:tcPr>
          <w:p w14:paraId="72E53E3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8</w:t>
            </w:r>
          </w:p>
          <w:p w14:paraId="5F91C52F"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(264</w:t>
            </w:r>
            <w:r w:rsidR="00456719"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7646953B"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single" w:sz="4" w:space="0" w:color="auto"/>
              <w:left w:val="nil"/>
              <w:bottom w:val="single" w:sz="4" w:space="0" w:color="auto"/>
              <w:right w:val="single" w:sz="4" w:space="0" w:color="auto"/>
            </w:tcBorders>
          </w:tcPr>
          <w:p w14:paraId="0CD7EDA0"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10</w:t>
            </w:r>
          </w:p>
          <w:p w14:paraId="52C3C9E6"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(330</w:t>
            </w:r>
            <w:r w:rsidR="00456719" w:rsidRPr="00097556">
              <w:rPr>
                <w:rFonts w:ascii="Times New Roman" w:hAnsi="Times New Roman"/>
                <w:sz w:val="24"/>
                <w:szCs w:val="24"/>
              </w:rPr>
              <w:t>)</w:t>
            </w:r>
          </w:p>
        </w:tc>
      </w:tr>
      <w:tr w:rsidR="00097556" w:rsidRPr="00097556" w14:paraId="733E1BEB"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tcPr>
          <w:p w14:paraId="7E2B60F9" w14:textId="77777777" w:rsidR="00456719" w:rsidRPr="00097556" w:rsidRDefault="00456719" w:rsidP="00456719">
            <w:pPr>
              <w:spacing w:after="0" w:line="240" w:lineRule="auto"/>
              <w:rPr>
                <w:rFonts w:ascii="Times New Roman" w:hAnsi="Times New Roman"/>
                <w:sz w:val="24"/>
                <w:szCs w:val="24"/>
              </w:rPr>
            </w:pPr>
            <w:r w:rsidRPr="00097556">
              <w:rPr>
                <w:rFonts w:ascii="Times New Roman" w:hAnsi="Times New Roman"/>
                <w:sz w:val="24"/>
                <w:szCs w:val="24"/>
              </w:rPr>
              <w:t>Grafinis dizainas</w:t>
            </w:r>
          </w:p>
        </w:tc>
        <w:tc>
          <w:tcPr>
            <w:tcW w:w="876" w:type="dxa"/>
            <w:tcBorders>
              <w:top w:val="single" w:sz="4" w:space="0" w:color="auto"/>
              <w:left w:val="nil"/>
              <w:bottom w:val="single" w:sz="4" w:space="0" w:color="auto"/>
              <w:right w:val="single" w:sz="4" w:space="0" w:color="auto"/>
            </w:tcBorders>
          </w:tcPr>
          <w:p w14:paraId="61343587"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1090" w:type="dxa"/>
            <w:tcBorders>
              <w:top w:val="single" w:sz="4" w:space="0" w:color="auto"/>
              <w:left w:val="nil"/>
              <w:bottom w:val="single" w:sz="4" w:space="0" w:color="auto"/>
              <w:right w:val="single" w:sz="4" w:space="0" w:color="auto"/>
            </w:tcBorders>
          </w:tcPr>
          <w:p w14:paraId="2AF66CA9"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18</w:t>
            </w:r>
          </w:p>
        </w:tc>
        <w:tc>
          <w:tcPr>
            <w:tcW w:w="984" w:type="dxa"/>
            <w:tcBorders>
              <w:top w:val="single" w:sz="4" w:space="0" w:color="auto"/>
              <w:left w:val="nil"/>
              <w:bottom w:val="single" w:sz="4" w:space="0" w:color="auto"/>
              <w:right w:val="single" w:sz="4" w:space="0" w:color="auto"/>
            </w:tcBorders>
          </w:tcPr>
          <w:p w14:paraId="4AB3697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5FE19414"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c>
          <w:tcPr>
            <w:tcW w:w="903" w:type="dxa"/>
            <w:tcBorders>
              <w:top w:val="single" w:sz="4" w:space="0" w:color="auto"/>
              <w:left w:val="nil"/>
              <w:bottom w:val="single" w:sz="4" w:space="0" w:color="auto"/>
              <w:right w:val="single" w:sz="4" w:space="0" w:color="auto"/>
            </w:tcBorders>
          </w:tcPr>
          <w:p w14:paraId="6BFAB6A7" w14:textId="77777777" w:rsidR="00456719" w:rsidRPr="00097556" w:rsidRDefault="00456719"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tcPr>
          <w:p w14:paraId="0C3E1A62" w14:textId="77777777" w:rsidR="00456719" w:rsidRPr="00097556" w:rsidRDefault="00456719"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4586E2DD" w14:textId="77777777" w:rsidR="00456719" w:rsidRPr="00097556" w:rsidRDefault="00456719"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tcPr>
          <w:p w14:paraId="62BA1A24"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1</w:t>
            </w:r>
          </w:p>
        </w:tc>
        <w:tc>
          <w:tcPr>
            <w:tcW w:w="932" w:type="dxa"/>
            <w:tcBorders>
              <w:top w:val="single" w:sz="4" w:space="0" w:color="auto"/>
              <w:left w:val="nil"/>
              <w:bottom w:val="single" w:sz="4" w:space="0" w:color="auto"/>
              <w:right w:val="single" w:sz="4" w:space="0" w:color="auto"/>
            </w:tcBorders>
          </w:tcPr>
          <w:p w14:paraId="1889B976"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2</w:t>
            </w:r>
          </w:p>
          <w:p w14:paraId="769CAA4C"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(66</w:t>
            </w:r>
            <w:r w:rsidR="00456719" w:rsidRPr="00097556">
              <w:rPr>
                <w:rFonts w:ascii="Times New Roman" w:hAnsi="Times New Roman"/>
                <w:sz w:val="24"/>
                <w:szCs w:val="24"/>
              </w:rPr>
              <w:t>)</w:t>
            </w:r>
          </w:p>
        </w:tc>
      </w:tr>
      <w:tr w:rsidR="00097556" w:rsidRPr="00097556" w14:paraId="1D6F1391" w14:textId="77777777" w:rsidTr="00777CE5">
        <w:trPr>
          <w:trHeight w:val="258"/>
        </w:trPr>
        <w:tc>
          <w:tcPr>
            <w:tcW w:w="9586" w:type="dxa"/>
            <w:gridSpan w:val="10"/>
            <w:tcBorders>
              <w:top w:val="single" w:sz="4" w:space="0" w:color="auto"/>
              <w:left w:val="single" w:sz="4" w:space="0" w:color="auto"/>
              <w:bottom w:val="single" w:sz="4" w:space="0" w:color="auto"/>
              <w:right w:val="single" w:sz="4" w:space="0" w:color="auto"/>
            </w:tcBorders>
          </w:tcPr>
          <w:p w14:paraId="30C1FF62" w14:textId="77777777" w:rsidR="00456719" w:rsidRPr="00097556" w:rsidRDefault="00456719" w:rsidP="00456719">
            <w:pPr>
              <w:spacing w:after="0" w:line="240" w:lineRule="auto"/>
              <w:rPr>
                <w:rFonts w:ascii="Times New Roman" w:hAnsi="Times New Roman"/>
                <w:i/>
                <w:sz w:val="24"/>
                <w:szCs w:val="24"/>
              </w:rPr>
            </w:pPr>
            <w:r w:rsidRPr="00097556">
              <w:rPr>
                <w:rFonts w:ascii="Times New Roman" w:hAnsi="Times New Roman"/>
                <w:i/>
                <w:sz w:val="24"/>
                <w:szCs w:val="24"/>
              </w:rPr>
              <w:t>Dalykų moduliai</w:t>
            </w:r>
          </w:p>
        </w:tc>
      </w:tr>
      <w:tr w:rsidR="00097556" w:rsidRPr="00097556" w14:paraId="5BB4AC39" w14:textId="77777777" w:rsidTr="00293DE7">
        <w:trPr>
          <w:gridAfter w:val="1"/>
          <w:wAfter w:w="7" w:type="dxa"/>
          <w:trHeight w:val="284"/>
        </w:trPr>
        <w:tc>
          <w:tcPr>
            <w:tcW w:w="2101" w:type="dxa"/>
            <w:tcBorders>
              <w:top w:val="single" w:sz="4" w:space="0" w:color="auto"/>
              <w:left w:val="single" w:sz="4" w:space="0" w:color="auto"/>
              <w:bottom w:val="single" w:sz="4" w:space="0" w:color="auto"/>
              <w:right w:val="single" w:sz="4" w:space="0" w:color="auto"/>
            </w:tcBorders>
            <w:hideMark/>
          </w:tcPr>
          <w:p w14:paraId="494E67A9" w14:textId="77777777" w:rsidR="00456719" w:rsidRPr="00097556" w:rsidRDefault="003753CE" w:rsidP="00456719">
            <w:pPr>
              <w:spacing w:after="0" w:line="240" w:lineRule="auto"/>
              <w:rPr>
                <w:rFonts w:ascii="Times New Roman" w:hAnsi="Times New Roman"/>
                <w:bCs/>
                <w:sz w:val="24"/>
                <w:szCs w:val="24"/>
              </w:rPr>
            </w:pPr>
            <w:r w:rsidRPr="00097556">
              <w:rPr>
                <w:rFonts w:ascii="Times New Roman" w:hAnsi="Times New Roman"/>
                <w:bCs/>
                <w:sz w:val="24"/>
                <w:szCs w:val="24"/>
              </w:rPr>
              <w:t>Gilyn į matematiką</w:t>
            </w:r>
          </w:p>
        </w:tc>
        <w:tc>
          <w:tcPr>
            <w:tcW w:w="876" w:type="dxa"/>
            <w:tcBorders>
              <w:top w:val="single" w:sz="4" w:space="0" w:color="auto"/>
              <w:left w:val="nil"/>
              <w:bottom w:val="single" w:sz="4" w:space="0" w:color="auto"/>
              <w:right w:val="single" w:sz="4" w:space="0" w:color="auto"/>
            </w:tcBorders>
          </w:tcPr>
          <w:p w14:paraId="5FEB8AE5" w14:textId="77777777" w:rsidR="00456719" w:rsidRPr="00097556" w:rsidRDefault="00456719" w:rsidP="00456719">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tcPr>
          <w:p w14:paraId="6A3C5E7D" w14:textId="77777777" w:rsidR="00456719" w:rsidRPr="00097556" w:rsidRDefault="00456719" w:rsidP="00456719">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tcPr>
          <w:p w14:paraId="2901BF72" w14:textId="77777777" w:rsidR="00456719" w:rsidRPr="00097556" w:rsidRDefault="00456719" w:rsidP="00456719">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tcPr>
          <w:p w14:paraId="431A50AE"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874" w:type="dxa"/>
            <w:tcBorders>
              <w:top w:val="single" w:sz="4" w:space="0" w:color="auto"/>
              <w:left w:val="nil"/>
              <w:bottom w:val="single" w:sz="4" w:space="0" w:color="auto"/>
              <w:right w:val="single" w:sz="4" w:space="0" w:color="auto"/>
            </w:tcBorders>
          </w:tcPr>
          <w:p w14:paraId="6395FC00"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136</w:t>
            </w:r>
          </w:p>
        </w:tc>
        <w:tc>
          <w:tcPr>
            <w:tcW w:w="992" w:type="dxa"/>
            <w:tcBorders>
              <w:top w:val="single" w:sz="4" w:space="0" w:color="auto"/>
              <w:left w:val="nil"/>
              <w:bottom w:val="single" w:sz="4" w:space="0" w:color="auto"/>
              <w:right w:val="single" w:sz="4" w:space="0" w:color="auto"/>
            </w:tcBorders>
          </w:tcPr>
          <w:p w14:paraId="0BF16F3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48440A9D"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456719"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7557F203"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single" w:sz="4" w:space="0" w:color="auto"/>
              <w:left w:val="nil"/>
              <w:bottom w:val="single" w:sz="4" w:space="0" w:color="auto"/>
              <w:right w:val="single" w:sz="4" w:space="0" w:color="auto"/>
            </w:tcBorders>
          </w:tcPr>
          <w:p w14:paraId="49EC5A25"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0B4B1D6E"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456719" w:rsidRPr="00097556">
              <w:rPr>
                <w:rFonts w:ascii="Times New Roman" w:hAnsi="Times New Roman"/>
                <w:sz w:val="24"/>
                <w:szCs w:val="24"/>
              </w:rPr>
              <w:t>)</w:t>
            </w:r>
          </w:p>
        </w:tc>
      </w:tr>
      <w:tr w:rsidR="00097556" w:rsidRPr="00097556" w14:paraId="20C12136" w14:textId="77777777" w:rsidTr="00293DE7">
        <w:trPr>
          <w:gridAfter w:val="1"/>
          <w:wAfter w:w="7" w:type="dxa"/>
          <w:trHeight w:val="284"/>
        </w:trPr>
        <w:tc>
          <w:tcPr>
            <w:tcW w:w="2101" w:type="dxa"/>
            <w:tcBorders>
              <w:top w:val="single" w:sz="4" w:space="0" w:color="auto"/>
              <w:left w:val="single" w:sz="4" w:space="0" w:color="auto"/>
              <w:bottom w:val="single" w:sz="4" w:space="0" w:color="auto"/>
              <w:right w:val="single" w:sz="4" w:space="0" w:color="auto"/>
            </w:tcBorders>
          </w:tcPr>
          <w:p w14:paraId="3D3FE771" w14:textId="77777777" w:rsidR="00456719" w:rsidRPr="00097556" w:rsidRDefault="003753CE" w:rsidP="00456719">
            <w:pPr>
              <w:spacing w:after="0" w:line="240" w:lineRule="auto"/>
              <w:rPr>
                <w:rFonts w:ascii="Times New Roman" w:hAnsi="Times New Roman"/>
                <w:bCs/>
                <w:sz w:val="24"/>
                <w:szCs w:val="24"/>
              </w:rPr>
            </w:pPr>
            <w:proofErr w:type="spellStart"/>
            <w:r w:rsidRPr="00097556">
              <w:rPr>
                <w:rFonts w:ascii="Times New Roman" w:hAnsi="Times New Roman"/>
                <w:bCs/>
                <w:sz w:val="24"/>
                <w:szCs w:val="24"/>
              </w:rPr>
              <w:t>Writing</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and</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vocabulary</w:t>
            </w:r>
            <w:proofErr w:type="spellEnd"/>
            <w:r w:rsidRPr="00097556">
              <w:rPr>
                <w:rFonts w:ascii="Times New Roman" w:hAnsi="Times New Roman"/>
                <w:bCs/>
                <w:sz w:val="24"/>
                <w:szCs w:val="24"/>
              </w:rPr>
              <w:t xml:space="preserve"> </w:t>
            </w:r>
            <w:proofErr w:type="spellStart"/>
            <w:r w:rsidRPr="00097556">
              <w:rPr>
                <w:rFonts w:ascii="Times New Roman" w:hAnsi="Times New Roman"/>
                <w:bCs/>
                <w:sz w:val="24"/>
                <w:szCs w:val="24"/>
              </w:rPr>
              <w:t>skills</w:t>
            </w:r>
            <w:proofErr w:type="spellEnd"/>
          </w:p>
        </w:tc>
        <w:tc>
          <w:tcPr>
            <w:tcW w:w="876" w:type="dxa"/>
            <w:tcBorders>
              <w:top w:val="single" w:sz="4" w:space="0" w:color="auto"/>
              <w:left w:val="nil"/>
              <w:bottom w:val="single" w:sz="4" w:space="0" w:color="auto"/>
              <w:right w:val="single" w:sz="4" w:space="0" w:color="auto"/>
            </w:tcBorders>
          </w:tcPr>
          <w:p w14:paraId="579EA0A2" w14:textId="77777777" w:rsidR="00456719" w:rsidRPr="00097556" w:rsidRDefault="00456719" w:rsidP="00456719">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tcPr>
          <w:p w14:paraId="7B8544BC" w14:textId="77777777" w:rsidR="00456719" w:rsidRPr="00097556" w:rsidRDefault="00456719" w:rsidP="00456719">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tcPr>
          <w:p w14:paraId="42AAD0FD" w14:textId="77777777" w:rsidR="00456719" w:rsidRPr="00097556" w:rsidRDefault="00456719" w:rsidP="00456719">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tcPr>
          <w:p w14:paraId="2E205AF2"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9</w:t>
            </w:r>
          </w:p>
        </w:tc>
        <w:tc>
          <w:tcPr>
            <w:tcW w:w="874" w:type="dxa"/>
            <w:tcBorders>
              <w:top w:val="single" w:sz="4" w:space="0" w:color="auto"/>
              <w:left w:val="nil"/>
              <w:bottom w:val="single" w:sz="4" w:space="0" w:color="auto"/>
              <w:right w:val="single" w:sz="4" w:space="0" w:color="auto"/>
            </w:tcBorders>
          </w:tcPr>
          <w:p w14:paraId="2A4DB202"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149</w:t>
            </w:r>
          </w:p>
        </w:tc>
        <w:tc>
          <w:tcPr>
            <w:tcW w:w="992" w:type="dxa"/>
            <w:tcBorders>
              <w:top w:val="single" w:sz="4" w:space="0" w:color="auto"/>
              <w:left w:val="nil"/>
              <w:bottom w:val="single" w:sz="4" w:space="0" w:color="auto"/>
              <w:right w:val="single" w:sz="4" w:space="0" w:color="auto"/>
            </w:tcBorders>
          </w:tcPr>
          <w:p w14:paraId="01B2C422"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9</w:t>
            </w:r>
          </w:p>
          <w:p w14:paraId="421AF1D1"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(297</w:t>
            </w:r>
            <w:r w:rsidR="00456719"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1EBBB1E0"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9</w:t>
            </w:r>
          </w:p>
        </w:tc>
        <w:tc>
          <w:tcPr>
            <w:tcW w:w="932" w:type="dxa"/>
            <w:tcBorders>
              <w:top w:val="single" w:sz="4" w:space="0" w:color="auto"/>
              <w:left w:val="nil"/>
              <w:bottom w:val="single" w:sz="4" w:space="0" w:color="auto"/>
              <w:right w:val="single" w:sz="4" w:space="0" w:color="auto"/>
            </w:tcBorders>
          </w:tcPr>
          <w:p w14:paraId="21A3ABC7"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9</w:t>
            </w:r>
          </w:p>
          <w:p w14:paraId="1F01BD1F"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(297</w:t>
            </w:r>
            <w:r w:rsidR="00456719" w:rsidRPr="00097556">
              <w:rPr>
                <w:rFonts w:ascii="Times New Roman" w:hAnsi="Times New Roman"/>
                <w:sz w:val="24"/>
                <w:szCs w:val="24"/>
              </w:rPr>
              <w:t>)</w:t>
            </w:r>
          </w:p>
        </w:tc>
      </w:tr>
      <w:tr w:rsidR="00097556" w:rsidRPr="00097556" w14:paraId="6D7FD71D" w14:textId="77777777" w:rsidTr="00293DE7">
        <w:trPr>
          <w:gridAfter w:val="1"/>
          <w:wAfter w:w="7" w:type="dxa"/>
          <w:trHeight w:val="284"/>
        </w:trPr>
        <w:tc>
          <w:tcPr>
            <w:tcW w:w="2101" w:type="dxa"/>
            <w:tcBorders>
              <w:top w:val="single" w:sz="4" w:space="0" w:color="auto"/>
              <w:left w:val="single" w:sz="4" w:space="0" w:color="auto"/>
              <w:bottom w:val="single" w:sz="4" w:space="0" w:color="auto"/>
              <w:right w:val="single" w:sz="4" w:space="0" w:color="auto"/>
            </w:tcBorders>
          </w:tcPr>
          <w:p w14:paraId="2C23CB04" w14:textId="77777777" w:rsidR="00456719" w:rsidRPr="00097556" w:rsidRDefault="003753CE" w:rsidP="00456719">
            <w:pPr>
              <w:spacing w:after="0" w:line="240" w:lineRule="auto"/>
              <w:rPr>
                <w:rFonts w:ascii="Times New Roman" w:hAnsi="Times New Roman"/>
                <w:bCs/>
                <w:sz w:val="24"/>
                <w:szCs w:val="24"/>
              </w:rPr>
            </w:pPr>
            <w:r w:rsidRPr="00097556">
              <w:rPr>
                <w:rFonts w:ascii="Times New Roman" w:hAnsi="Times New Roman"/>
                <w:bCs/>
                <w:sz w:val="24"/>
                <w:szCs w:val="24"/>
              </w:rPr>
              <w:t>Pasirengimas lietuvių kalbos ir literatūros brandos egzaminui</w:t>
            </w:r>
          </w:p>
        </w:tc>
        <w:tc>
          <w:tcPr>
            <w:tcW w:w="876" w:type="dxa"/>
            <w:tcBorders>
              <w:top w:val="single" w:sz="4" w:space="0" w:color="auto"/>
              <w:left w:val="nil"/>
              <w:bottom w:val="single" w:sz="4" w:space="0" w:color="auto"/>
              <w:right w:val="single" w:sz="4" w:space="0" w:color="auto"/>
            </w:tcBorders>
          </w:tcPr>
          <w:p w14:paraId="74302D58" w14:textId="77777777" w:rsidR="00456719" w:rsidRPr="00097556" w:rsidRDefault="00456719" w:rsidP="00456719">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tcPr>
          <w:p w14:paraId="77488173" w14:textId="77777777" w:rsidR="00456719" w:rsidRPr="00097556" w:rsidRDefault="00456719" w:rsidP="00456719">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tcPr>
          <w:p w14:paraId="339B1BFA" w14:textId="77777777" w:rsidR="00456719" w:rsidRPr="00097556" w:rsidRDefault="00456719" w:rsidP="00456719">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tcPr>
          <w:p w14:paraId="608D21C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874" w:type="dxa"/>
            <w:tcBorders>
              <w:top w:val="single" w:sz="4" w:space="0" w:color="auto"/>
              <w:left w:val="nil"/>
              <w:bottom w:val="single" w:sz="4" w:space="0" w:color="auto"/>
              <w:right w:val="single" w:sz="4" w:space="0" w:color="auto"/>
            </w:tcBorders>
          </w:tcPr>
          <w:p w14:paraId="2154E473" w14:textId="77777777" w:rsidR="00456719" w:rsidRPr="00097556" w:rsidRDefault="003753CE" w:rsidP="00456719">
            <w:pPr>
              <w:spacing w:after="0" w:line="240" w:lineRule="auto"/>
              <w:jc w:val="center"/>
              <w:rPr>
                <w:rFonts w:ascii="Times New Roman" w:hAnsi="Times New Roman"/>
                <w:sz w:val="24"/>
                <w:szCs w:val="24"/>
              </w:rPr>
            </w:pPr>
            <w:r w:rsidRPr="00097556">
              <w:rPr>
                <w:rFonts w:ascii="Times New Roman" w:hAnsi="Times New Roman"/>
                <w:sz w:val="24"/>
                <w:szCs w:val="24"/>
              </w:rPr>
              <w:t>149</w:t>
            </w:r>
          </w:p>
        </w:tc>
        <w:tc>
          <w:tcPr>
            <w:tcW w:w="992" w:type="dxa"/>
            <w:tcBorders>
              <w:top w:val="single" w:sz="4" w:space="0" w:color="auto"/>
              <w:left w:val="nil"/>
              <w:bottom w:val="single" w:sz="4" w:space="0" w:color="auto"/>
              <w:right w:val="single" w:sz="4" w:space="0" w:color="auto"/>
            </w:tcBorders>
          </w:tcPr>
          <w:p w14:paraId="50CCC28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 xml:space="preserve">6 </w:t>
            </w:r>
          </w:p>
          <w:p w14:paraId="5A4EA794"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456719" w:rsidRPr="00097556">
              <w:rPr>
                <w:rFonts w:ascii="Times New Roman" w:hAnsi="Times New Roman"/>
                <w:sz w:val="24"/>
                <w:szCs w:val="24"/>
              </w:rPr>
              <w:t>)</w:t>
            </w:r>
          </w:p>
        </w:tc>
        <w:tc>
          <w:tcPr>
            <w:tcW w:w="827" w:type="dxa"/>
            <w:tcBorders>
              <w:top w:val="single" w:sz="4" w:space="0" w:color="auto"/>
              <w:left w:val="nil"/>
              <w:bottom w:val="single" w:sz="4" w:space="0" w:color="auto"/>
              <w:right w:val="single" w:sz="4" w:space="0" w:color="auto"/>
            </w:tcBorders>
          </w:tcPr>
          <w:p w14:paraId="167FB501"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tc>
        <w:tc>
          <w:tcPr>
            <w:tcW w:w="932" w:type="dxa"/>
            <w:tcBorders>
              <w:top w:val="single" w:sz="4" w:space="0" w:color="auto"/>
              <w:left w:val="nil"/>
              <w:bottom w:val="single" w:sz="4" w:space="0" w:color="auto"/>
              <w:right w:val="single" w:sz="4" w:space="0" w:color="auto"/>
            </w:tcBorders>
          </w:tcPr>
          <w:p w14:paraId="3C4FB1D8" w14:textId="77777777" w:rsidR="00456719" w:rsidRPr="00097556" w:rsidRDefault="00456719" w:rsidP="00456719">
            <w:pPr>
              <w:spacing w:after="0" w:line="240" w:lineRule="auto"/>
              <w:jc w:val="center"/>
              <w:rPr>
                <w:rFonts w:ascii="Times New Roman" w:hAnsi="Times New Roman"/>
                <w:sz w:val="24"/>
                <w:szCs w:val="24"/>
              </w:rPr>
            </w:pPr>
            <w:r w:rsidRPr="00097556">
              <w:rPr>
                <w:rFonts w:ascii="Times New Roman" w:hAnsi="Times New Roman"/>
                <w:sz w:val="24"/>
                <w:szCs w:val="24"/>
              </w:rPr>
              <w:t>6</w:t>
            </w:r>
          </w:p>
          <w:p w14:paraId="58667413" w14:textId="77777777" w:rsidR="00456719" w:rsidRPr="00097556" w:rsidRDefault="005F30D5" w:rsidP="00456719">
            <w:pPr>
              <w:spacing w:after="0" w:line="240" w:lineRule="auto"/>
              <w:jc w:val="center"/>
              <w:rPr>
                <w:rFonts w:ascii="Times New Roman" w:hAnsi="Times New Roman"/>
                <w:sz w:val="24"/>
                <w:szCs w:val="24"/>
              </w:rPr>
            </w:pPr>
            <w:r w:rsidRPr="00097556">
              <w:rPr>
                <w:rFonts w:ascii="Times New Roman" w:hAnsi="Times New Roman"/>
                <w:sz w:val="24"/>
                <w:szCs w:val="24"/>
              </w:rPr>
              <w:t>(198</w:t>
            </w:r>
            <w:r w:rsidR="00456719" w:rsidRPr="00097556">
              <w:rPr>
                <w:rFonts w:ascii="Times New Roman" w:hAnsi="Times New Roman"/>
                <w:sz w:val="24"/>
                <w:szCs w:val="24"/>
              </w:rPr>
              <w:t>)</w:t>
            </w:r>
          </w:p>
        </w:tc>
      </w:tr>
      <w:tr w:rsidR="00293DE7" w:rsidRPr="00097556" w14:paraId="508B4E32" w14:textId="77777777" w:rsidTr="00293DE7">
        <w:trPr>
          <w:gridAfter w:val="1"/>
          <w:wAfter w:w="7" w:type="dxa"/>
          <w:trHeight w:val="258"/>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5C6C680C" w14:textId="77777777" w:rsidR="00293DE7" w:rsidRPr="00293DE7" w:rsidRDefault="00293DE7" w:rsidP="00293DE7">
            <w:pPr>
              <w:spacing w:after="0" w:line="240" w:lineRule="auto"/>
              <w:rPr>
                <w:rFonts w:ascii="Times New Roman" w:hAnsi="Times New Roman"/>
                <w:b/>
                <w:sz w:val="24"/>
                <w:szCs w:val="24"/>
              </w:rPr>
            </w:pPr>
            <w:r w:rsidRPr="00293DE7">
              <w:rPr>
                <w:rFonts w:ascii="Times New Roman" w:hAnsi="Times New Roman"/>
                <w:b/>
                <w:bCs/>
                <w:sz w:val="24"/>
                <w:szCs w:val="24"/>
              </w:rPr>
              <w:t>Iš viso panaudota valandų privalomam ugdymo turiniui, pasirenkamiesiems dalykams, dalykų moduliams (1)</w:t>
            </w:r>
          </w:p>
        </w:tc>
        <w:tc>
          <w:tcPr>
            <w:tcW w:w="932" w:type="dxa"/>
            <w:tcBorders>
              <w:top w:val="single" w:sz="4" w:space="0" w:color="auto"/>
              <w:left w:val="nil"/>
              <w:bottom w:val="single" w:sz="4" w:space="0" w:color="auto"/>
              <w:right w:val="single" w:sz="4" w:space="0" w:color="auto"/>
            </w:tcBorders>
            <w:shd w:val="clear" w:color="auto" w:fill="auto"/>
          </w:tcPr>
          <w:p w14:paraId="45E07F95" w14:textId="77777777" w:rsidR="00293DE7" w:rsidRPr="00293DE7" w:rsidRDefault="00293DE7" w:rsidP="00456719">
            <w:pPr>
              <w:spacing w:after="0" w:line="240" w:lineRule="auto"/>
              <w:jc w:val="center"/>
              <w:rPr>
                <w:rFonts w:ascii="Times New Roman" w:hAnsi="Times New Roman"/>
                <w:b/>
                <w:bCs/>
                <w:sz w:val="24"/>
                <w:szCs w:val="24"/>
              </w:rPr>
            </w:pPr>
            <w:r w:rsidRPr="00293DE7">
              <w:rPr>
                <w:rFonts w:ascii="Times New Roman" w:hAnsi="Times New Roman"/>
                <w:b/>
                <w:bCs/>
                <w:sz w:val="24"/>
                <w:szCs w:val="24"/>
              </w:rPr>
              <w:t>239 (7887)</w:t>
            </w:r>
          </w:p>
        </w:tc>
      </w:tr>
      <w:tr w:rsidR="00097556" w:rsidRPr="00097556" w14:paraId="54770B54" w14:textId="77777777" w:rsidTr="00293DE7">
        <w:trPr>
          <w:gridAfter w:val="1"/>
          <w:wAfter w:w="7" w:type="dxa"/>
          <w:trHeight w:val="258"/>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0B43B08E" w14:textId="77777777" w:rsidR="00777CE5" w:rsidRPr="00293DE7" w:rsidRDefault="00777CE5" w:rsidP="00456719">
            <w:pPr>
              <w:spacing w:after="0" w:line="240" w:lineRule="auto"/>
              <w:rPr>
                <w:rFonts w:ascii="Times New Roman" w:hAnsi="Times New Roman"/>
                <w:bCs/>
                <w:sz w:val="24"/>
                <w:szCs w:val="24"/>
              </w:rPr>
            </w:pPr>
            <w:r w:rsidRPr="00293DE7">
              <w:rPr>
                <w:rFonts w:ascii="Times New Roman" w:hAnsi="Times New Roman"/>
                <w:bCs/>
                <w:sz w:val="24"/>
                <w:szCs w:val="24"/>
              </w:rPr>
              <w:t>Trumpalaikės konsultacijos</w:t>
            </w:r>
          </w:p>
        </w:tc>
        <w:tc>
          <w:tcPr>
            <w:tcW w:w="876" w:type="dxa"/>
            <w:tcBorders>
              <w:top w:val="single" w:sz="4" w:space="0" w:color="auto"/>
              <w:left w:val="nil"/>
              <w:bottom w:val="single" w:sz="4" w:space="0" w:color="auto"/>
              <w:right w:val="single" w:sz="4" w:space="0" w:color="auto"/>
            </w:tcBorders>
            <w:shd w:val="clear" w:color="auto" w:fill="auto"/>
          </w:tcPr>
          <w:p w14:paraId="3ED8E9A3" w14:textId="77777777" w:rsidR="00777CE5" w:rsidRPr="00097556" w:rsidRDefault="00777CE5" w:rsidP="00456719">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2287F8F2" w14:textId="77777777" w:rsidR="00777CE5" w:rsidRPr="00097556" w:rsidRDefault="00777CE5" w:rsidP="00456719">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55661083" w14:textId="77777777" w:rsidR="00777CE5" w:rsidRPr="00097556" w:rsidRDefault="00777CE5" w:rsidP="00456719">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47945F0F" w14:textId="77777777" w:rsidR="00777CE5" w:rsidRPr="00097556" w:rsidRDefault="00777CE5" w:rsidP="00456719">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220FAAC0" w14:textId="77777777" w:rsidR="00777CE5" w:rsidRPr="00097556" w:rsidRDefault="00777CE5" w:rsidP="00456719">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4E165B98" w14:textId="77777777" w:rsidR="00777CE5" w:rsidRPr="00097556" w:rsidRDefault="00777CE5" w:rsidP="00456719">
            <w:pPr>
              <w:spacing w:after="0" w:line="240" w:lineRule="auto"/>
              <w:jc w:val="center"/>
              <w:rPr>
                <w:rFonts w:ascii="Times New Roman" w:hAnsi="Times New Roman"/>
                <w:sz w:val="24"/>
                <w:szCs w:val="24"/>
              </w:rPr>
            </w:pPr>
          </w:p>
        </w:tc>
        <w:tc>
          <w:tcPr>
            <w:tcW w:w="827" w:type="dxa"/>
            <w:tcBorders>
              <w:top w:val="single" w:sz="4" w:space="0" w:color="auto"/>
              <w:left w:val="nil"/>
              <w:bottom w:val="single" w:sz="4" w:space="0" w:color="auto"/>
              <w:right w:val="single" w:sz="4" w:space="0" w:color="auto"/>
            </w:tcBorders>
            <w:shd w:val="clear" w:color="auto" w:fill="auto"/>
          </w:tcPr>
          <w:p w14:paraId="4AC4B9DF" w14:textId="77777777" w:rsidR="00777CE5" w:rsidRPr="00097556" w:rsidRDefault="00777CE5" w:rsidP="00456719">
            <w:pPr>
              <w:spacing w:after="0" w:line="240" w:lineRule="auto"/>
              <w:jc w:val="center"/>
              <w:rPr>
                <w:rFonts w:ascii="Times New Roman" w:hAnsi="Times New Roman"/>
                <w:sz w:val="24"/>
                <w:szCs w:val="24"/>
              </w:rPr>
            </w:pPr>
          </w:p>
        </w:tc>
        <w:tc>
          <w:tcPr>
            <w:tcW w:w="932" w:type="dxa"/>
            <w:tcBorders>
              <w:top w:val="single" w:sz="4" w:space="0" w:color="auto"/>
              <w:left w:val="nil"/>
              <w:bottom w:val="single" w:sz="4" w:space="0" w:color="auto"/>
              <w:right w:val="single" w:sz="4" w:space="0" w:color="auto"/>
            </w:tcBorders>
            <w:shd w:val="clear" w:color="auto" w:fill="auto"/>
          </w:tcPr>
          <w:p w14:paraId="781B902D" w14:textId="77777777" w:rsidR="00777CE5" w:rsidRPr="00097556" w:rsidRDefault="00777CE5" w:rsidP="00456719">
            <w:pPr>
              <w:spacing w:after="0" w:line="240" w:lineRule="auto"/>
              <w:jc w:val="center"/>
              <w:rPr>
                <w:rFonts w:ascii="Times New Roman" w:hAnsi="Times New Roman"/>
                <w:bCs/>
                <w:sz w:val="24"/>
                <w:szCs w:val="24"/>
              </w:rPr>
            </w:pPr>
            <w:r w:rsidRPr="00097556">
              <w:rPr>
                <w:rFonts w:ascii="Times New Roman" w:hAnsi="Times New Roman"/>
                <w:bCs/>
                <w:sz w:val="24"/>
                <w:szCs w:val="24"/>
              </w:rPr>
              <w:t>1 (33)</w:t>
            </w:r>
          </w:p>
        </w:tc>
      </w:tr>
      <w:tr w:rsidR="00293DE7" w:rsidRPr="00097556" w14:paraId="0C4433CA" w14:textId="77777777" w:rsidTr="00293DE7">
        <w:trPr>
          <w:gridAfter w:val="1"/>
          <w:wAfter w:w="7" w:type="dxa"/>
          <w:trHeight w:val="258"/>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75FA6E74" w14:textId="77777777" w:rsidR="00293DE7" w:rsidRPr="00293DE7" w:rsidRDefault="00293DE7" w:rsidP="00293DE7">
            <w:pPr>
              <w:spacing w:after="0" w:line="240" w:lineRule="auto"/>
              <w:rPr>
                <w:rFonts w:ascii="Times New Roman" w:hAnsi="Times New Roman"/>
                <w:b/>
                <w:sz w:val="24"/>
                <w:szCs w:val="24"/>
              </w:rPr>
            </w:pPr>
            <w:r w:rsidRPr="00293DE7">
              <w:rPr>
                <w:rFonts w:ascii="Times New Roman" w:hAnsi="Times New Roman"/>
                <w:b/>
                <w:bCs/>
                <w:sz w:val="24"/>
                <w:szCs w:val="24"/>
              </w:rPr>
              <w:t>Iš viso panaudota valandų konsultacijoms, projektinei veiklai, kitai ugdomajai veiklai (2)</w:t>
            </w:r>
          </w:p>
        </w:tc>
        <w:tc>
          <w:tcPr>
            <w:tcW w:w="932" w:type="dxa"/>
            <w:tcBorders>
              <w:top w:val="single" w:sz="4" w:space="0" w:color="auto"/>
              <w:left w:val="nil"/>
              <w:bottom w:val="single" w:sz="4" w:space="0" w:color="auto"/>
              <w:right w:val="single" w:sz="4" w:space="0" w:color="auto"/>
            </w:tcBorders>
            <w:shd w:val="clear" w:color="auto" w:fill="auto"/>
          </w:tcPr>
          <w:p w14:paraId="236C4949" w14:textId="77777777" w:rsidR="00293DE7" w:rsidRPr="00293DE7" w:rsidRDefault="00293DE7" w:rsidP="00777CE5">
            <w:pPr>
              <w:spacing w:after="0" w:line="240" w:lineRule="auto"/>
              <w:jc w:val="center"/>
              <w:rPr>
                <w:rFonts w:ascii="Times New Roman" w:hAnsi="Times New Roman"/>
                <w:b/>
                <w:bCs/>
                <w:sz w:val="24"/>
                <w:szCs w:val="24"/>
              </w:rPr>
            </w:pPr>
            <w:r w:rsidRPr="00293DE7">
              <w:rPr>
                <w:rFonts w:ascii="Times New Roman" w:hAnsi="Times New Roman"/>
                <w:b/>
                <w:bCs/>
                <w:sz w:val="24"/>
                <w:szCs w:val="24"/>
              </w:rPr>
              <w:t>1 (33)</w:t>
            </w:r>
          </w:p>
        </w:tc>
      </w:tr>
      <w:tr w:rsidR="00097556" w:rsidRPr="00097556" w14:paraId="62799058" w14:textId="77777777" w:rsidTr="00777CE5">
        <w:trPr>
          <w:trHeight w:val="250"/>
        </w:trPr>
        <w:tc>
          <w:tcPr>
            <w:tcW w:w="9586" w:type="dxa"/>
            <w:gridSpan w:val="10"/>
            <w:tcBorders>
              <w:top w:val="single" w:sz="4" w:space="0" w:color="auto"/>
              <w:left w:val="single" w:sz="4" w:space="0" w:color="auto"/>
              <w:bottom w:val="single" w:sz="4" w:space="0" w:color="auto"/>
              <w:right w:val="single" w:sz="4" w:space="0" w:color="auto"/>
            </w:tcBorders>
          </w:tcPr>
          <w:p w14:paraId="2F837DB0" w14:textId="77777777" w:rsidR="00456719" w:rsidRPr="00097556" w:rsidRDefault="00456719" w:rsidP="007466F0">
            <w:pPr>
              <w:spacing w:after="0" w:line="240" w:lineRule="auto"/>
              <w:rPr>
                <w:rFonts w:ascii="Times New Roman" w:hAnsi="Times New Roman"/>
                <w:bCs/>
                <w:i/>
                <w:sz w:val="24"/>
                <w:szCs w:val="24"/>
              </w:rPr>
            </w:pPr>
            <w:r w:rsidRPr="00097556">
              <w:rPr>
                <w:rFonts w:ascii="Times New Roman" w:hAnsi="Times New Roman"/>
                <w:bCs/>
                <w:i/>
                <w:sz w:val="24"/>
                <w:szCs w:val="24"/>
              </w:rPr>
              <w:t>Neformalusis švietimas</w:t>
            </w:r>
          </w:p>
        </w:tc>
      </w:tr>
      <w:tr w:rsidR="00097556" w:rsidRPr="00097556" w14:paraId="636921EB"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6CA35DC7"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sz w:val="24"/>
                <w:szCs w:val="24"/>
              </w:rPr>
              <w:t>Matematika gabiems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52518504"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1C68CFAF"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7BF42F42"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61C5EA24"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00B447F7"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1F397CE3"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7B78E61B"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682096C0"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45442C6D"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4507F2" w:rsidRPr="00750E15">
              <w:rPr>
                <w:rFonts w:ascii="Times New Roman" w:hAnsi="Times New Roman"/>
                <w:sz w:val="24"/>
                <w:szCs w:val="24"/>
              </w:rPr>
              <w:t>)</w:t>
            </w:r>
          </w:p>
        </w:tc>
      </w:tr>
      <w:tr w:rsidR="00097556" w:rsidRPr="00097556" w14:paraId="2635002C"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534729C8"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sz w:val="24"/>
                <w:szCs w:val="24"/>
              </w:rPr>
              <w:t>Kino kūrėjų studija</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C1ACFB2"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5B9ECB09"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75DFFD58"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2D071A72"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048E5C76"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647DD48F"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4A506CE8"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A6EDCE5"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5A1D0426"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4507F2" w:rsidRPr="00750E15">
              <w:rPr>
                <w:rFonts w:ascii="Times New Roman" w:hAnsi="Times New Roman"/>
                <w:sz w:val="24"/>
                <w:szCs w:val="24"/>
              </w:rPr>
              <w:t>)</w:t>
            </w:r>
          </w:p>
        </w:tc>
      </w:tr>
      <w:tr w:rsidR="00097556" w:rsidRPr="00097556" w14:paraId="77FB5B57" w14:textId="77777777" w:rsidTr="00750E15">
        <w:trPr>
          <w:gridAfter w:val="1"/>
          <w:wAfter w:w="7" w:type="dxa"/>
          <w:trHeight w:val="210"/>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5A544DB5"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bCs/>
                <w:sz w:val="24"/>
                <w:szCs w:val="24"/>
              </w:rPr>
              <w:t>Merginų mišrus vokalinis ansamblis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F35FBA8"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0504533F"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11FA4B11"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4A1E80F9"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0F46BA56"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7671B9B"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399AE326"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608FA7B"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217DF3B6"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4507F2" w:rsidRPr="00750E15">
              <w:rPr>
                <w:rFonts w:ascii="Times New Roman" w:hAnsi="Times New Roman"/>
                <w:sz w:val="24"/>
                <w:szCs w:val="24"/>
              </w:rPr>
              <w:t>)</w:t>
            </w:r>
          </w:p>
        </w:tc>
      </w:tr>
      <w:tr w:rsidR="00097556" w:rsidRPr="00097556" w14:paraId="589E44A5"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00EC0ABA"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bCs/>
                <w:sz w:val="24"/>
                <w:szCs w:val="24"/>
              </w:rPr>
              <w:lastRenderedPageBreak/>
              <w:t>Šiuolaikinių šokių kolektyvas „</w:t>
            </w:r>
            <w:proofErr w:type="spellStart"/>
            <w:r w:rsidRPr="00750E15">
              <w:rPr>
                <w:rFonts w:ascii="Times New Roman" w:hAnsi="Times New Roman"/>
                <w:bCs/>
                <w:sz w:val="24"/>
                <w:szCs w:val="24"/>
              </w:rPr>
              <w:t>Mi</w:t>
            </w:r>
            <w:proofErr w:type="spellEnd"/>
            <w:r w:rsidRPr="00750E15">
              <w:rPr>
                <w:rFonts w:ascii="Times New Roman" w:hAnsi="Times New Roman"/>
                <w:bCs/>
                <w:sz w:val="24"/>
                <w:szCs w:val="24"/>
              </w:rPr>
              <w:t xml:space="preserve"> Vida“</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7A642742"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6F42F6D3"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7703FEF3"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6F58ABAF"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37BF38B5"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3DEF5364"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215F02CA"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4FAC298" w14:textId="77777777" w:rsidR="004507F2"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33081870"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4507F2" w:rsidRPr="00750E15">
              <w:rPr>
                <w:rFonts w:ascii="Times New Roman" w:hAnsi="Times New Roman"/>
                <w:sz w:val="24"/>
                <w:szCs w:val="24"/>
              </w:rPr>
              <w:t>)</w:t>
            </w:r>
          </w:p>
        </w:tc>
      </w:tr>
      <w:tr w:rsidR="00097556" w:rsidRPr="00097556" w14:paraId="00E82C1E" w14:textId="77777777" w:rsidTr="00750E15">
        <w:trPr>
          <w:gridAfter w:val="1"/>
          <w:wAfter w:w="7" w:type="dxa"/>
          <w:trHeight w:val="70"/>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4ABC647A"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sz w:val="24"/>
                <w:szCs w:val="24"/>
              </w:rPr>
              <w:t>Krepšinis</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386783CC"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7637FD07"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5CF2E02A"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6C8E9760"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35524233"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FC26FFA"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514E8E4E"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4DB620EC"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5F19EEBA"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4507F2" w:rsidRPr="00750E15">
              <w:rPr>
                <w:rFonts w:ascii="Times New Roman" w:hAnsi="Times New Roman"/>
                <w:sz w:val="24"/>
                <w:szCs w:val="24"/>
              </w:rPr>
              <w:t>)</w:t>
            </w:r>
          </w:p>
        </w:tc>
      </w:tr>
      <w:tr w:rsidR="00097556" w:rsidRPr="00097556" w14:paraId="11B292F7"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65F12681"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bCs/>
                <w:sz w:val="24"/>
                <w:szCs w:val="24"/>
              </w:rPr>
              <w:t>Mokinių mokomoji bendrovė</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6F5F1820"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2E2D7332"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20A90A7A"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10039E79"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75E34B9D"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2BD8C710"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3659828F"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2F2884F"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1</w:t>
            </w:r>
          </w:p>
          <w:p w14:paraId="4D6408CE"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(33</w:t>
            </w:r>
            <w:r w:rsidR="004507F2" w:rsidRPr="00750E15">
              <w:rPr>
                <w:rFonts w:ascii="Times New Roman" w:hAnsi="Times New Roman"/>
                <w:sz w:val="24"/>
                <w:szCs w:val="24"/>
              </w:rPr>
              <w:t>)</w:t>
            </w:r>
          </w:p>
        </w:tc>
      </w:tr>
      <w:tr w:rsidR="00097556" w:rsidRPr="00097556" w14:paraId="6A15324B"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0ABCD631" w14:textId="77777777" w:rsidR="006B1055" w:rsidRPr="00750E15" w:rsidRDefault="006B1055" w:rsidP="00750E15">
            <w:pPr>
              <w:spacing w:after="0" w:line="240" w:lineRule="auto"/>
              <w:rPr>
                <w:rFonts w:ascii="Times New Roman" w:hAnsi="Times New Roman"/>
                <w:sz w:val="24"/>
                <w:szCs w:val="24"/>
              </w:rPr>
            </w:pPr>
            <w:r w:rsidRPr="00750E15">
              <w:rPr>
                <w:rFonts w:ascii="Times New Roman" w:hAnsi="Times New Roman"/>
                <w:sz w:val="24"/>
                <w:szCs w:val="24"/>
              </w:rPr>
              <w:t>Vokalo studija</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0971BBB8" w14:textId="77777777" w:rsidR="006B1055" w:rsidRPr="00750E15" w:rsidRDefault="006B1055"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6B3B31DF" w14:textId="77777777" w:rsidR="006B1055" w:rsidRPr="00750E15" w:rsidRDefault="006B1055"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58F52269" w14:textId="77777777" w:rsidR="006B1055" w:rsidRPr="00750E15" w:rsidRDefault="006B1055"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4F35ED49" w14:textId="77777777" w:rsidR="006B1055" w:rsidRPr="00750E15" w:rsidRDefault="006B1055"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62DCECDF" w14:textId="77777777" w:rsidR="006B1055" w:rsidRPr="00750E15" w:rsidRDefault="006B1055"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07821AB" w14:textId="77777777" w:rsidR="006B1055" w:rsidRPr="00750E15" w:rsidRDefault="006B1055"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2BB08439" w14:textId="77777777" w:rsidR="006B1055" w:rsidRPr="00750E15" w:rsidRDefault="006B1055" w:rsidP="00750E15">
            <w:pPr>
              <w:spacing w:after="0" w:line="240" w:lineRule="auto"/>
              <w:jc w:val="center"/>
              <w:rPr>
                <w:rFonts w:ascii="Times New Roman" w:hAnsi="Times New Roman"/>
                <w:sz w:val="24"/>
                <w:szCs w:val="24"/>
              </w:rPr>
            </w:pPr>
            <w:r w:rsidRPr="00750E15">
              <w:rPr>
                <w:rFonts w:ascii="Times New Roman" w:hAnsi="Times New Roman"/>
                <w:sz w:val="24"/>
                <w:szCs w:val="24"/>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DCD5626" w14:textId="77777777" w:rsidR="004507F2" w:rsidRPr="00750E15" w:rsidRDefault="004507F2" w:rsidP="00750E15">
            <w:pPr>
              <w:spacing w:after="0" w:line="240" w:lineRule="auto"/>
              <w:jc w:val="center"/>
              <w:rPr>
                <w:rFonts w:ascii="Times New Roman" w:hAnsi="Times New Roman"/>
                <w:sz w:val="24"/>
                <w:szCs w:val="24"/>
              </w:rPr>
            </w:pPr>
            <w:r w:rsidRPr="00750E15">
              <w:rPr>
                <w:rFonts w:ascii="Times New Roman" w:hAnsi="Times New Roman"/>
                <w:sz w:val="24"/>
                <w:szCs w:val="24"/>
              </w:rPr>
              <w:t>1</w:t>
            </w:r>
          </w:p>
          <w:p w14:paraId="396EC8AC" w14:textId="77777777" w:rsidR="006B1055"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(33</w:t>
            </w:r>
            <w:r w:rsidR="004507F2" w:rsidRPr="00750E15">
              <w:rPr>
                <w:rFonts w:ascii="Times New Roman" w:hAnsi="Times New Roman"/>
                <w:sz w:val="24"/>
                <w:szCs w:val="24"/>
              </w:rPr>
              <w:t>)</w:t>
            </w:r>
          </w:p>
        </w:tc>
      </w:tr>
      <w:tr w:rsidR="00097556" w:rsidRPr="00097556" w14:paraId="49A85D12" w14:textId="77777777" w:rsidTr="00750E15">
        <w:trPr>
          <w:gridAfter w:val="1"/>
          <w:wAfter w:w="7" w:type="dxa"/>
          <w:trHeight w:val="323"/>
        </w:trPr>
        <w:tc>
          <w:tcPr>
            <w:tcW w:w="2101" w:type="dxa"/>
            <w:tcBorders>
              <w:top w:val="single" w:sz="4" w:space="0" w:color="auto"/>
              <w:left w:val="single" w:sz="4" w:space="0" w:color="auto"/>
              <w:bottom w:val="single" w:sz="4" w:space="0" w:color="auto"/>
              <w:right w:val="single" w:sz="4" w:space="0" w:color="auto"/>
            </w:tcBorders>
            <w:shd w:val="clear" w:color="auto" w:fill="auto"/>
          </w:tcPr>
          <w:p w14:paraId="4A374FD8" w14:textId="77777777" w:rsidR="00DD19C4" w:rsidRPr="00750E15" w:rsidRDefault="00DD19C4" w:rsidP="00750E15">
            <w:pPr>
              <w:spacing w:after="0" w:line="240" w:lineRule="auto"/>
              <w:rPr>
                <w:rFonts w:ascii="Times New Roman" w:hAnsi="Times New Roman"/>
                <w:sz w:val="24"/>
                <w:szCs w:val="24"/>
              </w:rPr>
            </w:pPr>
            <w:r w:rsidRPr="00750E15">
              <w:rPr>
                <w:rFonts w:ascii="Times New Roman" w:hAnsi="Times New Roman"/>
                <w:sz w:val="24"/>
                <w:szCs w:val="24"/>
              </w:rPr>
              <w:t>Keramikos studija</w:t>
            </w:r>
          </w:p>
        </w:tc>
        <w:tc>
          <w:tcPr>
            <w:tcW w:w="876" w:type="dxa"/>
            <w:tcBorders>
              <w:top w:val="single" w:sz="4" w:space="0" w:color="auto"/>
              <w:left w:val="single" w:sz="4" w:space="0" w:color="auto"/>
              <w:bottom w:val="single" w:sz="4" w:space="0" w:color="auto"/>
              <w:right w:val="single" w:sz="4" w:space="0" w:color="auto"/>
            </w:tcBorders>
            <w:shd w:val="clear" w:color="auto" w:fill="auto"/>
          </w:tcPr>
          <w:p w14:paraId="46FF0130" w14:textId="77777777" w:rsidR="00DD19C4" w:rsidRPr="00750E15" w:rsidRDefault="00DD19C4" w:rsidP="00750E15">
            <w:pPr>
              <w:spacing w:after="0" w:line="240" w:lineRule="auto"/>
              <w:jc w:val="center"/>
              <w:rPr>
                <w:rFonts w:ascii="Times New Roman" w:hAnsi="Times New Roman"/>
                <w:sz w:val="24"/>
                <w:szCs w:val="24"/>
              </w:rPr>
            </w:pPr>
          </w:p>
        </w:tc>
        <w:tc>
          <w:tcPr>
            <w:tcW w:w="1090" w:type="dxa"/>
            <w:tcBorders>
              <w:top w:val="single" w:sz="4" w:space="0" w:color="auto"/>
              <w:left w:val="nil"/>
              <w:bottom w:val="single" w:sz="4" w:space="0" w:color="auto"/>
              <w:right w:val="single" w:sz="4" w:space="0" w:color="auto"/>
            </w:tcBorders>
            <w:shd w:val="clear" w:color="auto" w:fill="auto"/>
          </w:tcPr>
          <w:p w14:paraId="3FDD619C" w14:textId="77777777" w:rsidR="00DD19C4" w:rsidRPr="00750E15" w:rsidRDefault="00DD19C4" w:rsidP="00750E15">
            <w:pPr>
              <w:spacing w:after="0" w:line="240" w:lineRule="auto"/>
              <w:jc w:val="center"/>
              <w:rPr>
                <w:rFonts w:ascii="Times New Roman" w:hAnsi="Times New Roman"/>
                <w:sz w:val="24"/>
                <w:szCs w:val="24"/>
              </w:rPr>
            </w:pPr>
          </w:p>
        </w:tc>
        <w:tc>
          <w:tcPr>
            <w:tcW w:w="984" w:type="dxa"/>
            <w:tcBorders>
              <w:top w:val="single" w:sz="4" w:space="0" w:color="auto"/>
              <w:left w:val="nil"/>
              <w:bottom w:val="single" w:sz="4" w:space="0" w:color="auto"/>
              <w:right w:val="single" w:sz="4" w:space="0" w:color="auto"/>
            </w:tcBorders>
            <w:shd w:val="clear" w:color="auto" w:fill="auto"/>
          </w:tcPr>
          <w:p w14:paraId="2AF668FA" w14:textId="77777777" w:rsidR="00DD19C4" w:rsidRPr="00750E15" w:rsidRDefault="00DD19C4" w:rsidP="00750E15">
            <w:pPr>
              <w:spacing w:after="0" w:line="240" w:lineRule="auto"/>
              <w:jc w:val="center"/>
              <w:rPr>
                <w:rFonts w:ascii="Times New Roman" w:hAnsi="Times New Roman"/>
                <w:sz w:val="24"/>
                <w:szCs w:val="24"/>
              </w:rPr>
            </w:pPr>
          </w:p>
        </w:tc>
        <w:tc>
          <w:tcPr>
            <w:tcW w:w="903" w:type="dxa"/>
            <w:tcBorders>
              <w:top w:val="single" w:sz="4" w:space="0" w:color="auto"/>
              <w:left w:val="nil"/>
              <w:bottom w:val="single" w:sz="4" w:space="0" w:color="auto"/>
              <w:right w:val="single" w:sz="4" w:space="0" w:color="auto"/>
            </w:tcBorders>
            <w:shd w:val="clear" w:color="auto" w:fill="auto"/>
          </w:tcPr>
          <w:p w14:paraId="4A26075A" w14:textId="77777777" w:rsidR="00DD19C4" w:rsidRPr="00750E15" w:rsidRDefault="00DD19C4" w:rsidP="00750E15">
            <w:pPr>
              <w:spacing w:after="0" w:line="240" w:lineRule="auto"/>
              <w:jc w:val="center"/>
              <w:rPr>
                <w:rFonts w:ascii="Times New Roman" w:hAnsi="Times New Roman"/>
                <w:sz w:val="24"/>
                <w:szCs w:val="24"/>
              </w:rPr>
            </w:pPr>
          </w:p>
        </w:tc>
        <w:tc>
          <w:tcPr>
            <w:tcW w:w="874" w:type="dxa"/>
            <w:tcBorders>
              <w:top w:val="single" w:sz="4" w:space="0" w:color="auto"/>
              <w:left w:val="nil"/>
              <w:bottom w:val="single" w:sz="4" w:space="0" w:color="auto"/>
              <w:right w:val="single" w:sz="4" w:space="0" w:color="auto"/>
            </w:tcBorders>
            <w:shd w:val="clear" w:color="auto" w:fill="auto"/>
          </w:tcPr>
          <w:p w14:paraId="2FF4DAF1" w14:textId="77777777" w:rsidR="00DD19C4" w:rsidRPr="00750E15" w:rsidRDefault="00DD19C4" w:rsidP="00750E15">
            <w:pPr>
              <w:spacing w:after="0" w:line="240" w:lineRule="auto"/>
              <w:jc w:val="center"/>
              <w:rPr>
                <w:rFonts w:ascii="Times New Roman" w:hAnsi="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14:paraId="5F8021D2" w14:textId="77777777" w:rsidR="00DD19C4" w:rsidRPr="00750E15" w:rsidRDefault="00DD19C4" w:rsidP="00750E15">
            <w:pPr>
              <w:spacing w:after="0" w:line="240" w:lineRule="auto"/>
              <w:jc w:val="center"/>
              <w:rPr>
                <w:rFonts w:ascii="Times New Roman" w:hAnsi="Times New Roman"/>
                <w:sz w:val="24"/>
                <w:szCs w:val="24"/>
              </w:rPr>
            </w:pPr>
          </w:p>
        </w:tc>
        <w:tc>
          <w:tcPr>
            <w:tcW w:w="827" w:type="dxa"/>
            <w:tcBorders>
              <w:top w:val="single" w:sz="4" w:space="0" w:color="auto"/>
              <w:bottom w:val="single" w:sz="4" w:space="0" w:color="auto"/>
              <w:right w:val="single" w:sz="4" w:space="0" w:color="auto"/>
            </w:tcBorders>
            <w:shd w:val="clear" w:color="auto" w:fill="auto"/>
          </w:tcPr>
          <w:p w14:paraId="519E6010" w14:textId="77777777" w:rsidR="00DD19C4" w:rsidRPr="00750E15" w:rsidRDefault="00DD19C4"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43D8196F" w14:textId="77777777" w:rsidR="00DD19C4" w:rsidRPr="00750E15" w:rsidRDefault="00DD19C4" w:rsidP="00750E15">
            <w:pPr>
              <w:spacing w:after="0" w:line="240" w:lineRule="auto"/>
              <w:jc w:val="center"/>
              <w:rPr>
                <w:rFonts w:ascii="Times New Roman" w:hAnsi="Times New Roman"/>
                <w:sz w:val="24"/>
                <w:szCs w:val="24"/>
              </w:rPr>
            </w:pPr>
            <w:r w:rsidRPr="00750E15">
              <w:rPr>
                <w:rFonts w:ascii="Times New Roman" w:hAnsi="Times New Roman"/>
                <w:sz w:val="24"/>
                <w:szCs w:val="24"/>
              </w:rPr>
              <w:t>2</w:t>
            </w:r>
          </w:p>
          <w:p w14:paraId="54548613" w14:textId="77777777" w:rsidR="00DD19C4" w:rsidRPr="00750E15" w:rsidRDefault="005F30D5" w:rsidP="00750E15">
            <w:pPr>
              <w:spacing w:after="0" w:line="240" w:lineRule="auto"/>
              <w:jc w:val="center"/>
              <w:rPr>
                <w:rFonts w:ascii="Times New Roman" w:hAnsi="Times New Roman"/>
                <w:sz w:val="24"/>
                <w:szCs w:val="24"/>
              </w:rPr>
            </w:pPr>
            <w:r w:rsidRPr="00750E15">
              <w:rPr>
                <w:rFonts w:ascii="Times New Roman" w:hAnsi="Times New Roman"/>
                <w:sz w:val="24"/>
                <w:szCs w:val="24"/>
              </w:rPr>
              <w:t>(66</w:t>
            </w:r>
            <w:r w:rsidR="00DD19C4" w:rsidRPr="00750E15">
              <w:rPr>
                <w:rFonts w:ascii="Times New Roman" w:hAnsi="Times New Roman"/>
                <w:sz w:val="24"/>
                <w:szCs w:val="24"/>
              </w:rPr>
              <w:t>)</w:t>
            </w:r>
          </w:p>
        </w:tc>
      </w:tr>
      <w:tr w:rsidR="00BD53E9" w:rsidRPr="00097556" w14:paraId="03AE82BD" w14:textId="77777777" w:rsidTr="00C00978">
        <w:trPr>
          <w:gridAfter w:val="1"/>
          <w:wAfter w:w="7" w:type="dxa"/>
          <w:trHeight w:val="323"/>
        </w:trPr>
        <w:tc>
          <w:tcPr>
            <w:tcW w:w="8647" w:type="dxa"/>
            <w:gridSpan w:val="8"/>
            <w:tcBorders>
              <w:top w:val="single" w:sz="4" w:space="0" w:color="auto"/>
              <w:left w:val="single" w:sz="4" w:space="0" w:color="auto"/>
              <w:bottom w:val="single" w:sz="4" w:space="0" w:color="auto"/>
              <w:right w:val="single" w:sz="4" w:space="0" w:color="auto"/>
            </w:tcBorders>
            <w:shd w:val="clear" w:color="auto" w:fill="auto"/>
            <w:hideMark/>
          </w:tcPr>
          <w:p w14:paraId="5B075108" w14:textId="77777777" w:rsidR="00BD53E9" w:rsidRPr="00BD53E9" w:rsidRDefault="00BD53E9" w:rsidP="00BD53E9">
            <w:pPr>
              <w:spacing w:after="0" w:line="240" w:lineRule="auto"/>
              <w:rPr>
                <w:rFonts w:ascii="Times New Roman" w:hAnsi="Times New Roman"/>
                <w:b/>
                <w:sz w:val="24"/>
                <w:szCs w:val="24"/>
              </w:rPr>
            </w:pPr>
            <w:r w:rsidRPr="00BD53E9">
              <w:rPr>
                <w:rFonts w:ascii="Times New Roman" w:hAnsi="Times New Roman"/>
                <w:b/>
                <w:bCs/>
                <w:sz w:val="24"/>
                <w:szCs w:val="24"/>
              </w:rPr>
              <w:t>Iš viso panaudota neformaliojo švietimo valandų (3)</w:t>
            </w:r>
          </w:p>
        </w:tc>
        <w:tc>
          <w:tcPr>
            <w:tcW w:w="932" w:type="dxa"/>
            <w:tcBorders>
              <w:top w:val="single" w:sz="4" w:space="0" w:color="auto"/>
              <w:left w:val="nil"/>
              <w:bottom w:val="single" w:sz="4" w:space="0" w:color="auto"/>
              <w:right w:val="single" w:sz="4" w:space="0" w:color="auto"/>
            </w:tcBorders>
            <w:shd w:val="clear" w:color="auto" w:fill="auto"/>
          </w:tcPr>
          <w:p w14:paraId="42BC8369" w14:textId="77777777" w:rsidR="00BD53E9" w:rsidRPr="00BD53E9" w:rsidRDefault="00BD53E9" w:rsidP="00750E15">
            <w:pPr>
              <w:spacing w:after="0" w:line="240" w:lineRule="auto"/>
              <w:jc w:val="center"/>
              <w:rPr>
                <w:rFonts w:ascii="Times New Roman" w:hAnsi="Times New Roman"/>
                <w:b/>
                <w:bCs/>
                <w:sz w:val="24"/>
                <w:szCs w:val="24"/>
              </w:rPr>
            </w:pPr>
            <w:r w:rsidRPr="00BD53E9">
              <w:rPr>
                <w:rFonts w:ascii="Times New Roman" w:hAnsi="Times New Roman"/>
                <w:b/>
                <w:bCs/>
                <w:sz w:val="24"/>
                <w:szCs w:val="24"/>
              </w:rPr>
              <w:t>14</w:t>
            </w:r>
          </w:p>
          <w:p w14:paraId="550A3560" w14:textId="77777777" w:rsidR="00BD53E9" w:rsidRPr="00BD53E9" w:rsidRDefault="00BD53E9" w:rsidP="00750E15">
            <w:pPr>
              <w:spacing w:after="0" w:line="240" w:lineRule="auto"/>
              <w:jc w:val="center"/>
              <w:rPr>
                <w:rFonts w:ascii="Times New Roman" w:hAnsi="Times New Roman"/>
                <w:b/>
                <w:bCs/>
                <w:sz w:val="24"/>
                <w:szCs w:val="24"/>
              </w:rPr>
            </w:pPr>
            <w:r w:rsidRPr="00BD53E9">
              <w:rPr>
                <w:rFonts w:ascii="Times New Roman" w:hAnsi="Times New Roman"/>
                <w:b/>
                <w:bCs/>
                <w:sz w:val="24"/>
                <w:szCs w:val="24"/>
              </w:rPr>
              <w:t>(462)</w:t>
            </w:r>
          </w:p>
        </w:tc>
      </w:tr>
      <w:tr w:rsidR="00BD53E9" w:rsidRPr="00097556" w14:paraId="465E3E27" w14:textId="77777777" w:rsidTr="00C00978">
        <w:trPr>
          <w:gridAfter w:val="1"/>
          <w:wAfter w:w="7" w:type="dxa"/>
          <w:trHeight w:val="323"/>
        </w:trPr>
        <w:tc>
          <w:tcPr>
            <w:tcW w:w="8647" w:type="dxa"/>
            <w:gridSpan w:val="8"/>
            <w:tcBorders>
              <w:top w:val="single" w:sz="4" w:space="0" w:color="auto"/>
              <w:left w:val="single" w:sz="4" w:space="0" w:color="auto"/>
              <w:bottom w:val="single" w:sz="4" w:space="0" w:color="auto"/>
              <w:right w:val="single" w:sz="4" w:space="0" w:color="auto"/>
            </w:tcBorders>
            <w:shd w:val="clear" w:color="auto" w:fill="auto"/>
          </w:tcPr>
          <w:p w14:paraId="58DA3E7C" w14:textId="77777777" w:rsidR="00BD53E9" w:rsidRPr="00750E15" w:rsidRDefault="00BD53E9" w:rsidP="00BD53E9">
            <w:pPr>
              <w:spacing w:after="0" w:line="240" w:lineRule="auto"/>
              <w:rPr>
                <w:rFonts w:ascii="Times New Roman" w:hAnsi="Times New Roman"/>
                <w:b/>
                <w:sz w:val="24"/>
                <w:szCs w:val="24"/>
              </w:rPr>
            </w:pPr>
            <w:r w:rsidRPr="00750E15">
              <w:rPr>
                <w:rFonts w:ascii="Times New Roman" w:hAnsi="Times New Roman"/>
                <w:b/>
                <w:bCs/>
                <w:sz w:val="24"/>
                <w:szCs w:val="24"/>
              </w:rPr>
              <w:t>Iš viso panaudota valandų (1, 2, 3 suma)</w:t>
            </w:r>
          </w:p>
          <w:p w14:paraId="479C133B" w14:textId="77777777" w:rsidR="00BD53E9" w:rsidRPr="00750E15" w:rsidRDefault="00BD53E9" w:rsidP="00750E15">
            <w:pPr>
              <w:spacing w:after="0" w:line="240" w:lineRule="auto"/>
              <w:jc w:val="center"/>
              <w:rPr>
                <w:rFonts w:ascii="Times New Roman" w:hAnsi="Times New Roman"/>
                <w:b/>
                <w:sz w:val="24"/>
                <w:szCs w:val="24"/>
              </w:rPr>
            </w:pPr>
          </w:p>
        </w:tc>
        <w:tc>
          <w:tcPr>
            <w:tcW w:w="932" w:type="dxa"/>
            <w:tcBorders>
              <w:top w:val="single" w:sz="4" w:space="0" w:color="auto"/>
              <w:left w:val="nil"/>
              <w:bottom w:val="single" w:sz="4" w:space="0" w:color="auto"/>
              <w:right w:val="single" w:sz="4" w:space="0" w:color="auto"/>
            </w:tcBorders>
            <w:shd w:val="clear" w:color="auto" w:fill="auto"/>
          </w:tcPr>
          <w:p w14:paraId="499AA5C2" w14:textId="77777777" w:rsidR="00BD53E9" w:rsidRPr="00750E15" w:rsidRDefault="00BD53E9" w:rsidP="00750E15">
            <w:pPr>
              <w:spacing w:after="0" w:line="240" w:lineRule="auto"/>
              <w:jc w:val="center"/>
              <w:rPr>
                <w:rFonts w:ascii="Times New Roman" w:hAnsi="Times New Roman"/>
                <w:b/>
                <w:bCs/>
                <w:sz w:val="24"/>
                <w:szCs w:val="24"/>
              </w:rPr>
            </w:pPr>
            <w:r w:rsidRPr="00750E15">
              <w:rPr>
                <w:rFonts w:ascii="Times New Roman" w:hAnsi="Times New Roman"/>
                <w:b/>
                <w:bCs/>
                <w:sz w:val="24"/>
                <w:szCs w:val="24"/>
              </w:rPr>
              <w:t>254</w:t>
            </w:r>
          </w:p>
          <w:p w14:paraId="4CD5EFD3" w14:textId="77777777" w:rsidR="00BD53E9" w:rsidRPr="00750E15" w:rsidRDefault="00BD53E9" w:rsidP="00750E15">
            <w:pPr>
              <w:spacing w:after="0" w:line="240" w:lineRule="auto"/>
              <w:jc w:val="center"/>
              <w:rPr>
                <w:rFonts w:ascii="Times New Roman" w:hAnsi="Times New Roman"/>
                <w:b/>
                <w:bCs/>
                <w:sz w:val="24"/>
                <w:szCs w:val="24"/>
              </w:rPr>
            </w:pPr>
            <w:r w:rsidRPr="00750E15">
              <w:rPr>
                <w:rFonts w:ascii="Times New Roman" w:hAnsi="Times New Roman"/>
                <w:b/>
                <w:bCs/>
                <w:sz w:val="24"/>
                <w:szCs w:val="24"/>
              </w:rPr>
              <w:t>(8382)</w:t>
            </w:r>
          </w:p>
        </w:tc>
      </w:tr>
    </w:tbl>
    <w:p w14:paraId="28834978" w14:textId="77777777" w:rsidR="00837BA5" w:rsidRDefault="00837BA5" w:rsidP="003F6007">
      <w:pPr>
        <w:spacing w:after="0" w:line="240" w:lineRule="auto"/>
        <w:jc w:val="center"/>
        <w:rPr>
          <w:rFonts w:ascii="Times New Roman" w:hAnsi="Times New Roman"/>
          <w:sz w:val="24"/>
          <w:szCs w:val="24"/>
        </w:rPr>
      </w:pPr>
    </w:p>
    <w:p w14:paraId="4FA63844" w14:textId="77777777" w:rsidR="00150E3B" w:rsidRPr="00097556" w:rsidRDefault="00DE60C0" w:rsidP="00DE60C0">
      <w:pPr>
        <w:pStyle w:val="NoSpacing"/>
        <w:jc w:val="center"/>
        <w:rPr>
          <w:rFonts w:ascii="Times New Roman" w:hAnsi="Times New Roman"/>
          <w:sz w:val="24"/>
          <w:szCs w:val="24"/>
        </w:rPr>
      </w:pPr>
      <w:r w:rsidRPr="00097556">
        <w:rPr>
          <w:rFonts w:ascii="Times New Roman" w:hAnsi="Times New Roman"/>
          <w:sz w:val="24"/>
          <w:szCs w:val="24"/>
        </w:rPr>
        <w:t>_________________________________</w:t>
      </w:r>
    </w:p>
    <w:p w14:paraId="36C960F8" w14:textId="77777777" w:rsidR="00150E3B" w:rsidRPr="00097556" w:rsidRDefault="00150E3B" w:rsidP="000568F2">
      <w:pPr>
        <w:pStyle w:val="NoSpacing"/>
        <w:jc w:val="both"/>
        <w:rPr>
          <w:rFonts w:ascii="Times New Roman" w:hAnsi="Times New Roman"/>
          <w:sz w:val="24"/>
          <w:szCs w:val="24"/>
        </w:rPr>
      </w:pPr>
    </w:p>
    <w:p w14:paraId="6699E2E2" w14:textId="77777777" w:rsidR="00C17D5C" w:rsidRPr="00097556" w:rsidRDefault="00EF2EBD" w:rsidP="00C17D5C">
      <w:pPr>
        <w:spacing w:after="0" w:line="240" w:lineRule="auto"/>
        <w:jc w:val="both"/>
        <w:rPr>
          <w:rFonts w:ascii="Times New Roman" w:hAnsi="Times New Roman"/>
          <w:sz w:val="24"/>
          <w:szCs w:val="24"/>
        </w:rPr>
      </w:pPr>
      <w:r w:rsidRPr="00097556">
        <w:rPr>
          <w:rFonts w:ascii="Times New Roman" w:hAnsi="Times New Roman"/>
          <w:sz w:val="24"/>
          <w:szCs w:val="24"/>
        </w:rPr>
        <w:t>SUDERINTA</w:t>
      </w:r>
      <w:r w:rsidRPr="00097556">
        <w:rPr>
          <w:rFonts w:ascii="Times New Roman" w:hAnsi="Times New Roman"/>
          <w:sz w:val="24"/>
          <w:szCs w:val="24"/>
        </w:rPr>
        <w:tab/>
      </w:r>
      <w:r w:rsidRPr="00097556">
        <w:rPr>
          <w:rFonts w:ascii="Times New Roman" w:hAnsi="Times New Roman"/>
          <w:sz w:val="24"/>
          <w:szCs w:val="24"/>
        </w:rPr>
        <w:tab/>
        <w:t xml:space="preserve">                   </w:t>
      </w:r>
      <w:proofErr w:type="spellStart"/>
      <w:r w:rsidR="00C17D5C" w:rsidRPr="00097556">
        <w:rPr>
          <w:rFonts w:ascii="Times New Roman" w:hAnsi="Times New Roman"/>
          <w:sz w:val="24"/>
          <w:szCs w:val="24"/>
        </w:rPr>
        <w:t>SUDERINTA</w:t>
      </w:r>
      <w:proofErr w:type="spellEnd"/>
      <w:r w:rsidR="00C17D5C" w:rsidRPr="00097556">
        <w:rPr>
          <w:rFonts w:ascii="Times New Roman" w:hAnsi="Times New Roman"/>
          <w:sz w:val="24"/>
          <w:szCs w:val="24"/>
        </w:rPr>
        <w:tab/>
      </w:r>
      <w:r w:rsidR="00C17D5C" w:rsidRPr="00097556">
        <w:rPr>
          <w:rFonts w:ascii="Times New Roman" w:hAnsi="Times New Roman"/>
          <w:sz w:val="24"/>
          <w:szCs w:val="24"/>
        </w:rPr>
        <w:tab/>
      </w:r>
    </w:p>
    <w:p w14:paraId="38A1DB4F" w14:textId="77777777" w:rsidR="00C17D5C" w:rsidRPr="00097556" w:rsidRDefault="00C17D5C" w:rsidP="00C17D5C">
      <w:pPr>
        <w:spacing w:after="0" w:line="240" w:lineRule="auto"/>
        <w:rPr>
          <w:rFonts w:ascii="Times New Roman" w:hAnsi="Times New Roman"/>
          <w:sz w:val="24"/>
          <w:szCs w:val="24"/>
        </w:rPr>
      </w:pPr>
      <w:r w:rsidRPr="00097556">
        <w:rPr>
          <w:rFonts w:ascii="Times New Roman" w:hAnsi="Times New Roman"/>
          <w:sz w:val="24"/>
          <w:szCs w:val="24"/>
        </w:rPr>
        <w:t xml:space="preserve">Klaipėdos „Vėtrungės“ gimnazijos tarybos              </w:t>
      </w:r>
      <w:r w:rsidR="00EF2EBD" w:rsidRPr="00097556">
        <w:rPr>
          <w:rFonts w:ascii="Times New Roman" w:hAnsi="Times New Roman"/>
          <w:sz w:val="24"/>
          <w:szCs w:val="24"/>
        </w:rPr>
        <w:t xml:space="preserve"> </w:t>
      </w:r>
      <w:r w:rsidRPr="00097556">
        <w:rPr>
          <w:rFonts w:ascii="Times New Roman" w:hAnsi="Times New Roman"/>
          <w:sz w:val="24"/>
          <w:szCs w:val="24"/>
        </w:rPr>
        <w:t>Klaipėdos miesto savivaldybės administracijos</w:t>
      </w:r>
    </w:p>
    <w:p w14:paraId="34672C0F" w14:textId="77777777" w:rsidR="00C17D5C" w:rsidRPr="00097556" w:rsidRDefault="00C17D5C" w:rsidP="00C17D5C">
      <w:pPr>
        <w:spacing w:after="0" w:line="240" w:lineRule="auto"/>
        <w:jc w:val="both"/>
        <w:rPr>
          <w:rFonts w:ascii="Times New Roman" w:hAnsi="Times New Roman"/>
          <w:sz w:val="24"/>
          <w:szCs w:val="24"/>
        </w:rPr>
      </w:pPr>
      <w:r w:rsidRPr="00097556">
        <w:rPr>
          <w:rFonts w:ascii="Times New Roman" w:hAnsi="Times New Roman"/>
          <w:sz w:val="24"/>
          <w:szCs w:val="24"/>
        </w:rPr>
        <w:t xml:space="preserve">posėdžio </w:t>
      </w:r>
      <w:r w:rsidR="00D8022C" w:rsidRPr="00097556">
        <w:rPr>
          <w:rFonts w:ascii="Times New Roman" w:eastAsia="Times New Roman" w:hAnsi="Times New Roman"/>
          <w:sz w:val="24"/>
          <w:szCs w:val="24"/>
        </w:rPr>
        <w:t>2020 m. rugpjūčio 28</w:t>
      </w:r>
      <w:r w:rsidR="008E0CF9" w:rsidRPr="00097556">
        <w:rPr>
          <w:rFonts w:ascii="Times New Roman" w:eastAsia="Times New Roman" w:hAnsi="Times New Roman"/>
          <w:sz w:val="24"/>
          <w:szCs w:val="24"/>
        </w:rPr>
        <w:t xml:space="preserve"> </w:t>
      </w:r>
      <w:r w:rsidRPr="00097556">
        <w:rPr>
          <w:rFonts w:ascii="Times New Roman" w:eastAsia="Times New Roman" w:hAnsi="Times New Roman"/>
          <w:sz w:val="24"/>
          <w:szCs w:val="24"/>
        </w:rPr>
        <w:t>d.</w:t>
      </w:r>
      <w:r w:rsidRPr="00097556">
        <w:rPr>
          <w:rFonts w:ascii="Times New Roman" w:hAnsi="Times New Roman"/>
          <w:sz w:val="24"/>
          <w:szCs w:val="24"/>
        </w:rPr>
        <w:tab/>
      </w:r>
      <w:r w:rsidR="009248B2" w:rsidRPr="00097556">
        <w:rPr>
          <w:rFonts w:ascii="Times New Roman" w:hAnsi="Times New Roman"/>
          <w:sz w:val="24"/>
          <w:szCs w:val="24"/>
        </w:rPr>
        <w:t xml:space="preserve">                </w:t>
      </w:r>
      <w:r w:rsidR="00EF2EBD" w:rsidRPr="00097556">
        <w:rPr>
          <w:rFonts w:ascii="Times New Roman" w:hAnsi="Times New Roman"/>
          <w:sz w:val="24"/>
          <w:szCs w:val="24"/>
        </w:rPr>
        <w:t xml:space="preserve">   </w:t>
      </w:r>
      <w:r w:rsidR="009248B2" w:rsidRPr="00097556">
        <w:rPr>
          <w:rFonts w:ascii="Times New Roman" w:hAnsi="Times New Roman"/>
          <w:sz w:val="24"/>
          <w:szCs w:val="24"/>
        </w:rPr>
        <w:t>Švietimo skyriaus vedėja</w:t>
      </w:r>
    </w:p>
    <w:p w14:paraId="7512046D" w14:textId="77777777" w:rsidR="00450EDE" w:rsidRPr="00097556" w:rsidRDefault="00C17D5C" w:rsidP="00C17D5C">
      <w:pPr>
        <w:spacing w:after="0" w:line="240" w:lineRule="auto"/>
        <w:jc w:val="both"/>
        <w:rPr>
          <w:rFonts w:ascii="Times New Roman" w:hAnsi="Times New Roman"/>
          <w:sz w:val="24"/>
          <w:szCs w:val="24"/>
        </w:rPr>
      </w:pPr>
      <w:r w:rsidRPr="00097556">
        <w:rPr>
          <w:rFonts w:ascii="Times New Roman" w:hAnsi="Times New Roman"/>
          <w:sz w:val="24"/>
          <w:szCs w:val="24"/>
        </w:rPr>
        <w:t>protokoliniu nutarimu</w:t>
      </w:r>
      <w:r w:rsidR="009B01A4" w:rsidRPr="00097556">
        <w:rPr>
          <w:rFonts w:ascii="Times New Roman" w:hAnsi="Times New Roman"/>
          <w:sz w:val="24"/>
          <w:szCs w:val="24"/>
        </w:rPr>
        <w:t xml:space="preserve">                                             </w:t>
      </w:r>
      <w:r w:rsidR="00F52BAE" w:rsidRPr="00097556">
        <w:rPr>
          <w:rFonts w:ascii="Times New Roman" w:hAnsi="Times New Roman"/>
          <w:sz w:val="24"/>
          <w:szCs w:val="24"/>
        </w:rPr>
        <w:t xml:space="preserve">    </w:t>
      </w:r>
      <w:r w:rsidR="009248B2" w:rsidRPr="00097556">
        <w:rPr>
          <w:rFonts w:ascii="Times New Roman" w:hAnsi="Times New Roman"/>
          <w:sz w:val="24"/>
          <w:szCs w:val="24"/>
        </w:rPr>
        <w:t xml:space="preserve">Laima </w:t>
      </w:r>
      <w:proofErr w:type="spellStart"/>
      <w:r w:rsidR="009248B2" w:rsidRPr="00097556">
        <w:rPr>
          <w:rFonts w:ascii="Times New Roman" w:hAnsi="Times New Roman"/>
          <w:sz w:val="24"/>
          <w:szCs w:val="24"/>
        </w:rPr>
        <w:t>Prižgintienė</w:t>
      </w:r>
      <w:proofErr w:type="spellEnd"/>
    </w:p>
    <w:p w14:paraId="4F40C6A7" w14:textId="77777777" w:rsidR="004337FA" w:rsidRDefault="00F52BAE" w:rsidP="004337FA">
      <w:pPr>
        <w:spacing w:after="0" w:line="240" w:lineRule="auto"/>
        <w:ind w:right="2267"/>
        <w:jc w:val="both"/>
        <w:rPr>
          <w:rFonts w:ascii="Times New Roman" w:hAnsi="Times New Roman"/>
          <w:sz w:val="24"/>
          <w:szCs w:val="24"/>
        </w:rPr>
      </w:pPr>
      <w:r w:rsidRPr="00097556">
        <w:rPr>
          <w:rFonts w:ascii="Times New Roman" w:hAnsi="Times New Roman"/>
          <w:sz w:val="24"/>
          <w:szCs w:val="24"/>
        </w:rPr>
        <w:t>(protokolas Nr.V1–</w:t>
      </w:r>
      <w:r w:rsidR="001C5E0E" w:rsidRPr="00097556">
        <w:rPr>
          <w:rFonts w:ascii="Times New Roman" w:hAnsi="Times New Roman"/>
          <w:sz w:val="24"/>
          <w:szCs w:val="24"/>
        </w:rPr>
        <w:t>4</w:t>
      </w:r>
      <w:r w:rsidR="009B01A4" w:rsidRPr="00097556">
        <w:rPr>
          <w:rFonts w:ascii="Times New Roman" w:hAnsi="Times New Roman"/>
          <w:sz w:val="24"/>
          <w:szCs w:val="24"/>
        </w:rPr>
        <w:t xml:space="preserve">)          </w:t>
      </w:r>
      <w:r w:rsidR="00C17D5C" w:rsidRPr="00097556">
        <w:rPr>
          <w:rFonts w:ascii="Times New Roman" w:hAnsi="Times New Roman"/>
          <w:sz w:val="24"/>
          <w:szCs w:val="24"/>
        </w:rPr>
        <w:t xml:space="preserve">               </w:t>
      </w:r>
      <w:r w:rsidR="00E239EA" w:rsidRPr="00097556">
        <w:rPr>
          <w:rFonts w:ascii="Times New Roman" w:hAnsi="Times New Roman"/>
          <w:sz w:val="24"/>
          <w:szCs w:val="24"/>
        </w:rPr>
        <w:t xml:space="preserve">                     </w:t>
      </w:r>
      <w:r w:rsidRPr="00097556">
        <w:rPr>
          <w:rFonts w:ascii="Times New Roman" w:hAnsi="Times New Roman"/>
          <w:sz w:val="24"/>
          <w:szCs w:val="24"/>
        </w:rPr>
        <w:t xml:space="preserve"> </w:t>
      </w:r>
      <w:r w:rsidR="0056094D">
        <w:rPr>
          <w:rFonts w:ascii="Times New Roman" w:hAnsi="Times New Roman"/>
          <w:sz w:val="24"/>
          <w:szCs w:val="24"/>
        </w:rPr>
        <w:t xml:space="preserve">  </w:t>
      </w:r>
      <w:r w:rsidR="009248B2" w:rsidRPr="00097556">
        <w:rPr>
          <w:rFonts w:ascii="Times New Roman" w:hAnsi="Times New Roman"/>
          <w:sz w:val="24"/>
          <w:szCs w:val="24"/>
        </w:rPr>
        <w:t>2020 m. rugpjūčio 31 d.</w:t>
      </w:r>
    </w:p>
    <w:p w14:paraId="0311D4A8" w14:textId="77777777" w:rsidR="00355F9E" w:rsidRDefault="00355F9E" w:rsidP="004337FA">
      <w:pPr>
        <w:spacing w:after="0" w:line="240" w:lineRule="auto"/>
        <w:ind w:right="2267"/>
        <w:jc w:val="both"/>
        <w:rPr>
          <w:rFonts w:ascii="Times New Roman" w:hAnsi="Times New Roman"/>
          <w:sz w:val="24"/>
          <w:szCs w:val="24"/>
        </w:rPr>
      </w:pPr>
    </w:p>
    <w:p w14:paraId="5E17D84B" w14:textId="77777777" w:rsidR="00355F9E" w:rsidRDefault="00355F9E" w:rsidP="004337FA">
      <w:pPr>
        <w:spacing w:after="0" w:line="240" w:lineRule="auto"/>
        <w:ind w:right="2267"/>
        <w:jc w:val="both"/>
        <w:rPr>
          <w:rFonts w:ascii="Times New Roman" w:hAnsi="Times New Roman"/>
          <w:sz w:val="24"/>
          <w:szCs w:val="24"/>
        </w:rPr>
      </w:pPr>
    </w:p>
    <w:sectPr w:rsidR="00355F9E" w:rsidSect="009B0109">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7E1D" w14:textId="77777777" w:rsidR="00273691" w:rsidRDefault="00273691" w:rsidP="005A65DC">
      <w:pPr>
        <w:spacing w:after="0" w:line="240" w:lineRule="auto"/>
      </w:pPr>
      <w:r>
        <w:separator/>
      </w:r>
    </w:p>
  </w:endnote>
  <w:endnote w:type="continuationSeparator" w:id="0">
    <w:p w14:paraId="777C18A5" w14:textId="77777777" w:rsidR="00273691" w:rsidRDefault="00273691" w:rsidP="005A6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9A8E" w14:textId="77777777" w:rsidR="00273691" w:rsidRDefault="00273691" w:rsidP="005A65DC">
      <w:pPr>
        <w:spacing w:after="0" w:line="240" w:lineRule="auto"/>
      </w:pPr>
      <w:r>
        <w:separator/>
      </w:r>
    </w:p>
  </w:footnote>
  <w:footnote w:type="continuationSeparator" w:id="0">
    <w:p w14:paraId="595779ED" w14:textId="77777777" w:rsidR="00273691" w:rsidRDefault="00273691" w:rsidP="005A6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5460E" w14:textId="77777777" w:rsidR="00C00978" w:rsidRDefault="00C00978" w:rsidP="005A65DC">
    <w:pPr>
      <w:pStyle w:val="Header"/>
      <w:jc w:val="center"/>
    </w:pPr>
    <w:r w:rsidRPr="005A65DC">
      <w:rPr>
        <w:rFonts w:ascii="Times New Roman" w:hAnsi="Times New Roman"/>
        <w:sz w:val="24"/>
        <w:szCs w:val="24"/>
      </w:rPr>
      <w:fldChar w:fldCharType="begin"/>
    </w:r>
    <w:r w:rsidRPr="005A65DC">
      <w:rPr>
        <w:rFonts w:ascii="Times New Roman" w:hAnsi="Times New Roman"/>
        <w:sz w:val="24"/>
        <w:szCs w:val="24"/>
      </w:rPr>
      <w:instrText>PAGE   \* MERGEFORMAT</w:instrText>
    </w:r>
    <w:r w:rsidRPr="005A65DC">
      <w:rPr>
        <w:rFonts w:ascii="Times New Roman" w:hAnsi="Times New Roman"/>
        <w:sz w:val="24"/>
        <w:szCs w:val="24"/>
      </w:rPr>
      <w:fldChar w:fldCharType="separate"/>
    </w:r>
    <w:r w:rsidR="000627E3">
      <w:rPr>
        <w:rFonts w:ascii="Times New Roman" w:hAnsi="Times New Roman"/>
        <w:noProof/>
        <w:sz w:val="24"/>
        <w:szCs w:val="24"/>
      </w:rPr>
      <w:t>2</w:t>
    </w:r>
    <w:r w:rsidRPr="005A65DC">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918"/>
    <w:multiLevelType w:val="multilevel"/>
    <w:tmpl w:val="5F38857E"/>
    <w:lvl w:ilvl="0">
      <w:start w:val="13"/>
      <w:numFmt w:val="decimal"/>
      <w:lvlText w:val="%1."/>
      <w:lvlJc w:val="left"/>
      <w:pPr>
        <w:ind w:left="480" w:hanging="480"/>
      </w:pPr>
      <w:rPr>
        <w:rFonts w:hint="default"/>
        <w:color w:val="000000"/>
      </w:rPr>
    </w:lvl>
    <w:lvl w:ilvl="1">
      <w:start w:val="1"/>
      <w:numFmt w:val="decimal"/>
      <w:lvlText w:val="%1.%2."/>
      <w:lvlJc w:val="left"/>
      <w:pPr>
        <w:ind w:left="1626" w:hanging="480"/>
      </w:pPr>
      <w:rPr>
        <w:rFonts w:hint="default"/>
        <w:color w:val="000000"/>
      </w:rPr>
    </w:lvl>
    <w:lvl w:ilvl="2">
      <w:start w:val="1"/>
      <w:numFmt w:val="decimal"/>
      <w:lvlText w:val="%1.%2.%3."/>
      <w:lvlJc w:val="left"/>
      <w:pPr>
        <w:ind w:left="3012" w:hanging="720"/>
      </w:pPr>
      <w:rPr>
        <w:rFonts w:hint="default"/>
        <w:color w:val="000000"/>
      </w:rPr>
    </w:lvl>
    <w:lvl w:ilvl="3">
      <w:start w:val="1"/>
      <w:numFmt w:val="decimal"/>
      <w:lvlText w:val="%1.%2.%3.%4."/>
      <w:lvlJc w:val="left"/>
      <w:pPr>
        <w:ind w:left="4158" w:hanging="720"/>
      </w:pPr>
      <w:rPr>
        <w:rFonts w:hint="default"/>
        <w:color w:val="000000"/>
      </w:rPr>
    </w:lvl>
    <w:lvl w:ilvl="4">
      <w:start w:val="1"/>
      <w:numFmt w:val="decimal"/>
      <w:lvlText w:val="%1.%2.%3.%4.%5."/>
      <w:lvlJc w:val="left"/>
      <w:pPr>
        <w:ind w:left="5664" w:hanging="1080"/>
      </w:pPr>
      <w:rPr>
        <w:rFonts w:hint="default"/>
        <w:color w:val="000000"/>
      </w:rPr>
    </w:lvl>
    <w:lvl w:ilvl="5">
      <w:start w:val="1"/>
      <w:numFmt w:val="decimal"/>
      <w:lvlText w:val="%1.%2.%3.%4.%5.%6."/>
      <w:lvlJc w:val="left"/>
      <w:pPr>
        <w:ind w:left="6810" w:hanging="1080"/>
      </w:pPr>
      <w:rPr>
        <w:rFonts w:hint="default"/>
        <w:color w:val="000000"/>
      </w:rPr>
    </w:lvl>
    <w:lvl w:ilvl="6">
      <w:start w:val="1"/>
      <w:numFmt w:val="decimal"/>
      <w:lvlText w:val="%1.%2.%3.%4.%5.%6.%7."/>
      <w:lvlJc w:val="left"/>
      <w:pPr>
        <w:ind w:left="8316" w:hanging="1440"/>
      </w:pPr>
      <w:rPr>
        <w:rFonts w:hint="default"/>
        <w:color w:val="000000"/>
      </w:rPr>
    </w:lvl>
    <w:lvl w:ilvl="7">
      <w:start w:val="1"/>
      <w:numFmt w:val="decimal"/>
      <w:lvlText w:val="%1.%2.%3.%4.%5.%6.%7.%8."/>
      <w:lvlJc w:val="left"/>
      <w:pPr>
        <w:ind w:left="9462" w:hanging="1440"/>
      </w:pPr>
      <w:rPr>
        <w:rFonts w:hint="default"/>
        <w:color w:val="000000"/>
      </w:rPr>
    </w:lvl>
    <w:lvl w:ilvl="8">
      <w:start w:val="1"/>
      <w:numFmt w:val="decimal"/>
      <w:lvlText w:val="%1.%2.%3.%4.%5.%6.%7.%8.%9."/>
      <w:lvlJc w:val="left"/>
      <w:pPr>
        <w:ind w:left="10968" w:hanging="1800"/>
      </w:pPr>
      <w:rPr>
        <w:rFonts w:hint="default"/>
        <w:color w:val="000000"/>
      </w:rPr>
    </w:lvl>
  </w:abstractNum>
  <w:abstractNum w:abstractNumId="1" w15:restartNumberingAfterBreak="0">
    <w:nsid w:val="22857AAA"/>
    <w:multiLevelType w:val="multilevel"/>
    <w:tmpl w:val="59CA14D8"/>
    <w:lvl w:ilvl="0">
      <w:start w:val="12"/>
      <w:numFmt w:val="decimal"/>
      <w:lvlText w:val="%1."/>
      <w:lvlJc w:val="left"/>
      <w:pPr>
        <w:ind w:left="1353" w:hanging="360"/>
      </w:pPr>
      <w:rPr>
        <w:rFonts w:hint="default"/>
      </w:rPr>
    </w:lvl>
    <w:lvl w:ilvl="1">
      <w:start w:val="3"/>
      <w:numFmt w:val="decimal"/>
      <w:isLgl/>
      <w:lvlText w:val="%1.%2."/>
      <w:lvlJc w:val="left"/>
      <w:pPr>
        <w:ind w:left="1833" w:hanging="48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2" w15:restartNumberingAfterBreak="0">
    <w:nsid w:val="2B034973"/>
    <w:multiLevelType w:val="multilevel"/>
    <w:tmpl w:val="90E2AF04"/>
    <w:lvl w:ilvl="0">
      <w:start w:val="36"/>
      <w:numFmt w:val="decimal"/>
      <w:lvlText w:val="%1."/>
      <w:lvlJc w:val="left"/>
      <w:pPr>
        <w:ind w:left="600" w:hanging="600"/>
      </w:pPr>
      <w:rPr>
        <w:rFonts w:hint="default"/>
        <w:color w:val="auto"/>
      </w:rPr>
    </w:lvl>
    <w:lvl w:ilvl="1">
      <w:start w:val="13"/>
      <w:numFmt w:val="decimal"/>
      <w:lvlText w:val="%1.%2."/>
      <w:lvlJc w:val="left"/>
      <w:pPr>
        <w:ind w:left="960" w:hanging="60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15:restartNumberingAfterBreak="0">
    <w:nsid w:val="2B395690"/>
    <w:multiLevelType w:val="multilevel"/>
    <w:tmpl w:val="596C1D8E"/>
    <w:lvl w:ilvl="0">
      <w:start w:val="1"/>
      <w:numFmt w:val="decimal"/>
      <w:lvlText w:val="%1."/>
      <w:legacy w:legacy="1" w:legacySpace="0" w:legacyIndent="264"/>
      <w:lvlJc w:val="left"/>
      <w:rPr>
        <w:rFonts w:ascii="Times New Roman" w:hAnsi="Times New Roman" w:cs="Times New Roman" w:hint="default"/>
      </w:rPr>
    </w:lvl>
    <w:lvl w:ilvl="1">
      <w:start w:val="1"/>
      <w:numFmt w:val="decimal"/>
      <w:isLgl/>
      <w:lvlText w:val="%2."/>
      <w:lvlJc w:val="left"/>
      <w:pPr>
        <w:ind w:left="6314" w:hanging="360"/>
      </w:pPr>
      <w:rPr>
        <w:rFonts w:ascii="Times New Roman" w:eastAsia="Times New Roman" w:hAnsi="Times New Roman" w:cs="Times New Roman"/>
        <w:color w:val="000000"/>
      </w:rPr>
    </w:lvl>
    <w:lvl w:ilvl="2">
      <w:start w:val="1"/>
      <w:numFmt w:val="decimal"/>
      <w:isLgl/>
      <w:lvlText w:val="%1.%2.%3."/>
      <w:lvlJc w:val="left"/>
      <w:pPr>
        <w:ind w:left="1804" w:hanging="720"/>
      </w:pPr>
      <w:rPr>
        <w:rFonts w:hint="default"/>
        <w:color w:val="000000"/>
      </w:rPr>
    </w:lvl>
    <w:lvl w:ilvl="3">
      <w:start w:val="1"/>
      <w:numFmt w:val="decimal"/>
      <w:isLgl/>
      <w:lvlText w:val="%1.%2.%3.%4."/>
      <w:lvlJc w:val="left"/>
      <w:pPr>
        <w:ind w:left="2346" w:hanging="720"/>
      </w:pPr>
      <w:rPr>
        <w:rFonts w:hint="default"/>
        <w:color w:val="000000"/>
      </w:rPr>
    </w:lvl>
    <w:lvl w:ilvl="4">
      <w:start w:val="1"/>
      <w:numFmt w:val="decimal"/>
      <w:isLgl/>
      <w:lvlText w:val="%1.%2.%3.%4.%5."/>
      <w:lvlJc w:val="left"/>
      <w:pPr>
        <w:ind w:left="3248" w:hanging="1080"/>
      </w:pPr>
      <w:rPr>
        <w:rFonts w:hint="default"/>
        <w:color w:val="000000"/>
      </w:rPr>
    </w:lvl>
    <w:lvl w:ilvl="5">
      <w:start w:val="1"/>
      <w:numFmt w:val="decimal"/>
      <w:isLgl/>
      <w:lvlText w:val="%1.%2.%3.%4.%5.%6."/>
      <w:lvlJc w:val="left"/>
      <w:pPr>
        <w:ind w:left="3790" w:hanging="1080"/>
      </w:pPr>
      <w:rPr>
        <w:rFonts w:hint="default"/>
        <w:color w:val="000000"/>
      </w:rPr>
    </w:lvl>
    <w:lvl w:ilvl="6">
      <w:start w:val="1"/>
      <w:numFmt w:val="decimal"/>
      <w:isLgl/>
      <w:lvlText w:val="%1.%2.%3.%4.%5.%6.%7."/>
      <w:lvlJc w:val="left"/>
      <w:pPr>
        <w:ind w:left="4692" w:hanging="1440"/>
      </w:pPr>
      <w:rPr>
        <w:rFonts w:hint="default"/>
        <w:color w:val="000000"/>
      </w:rPr>
    </w:lvl>
    <w:lvl w:ilvl="7">
      <w:start w:val="1"/>
      <w:numFmt w:val="decimal"/>
      <w:isLgl/>
      <w:lvlText w:val="%1.%2.%3.%4.%5.%6.%7.%8."/>
      <w:lvlJc w:val="left"/>
      <w:pPr>
        <w:ind w:left="5234" w:hanging="1440"/>
      </w:pPr>
      <w:rPr>
        <w:rFonts w:hint="default"/>
        <w:color w:val="000000"/>
      </w:rPr>
    </w:lvl>
    <w:lvl w:ilvl="8">
      <w:start w:val="1"/>
      <w:numFmt w:val="decimal"/>
      <w:isLgl/>
      <w:lvlText w:val="%1.%2.%3.%4.%5.%6.%7.%8.%9."/>
      <w:lvlJc w:val="left"/>
      <w:pPr>
        <w:ind w:left="6136" w:hanging="1800"/>
      </w:pPr>
      <w:rPr>
        <w:rFonts w:hint="default"/>
        <w:color w:val="000000"/>
      </w:rPr>
    </w:lvl>
  </w:abstractNum>
  <w:abstractNum w:abstractNumId="4" w15:restartNumberingAfterBreak="0">
    <w:nsid w:val="437A69F5"/>
    <w:multiLevelType w:val="multilevel"/>
    <w:tmpl w:val="33D03CA8"/>
    <w:lvl w:ilvl="0">
      <w:start w:val="2"/>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438472B4"/>
    <w:multiLevelType w:val="multilevel"/>
    <w:tmpl w:val="4D9CE8EC"/>
    <w:lvl w:ilvl="0">
      <w:start w:val="35"/>
      <w:numFmt w:val="decimal"/>
      <w:lvlText w:val="%1."/>
      <w:lvlJc w:val="left"/>
      <w:pPr>
        <w:ind w:left="480" w:hanging="480"/>
      </w:pPr>
      <w:rPr>
        <w:rFonts w:hint="default"/>
        <w:color w:val="auto"/>
      </w:rPr>
    </w:lvl>
    <w:lvl w:ilvl="1">
      <w:start w:val="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6" w15:restartNumberingAfterBreak="0">
    <w:nsid w:val="4D95081E"/>
    <w:multiLevelType w:val="multilevel"/>
    <w:tmpl w:val="3F40F68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BE3272"/>
    <w:multiLevelType w:val="hybridMultilevel"/>
    <w:tmpl w:val="7CD0B3FA"/>
    <w:lvl w:ilvl="0" w:tplc="89B44E2C">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8" w15:restartNumberingAfterBreak="0">
    <w:nsid w:val="611E7A7B"/>
    <w:multiLevelType w:val="hybridMultilevel"/>
    <w:tmpl w:val="5BBA6A62"/>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2017BDF"/>
    <w:multiLevelType w:val="multilevel"/>
    <w:tmpl w:val="E222D166"/>
    <w:lvl w:ilvl="0">
      <w:start w:val="24"/>
      <w:numFmt w:val="decimal"/>
      <w:lvlText w:val="%1."/>
      <w:lvlJc w:val="left"/>
      <w:pPr>
        <w:ind w:left="480" w:hanging="480"/>
      </w:pPr>
      <w:rPr>
        <w:rFonts w:hint="default"/>
      </w:rPr>
    </w:lvl>
    <w:lvl w:ilvl="1">
      <w:start w:val="3"/>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0" w15:restartNumberingAfterBreak="0">
    <w:nsid w:val="674E7ABD"/>
    <w:multiLevelType w:val="multilevel"/>
    <w:tmpl w:val="F67E0348"/>
    <w:lvl w:ilvl="0">
      <w:start w:val="32"/>
      <w:numFmt w:val="decimal"/>
      <w:lvlText w:val="%1."/>
      <w:lvlJc w:val="left"/>
      <w:pPr>
        <w:ind w:left="480" w:hanging="480"/>
      </w:pPr>
      <w:rPr>
        <w:rFonts w:hint="default"/>
        <w:color w:val="000000"/>
      </w:rPr>
    </w:lvl>
    <w:lvl w:ilvl="1">
      <w:start w:val="1"/>
      <w:numFmt w:val="decimal"/>
      <w:lvlText w:val="%1.%2."/>
      <w:lvlJc w:val="left"/>
      <w:pPr>
        <w:ind w:left="1908" w:hanging="480"/>
      </w:pPr>
      <w:rPr>
        <w:rFonts w:hint="default"/>
        <w:color w:val="000000"/>
      </w:rPr>
    </w:lvl>
    <w:lvl w:ilvl="2">
      <w:start w:val="1"/>
      <w:numFmt w:val="decimal"/>
      <w:lvlText w:val="%1.%2.%3."/>
      <w:lvlJc w:val="left"/>
      <w:pPr>
        <w:ind w:left="3576" w:hanging="720"/>
      </w:pPr>
      <w:rPr>
        <w:rFonts w:hint="default"/>
        <w:color w:val="000000"/>
      </w:rPr>
    </w:lvl>
    <w:lvl w:ilvl="3">
      <w:start w:val="1"/>
      <w:numFmt w:val="decimal"/>
      <w:lvlText w:val="%1.%2.%3.%4."/>
      <w:lvlJc w:val="left"/>
      <w:pPr>
        <w:ind w:left="5004" w:hanging="720"/>
      </w:pPr>
      <w:rPr>
        <w:rFonts w:hint="default"/>
        <w:color w:val="000000"/>
      </w:rPr>
    </w:lvl>
    <w:lvl w:ilvl="4">
      <w:start w:val="1"/>
      <w:numFmt w:val="decimal"/>
      <w:lvlText w:val="%1.%2.%3.%4.%5."/>
      <w:lvlJc w:val="left"/>
      <w:pPr>
        <w:ind w:left="6792" w:hanging="1080"/>
      </w:pPr>
      <w:rPr>
        <w:rFonts w:hint="default"/>
        <w:color w:val="000000"/>
      </w:rPr>
    </w:lvl>
    <w:lvl w:ilvl="5">
      <w:start w:val="1"/>
      <w:numFmt w:val="decimal"/>
      <w:lvlText w:val="%1.%2.%3.%4.%5.%6."/>
      <w:lvlJc w:val="left"/>
      <w:pPr>
        <w:ind w:left="8220" w:hanging="1080"/>
      </w:pPr>
      <w:rPr>
        <w:rFonts w:hint="default"/>
        <w:color w:val="000000"/>
      </w:rPr>
    </w:lvl>
    <w:lvl w:ilvl="6">
      <w:start w:val="1"/>
      <w:numFmt w:val="decimal"/>
      <w:lvlText w:val="%1.%2.%3.%4.%5.%6.%7."/>
      <w:lvlJc w:val="left"/>
      <w:pPr>
        <w:ind w:left="10008" w:hanging="1440"/>
      </w:pPr>
      <w:rPr>
        <w:rFonts w:hint="default"/>
        <w:color w:val="000000"/>
      </w:rPr>
    </w:lvl>
    <w:lvl w:ilvl="7">
      <w:start w:val="1"/>
      <w:numFmt w:val="decimal"/>
      <w:lvlText w:val="%1.%2.%3.%4.%5.%6.%7.%8."/>
      <w:lvlJc w:val="left"/>
      <w:pPr>
        <w:ind w:left="11436" w:hanging="1440"/>
      </w:pPr>
      <w:rPr>
        <w:rFonts w:hint="default"/>
        <w:color w:val="000000"/>
      </w:rPr>
    </w:lvl>
    <w:lvl w:ilvl="8">
      <w:start w:val="1"/>
      <w:numFmt w:val="decimal"/>
      <w:lvlText w:val="%1.%2.%3.%4.%5.%6.%7.%8.%9."/>
      <w:lvlJc w:val="left"/>
      <w:pPr>
        <w:ind w:left="13224" w:hanging="1800"/>
      </w:pPr>
      <w:rPr>
        <w:rFonts w:hint="default"/>
        <w:color w:val="000000"/>
      </w:rPr>
    </w:lvl>
  </w:abstractNum>
  <w:abstractNum w:abstractNumId="11" w15:restartNumberingAfterBreak="0">
    <w:nsid w:val="6941332D"/>
    <w:multiLevelType w:val="multilevel"/>
    <w:tmpl w:val="2AF0877A"/>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272FF8"/>
    <w:multiLevelType w:val="multilevel"/>
    <w:tmpl w:val="E99E16B4"/>
    <w:lvl w:ilvl="0">
      <w:start w:val="35"/>
      <w:numFmt w:val="decimal"/>
      <w:lvlText w:val="%1."/>
      <w:lvlJc w:val="left"/>
      <w:pPr>
        <w:ind w:left="480" w:hanging="480"/>
      </w:pPr>
      <w:rPr>
        <w:rFonts w:hint="default"/>
        <w:color w:val="auto"/>
      </w:rPr>
    </w:lvl>
    <w:lvl w:ilvl="1">
      <w:start w:val="3"/>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3"/>
  </w:num>
  <w:num w:numId="2">
    <w:abstractNumId w:val="4"/>
  </w:num>
  <w:num w:numId="3">
    <w:abstractNumId w:val="6"/>
  </w:num>
  <w:num w:numId="4">
    <w:abstractNumId w:val="1"/>
  </w:num>
  <w:num w:numId="5">
    <w:abstractNumId w:val="0"/>
  </w:num>
  <w:num w:numId="6">
    <w:abstractNumId w:val="5"/>
  </w:num>
  <w:num w:numId="7">
    <w:abstractNumId w:val="12"/>
  </w:num>
  <w:num w:numId="8">
    <w:abstractNumId w:val="9"/>
  </w:num>
  <w:num w:numId="9">
    <w:abstractNumId w:val="10"/>
  </w:num>
  <w:num w:numId="10">
    <w:abstractNumId w:val="2"/>
  </w:num>
  <w:num w:numId="11">
    <w:abstractNumId w:va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97"/>
    <w:rsid w:val="000019E3"/>
    <w:rsid w:val="000043AA"/>
    <w:rsid w:val="00006F0C"/>
    <w:rsid w:val="000106AF"/>
    <w:rsid w:val="0001389E"/>
    <w:rsid w:val="00015371"/>
    <w:rsid w:val="0001683E"/>
    <w:rsid w:val="00017D03"/>
    <w:rsid w:val="00020DB1"/>
    <w:rsid w:val="000215F7"/>
    <w:rsid w:val="0002328A"/>
    <w:rsid w:val="000235F9"/>
    <w:rsid w:val="0002451B"/>
    <w:rsid w:val="0002628D"/>
    <w:rsid w:val="000270A3"/>
    <w:rsid w:val="0003041B"/>
    <w:rsid w:val="00036103"/>
    <w:rsid w:val="00043CE6"/>
    <w:rsid w:val="00044063"/>
    <w:rsid w:val="0004509E"/>
    <w:rsid w:val="00045A37"/>
    <w:rsid w:val="00052FB0"/>
    <w:rsid w:val="000568F2"/>
    <w:rsid w:val="000571B1"/>
    <w:rsid w:val="000607A6"/>
    <w:rsid w:val="000620F3"/>
    <w:rsid w:val="000627E3"/>
    <w:rsid w:val="00070F31"/>
    <w:rsid w:val="00071880"/>
    <w:rsid w:val="00072D38"/>
    <w:rsid w:val="00080CA2"/>
    <w:rsid w:val="00081DF0"/>
    <w:rsid w:val="0009193D"/>
    <w:rsid w:val="00092571"/>
    <w:rsid w:val="00093F85"/>
    <w:rsid w:val="00094330"/>
    <w:rsid w:val="00095A3A"/>
    <w:rsid w:val="00096850"/>
    <w:rsid w:val="00096DA0"/>
    <w:rsid w:val="00097556"/>
    <w:rsid w:val="000A227F"/>
    <w:rsid w:val="000A725B"/>
    <w:rsid w:val="000A7A5A"/>
    <w:rsid w:val="000B37CC"/>
    <w:rsid w:val="000B680D"/>
    <w:rsid w:val="000B705F"/>
    <w:rsid w:val="000C2C37"/>
    <w:rsid w:val="000C322A"/>
    <w:rsid w:val="000C4631"/>
    <w:rsid w:val="000D23B8"/>
    <w:rsid w:val="000D2DCA"/>
    <w:rsid w:val="000D38B1"/>
    <w:rsid w:val="000D3B9A"/>
    <w:rsid w:val="000D67D9"/>
    <w:rsid w:val="000E0389"/>
    <w:rsid w:val="000E0A82"/>
    <w:rsid w:val="000E2356"/>
    <w:rsid w:val="000E2552"/>
    <w:rsid w:val="000E2E36"/>
    <w:rsid w:val="000E2F22"/>
    <w:rsid w:val="000E3F9A"/>
    <w:rsid w:val="000E50D6"/>
    <w:rsid w:val="000E7354"/>
    <w:rsid w:val="000F073E"/>
    <w:rsid w:val="000F12C1"/>
    <w:rsid w:val="000F2DF0"/>
    <w:rsid w:val="000F2EED"/>
    <w:rsid w:val="000F7ECB"/>
    <w:rsid w:val="00103EB0"/>
    <w:rsid w:val="00104D9B"/>
    <w:rsid w:val="00104FF5"/>
    <w:rsid w:val="00107415"/>
    <w:rsid w:val="00107B3A"/>
    <w:rsid w:val="001109C4"/>
    <w:rsid w:val="00111511"/>
    <w:rsid w:val="0011404F"/>
    <w:rsid w:val="00117198"/>
    <w:rsid w:val="001203E4"/>
    <w:rsid w:val="00121114"/>
    <w:rsid w:val="0012135D"/>
    <w:rsid w:val="00130281"/>
    <w:rsid w:val="0013102D"/>
    <w:rsid w:val="001335C8"/>
    <w:rsid w:val="001353F5"/>
    <w:rsid w:val="001354EE"/>
    <w:rsid w:val="001357A2"/>
    <w:rsid w:val="00142783"/>
    <w:rsid w:val="00147D6C"/>
    <w:rsid w:val="001507E7"/>
    <w:rsid w:val="00150CC6"/>
    <w:rsid w:val="00150E3B"/>
    <w:rsid w:val="00150FF1"/>
    <w:rsid w:val="00156828"/>
    <w:rsid w:val="00157177"/>
    <w:rsid w:val="00164258"/>
    <w:rsid w:val="0016607E"/>
    <w:rsid w:val="00166FEF"/>
    <w:rsid w:val="00167207"/>
    <w:rsid w:val="00167515"/>
    <w:rsid w:val="00171281"/>
    <w:rsid w:val="00171E54"/>
    <w:rsid w:val="00173221"/>
    <w:rsid w:val="001742BC"/>
    <w:rsid w:val="00175554"/>
    <w:rsid w:val="00181E76"/>
    <w:rsid w:val="00184502"/>
    <w:rsid w:val="00184683"/>
    <w:rsid w:val="00186D3A"/>
    <w:rsid w:val="00186EE5"/>
    <w:rsid w:val="00187A7E"/>
    <w:rsid w:val="001904DB"/>
    <w:rsid w:val="001A15E6"/>
    <w:rsid w:val="001A187C"/>
    <w:rsid w:val="001A2E5E"/>
    <w:rsid w:val="001A3537"/>
    <w:rsid w:val="001A440F"/>
    <w:rsid w:val="001A5DC1"/>
    <w:rsid w:val="001A5FA4"/>
    <w:rsid w:val="001A682A"/>
    <w:rsid w:val="001B0B06"/>
    <w:rsid w:val="001B3464"/>
    <w:rsid w:val="001B4867"/>
    <w:rsid w:val="001B49D5"/>
    <w:rsid w:val="001B608E"/>
    <w:rsid w:val="001B7599"/>
    <w:rsid w:val="001B7F67"/>
    <w:rsid w:val="001C0840"/>
    <w:rsid w:val="001C2464"/>
    <w:rsid w:val="001C3558"/>
    <w:rsid w:val="001C58E7"/>
    <w:rsid w:val="001C5E0E"/>
    <w:rsid w:val="001D0033"/>
    <w:rsid w:val="001D0D9E"/>
    <w:rsid w:val="001D2C03"/>
    <w:rsid w:val="001D7FBC"/>
    <w:rsid w:val="001E013E"/>
    <w:rsid w:val="001E10B4"/>
    <w:rsid w:val="001E3C7E"/>
    <w:rsid w:val="001E4CCB"/>
    <w:rsid w:val="001E79F2"/>
    <w:rsid w:val="001F047F"/>
    <w:rsid w:val="001F0A64"/>
    <w:rsid w:val="001F0C7F"/>
    <w:rsid w:val="001F21BB"/>
    <w:rsid w:val="001F632B"/>
    <w:rsid w:val="001F679B"/>
    <w:rsid w:val="001F7081"/>
    <w:rsid w:val="002003CB"/>
    <w:rsid w:val="00206C90"/>
    <w:rsid w:val="00207B14"/>
    <w:rsid w:val="002100BE"/>
    <w:rsid w:val="0021477E"/>
    <w:rsid w:val="002175F8"/>
    <w:rsid w:val="00217B46"/>
    <w:rsid w:val="0022061C"/>
    <w:rsid w:val="00220791"/>
    <w:rsid w:val="00220D5F"/>
    <w:rsid w:val="0022360A"/>
    <w:rsid w:val="002242CD"/>
    <w:rsid w:val="002252AE"/>
    <w:rsid w:val="00225A52"/>
    <w:rsid w:val="002268A0"/>
    <w:rsid w:val="00231C8F"/>
    <w:rsid w:val="00233A2F"/>
    <w:rsid w:val="00233E83"/>
    <w:rsid w:val="00233F61"/>
    <w:rsid w:val="00233FC1"/>
    <w:rsid w:val="00234A62"/>
    <w:rsid w:val="002365AA"/>
    <w:rsid w:val="0023697E"/>
    <w:rsid w:val="00237B1B"/>
    <w:rsid w:val="002401B5"/>
    <w:rsid w:val="002433E2"/>
    <w:rsid w:val="00245385"/>
    <w:rsid w:val="00247820"/>
    <w:rsid w:val="002528EA"/>
    <w:rsid w:val="0025294E"/>
    <w:rsid w:val="0025660A"/>
    <w:rsid w:val="0026112D"/>
    <w:rsid w:val="002615AC"/>
    <w:rsid w:val="00261ECA"/>
    <w:rsid w:val="00262297"/>
    <w:rsid w:val="00262434"/>
    <w:rsid w:val="00262CCA"/>
    <w:rsid w:val="0026458C"/>
    <w:rsid w:val="002652EA"/>
    <w:rsid w:val="0026565E"/>
    <w:rsid w:val="00266D43"/>
    <w:rsid w:val="002731CA"/>
    <w:rsid w:val="00273691"/>
    <w:rsid w:val="002743C0"/>
    <w:rsid w:val="0027445E"/>
    <w:rsid w:val="00277929"/>
    <w:rsid w:val="0028006E"/>
    <w:rsid w:val="00281697"/>
    <w:rsid w:val="00285CFF"/>
    <w:rsid w:val="00287DB8"/>
    <w:rsid w:val="00292E48"/>
    <w:rsid w:val="002936FD"/>
    <w:rsid w:val="00293DE7"/>
    <w:rsid w:val="002944C0"/>
    <w:rsid w:val="00295CD8"/>
    <w:rsid w:val="002A10A0"/>
    <w:rsid w:val="002A1C4E"/>
    <w:rsid w:val="002A2B98"/>
    <w:rsid w:val="002A3AAC"/>
    <w:rsid w:val="002A4524"/>
    <w:rsid w:val="002A7421"/>
    <w:rsid w:val="002B234D"/>
    <w:rsid w:val="002B5775"/>
    <w:rsid w:val="002B68E4"/>
    <w:rsid w:val="002B6C7C"/>
    <w:rsid w:val="002C185A"/>
    <w:rsid w:val="002C3559"/>
    <w:rsid w:val="002C67DE"/>
    <w:rsid w:val="002C6FCA"/>
    <w:rsid w:val="002C7411"/>
    <w:rsid w:val="002C760D"/>
    <w:rsid w:val="002D1051"/>
    <w:rsid w:val="002D2527"/>
    <w:rsid w:val="002D2A4D"/>
    <w:rsid w:val="002D2B9B"/>
    <w:rsid w:val="002D2FE1"/>
    <w:rsid w:val="002D4473"/>
    <w:rsid w:val="002D454E"/>
    <w:rsid w:val="002D5258"/>
    <w:rsid w:val="002D6814"/>
    <w:rsid w:val="002D6AF4"/>
    <w:rsid w:val="002D79E1"/>
    <w:rsid w:val="002E053E"/>
    <w:rsid w:val="002E4877"/>
    <w:rsid w:val="002E5988"/>
    <w:rsid w:val="002E7FB2"/>
    <w:rsid w:val="002F05BA"/>
    <w:rsid w:val="002F172D"/>
    <w:rsid w:val="002F18B1"/>
    <w:rsid w:val="002F58B7"/>
    <w:rsid w:val="0030010A"/>
    <w:rsid w:val="00301B94"/>
    <w:rsid w:val="00310A64"/>
    <w:rsid w:val="00312FC2"/>
    <w:rsid w:val="00320C83"/>
    <w:rsid w:val="00320FFB"/>
    <w:rsid w:val="00321EB1"/>
    <w:rsid w:val="003314B7"/>
    <w:rsid w:val="0033536C"/>
    <w:rsid w:val="00341806"/>
    <w:rsid w:val="00342678"/>
    <w:rsid w:val="00344AA2"/>
    <w:rsid w:val="003454B0"/>
    <w:rsid w:val="00345647"/>
    <w:rsid w:val="003472BF"/>
    <w:rsid w:val="00354539"/>
    <w:rsid w:val="00354EB4"/>
    <w:rsid w:val="00355354"/>
    <w:rsid w:val="00355F9E"/>
    <w:rsid w:val="0035697E"/>
    <w:rsid w:val="00356E2D"/>
    <w:rsid w:val="003633E0"/>
    <w:rsid w:val="0037196B"/>
    <w:rsid w:val="00373331"/>
    <w:rsid w:val="003753CE"/>
    <w:rsid w:val="00375798"/>
    <w:rsid w:val="00384B8B"/>
    <w:rsid w:val="00384D45"/>
    <w:rsid w:val="00384EA8"/>
    <w:rsid w:val="00386D58"/>
    <w:rsid w:val="003931A4"/>
    <w:rsid w:val="00394EEB"/>
    <w:rsid w:val="00395FCB"/>
    <w:rsid w:val="003A0E8F"/>
    <w:rsid w:val="003A41E1"/>
    <w:rsid w:val="003A5294"/>
    <w:rsid w:val="003A5C80"/>
    <w:rsid w:val="003A62A9"/>
    <w:rsid w:val="003A7F09"/>
    <w:rsid w:val="003B5BC5"/>
    <w:rsid w:val="003B5D13"/>
    <w:rsid w:val="003B6D08"/>
    <w:rsid w:val="003C6AD0"/>
    <w:rsid w:val="003C7A85"/>
    <w:rsid w:val="003D179A"/>
    <w:rsid w:val="003D1E88"/>
    <w:rsid w:val="003D3B9D"/>
    <w:rsid w:val="003D3CE3"/>
    <w:rsid w:val="003D59F1"/>
    <w:rsid w:val="003D7BE4"/>
    <w:rsid w:val="003E2429"/>
    <w:rsid w:val="003E25FC"/>
    <w:rsid w:val="003E2BD7"/>
    <w:rsid w:val="003E41B7"/>
    <w:rsid w:val="003E42D3"/>
    <w:rsid w:val="003F45EF"/>
    <w:rsid w:val="003F6007"/>
    <w:rsid w:val="003F68AF"/>
    <w:rsid w:val="004039AF"/>
    <w:rsid w:val="004120C1"/>
    <w:rsid w:val="004123BB"/>
    <w:rsid w:val="00414589"/>
    <w:rsid w:val="00421196"/>
    <w:rsid w:val="004211A7"/>
    <w:rsid w:val="00421BDD"/>
    <w:rsid w:val="0042204F"/>
    <w:rsid w:val="0043235D"/>
    <w:rsid w:val="00432A7B"/>
    <w:rsid w:val="004337FA"/>
    <w:rsid w:val="004364DF"/>
    <w:rsid w:val="004375BE"/>
    <w:rsid w:val="0043792C"/>
    <w:rsid w:val="004424F0"/>
    <w:rsid w:val="004433B6"/>
    <w:rsid w:val="00443BB2"/>
    <w:rsid w:val="004465D3"/>
    <w:rsid w:val="004507F2"/>
    <w:rsid w:val="00450EDE"/>
    <w:rsid w:val="00451097"/>
    <w:rsid w:val="004532FB"/>
    <w:rsid w:val="0045420D"/>
    <w:rsid w:val="00454631"/>
    <w:rsid w:val="00456719"/>
    <w:rsid w:val="00456912"/>
    <w:rsid w:val="0046036D"/>
    <w:rsid w:val="00460EBD"/>
    <w:rsid w:val="004634AD"/>
    <w:rsid w:val="004652A8"/>
    <w:rsid w:val="004713E7"/>
    <w:rsid w:val="00471A44"/>
    <w:rsid w:val="00471C25"/>
    <w:rsid w:val="00472DC1"/>
    <w:rsid w:val="0047559F"/>
    <w:rsid w:val="00480A2E"/>
    <w:rsid w:val="00480D25"/>
    <w:rsid w:val="00482976"/>
    <w:rsid w:val="00482DE7"/>
    <w:rsid w:val="00483DC6"/>
    <w:rsid w:val="0048434B"/>
    <w:rsid w:val="00492098"/>
    <w:rsid w:val="00493298"/>
    <w:rsid w:val="00495333"/>
    <w:rsid w:val="0049785C"/>
    <w:rsid w:val="004A0D34"/>
    <w:rsid w:val="004A0F8C"/>
    <w:rsid w:val="004A1365"/>
    <w:rsid w:val="004B0662"/>
    <w:rsid w:val="004B384F"/>
    <w:rsid w:val="004B4562"/>
    <w:rsid w:val="004B50BB"/>
    <w:rsid w:val="004C0FAE"/>
    <w:rsid w:val="004C1ACA"/>
    <w:rsid w:val="004C32EE"/>
    <w:rsid w:val="004C3F94"/>
    <w:rsid w:val="004C46B8"/>
    <w:rsid w:val="004C4D12"/>
    <w:rsid w:val="004C59B7"/>
    <w:rsid w:val="004C6947"/>
    <w:rsid w:val="004C7051"/>
    <w:rsid w:val="004D0DC4"/>
    <w:rsid w:val="004D226D"/>
    <w:rsid w:val="004D260D"/>
    <w:rsid w:val="004D3211"/>
    <w:rsid w:val="004D3B3B"/>
    <w:rsid w:val="004D43A7"/>
    <w:rsid w:val="004D5D35"/>
    <w:rsid w:val="004E1584"/>
    <w:rsid w:val="004E1930"/>
    <w:rsid w:val="004E2945"/>
    <w:rsid w:val="004E32A7"/>
    <w:rsid w:val="004E3EAE"/>
    <w:rsid w:val="004E5154"/>
    <w:rsid w:val="004E66C9"/>
    <w:rsid w:val="004E6E24"/>
    <w:rsid w:val="004E78B8"/>
    <w:rsid w:val="004E7E4E"/>
    <w:rsid w:val="004F181E"/>
    <w:rsid w:val="004F6BA5"/>
    <w:rsid w:val="004F7407"/>
    <w:rsid w:val="004F77D0"/>
    <w:rsid w:val="00503C4B"/>
    <w:rsid w:val="005048B3"/>
    <w:rsid w:val="00512073"/>
    <w:rsid w:val="00514101"/>
    <w:rsid w:val="0051426D"/>
    <w:rsid w:val="0051560C"/>
    <w:rsid w:val="005166E0"/>
    <w:rsid w:val="00523121"/>
    <w:rsid w:val="0052487E"/>
    <w:rsid w:val="00525687"/>
    <w:rsid w:val="00527938"/>
    <w:rsid w:val="00527CBA"/>
    <w:rsid w:val="00530562"/>
    <w:rsid w:val="00532129"/>
    <w:rsid w:val="00532AA7"/>
    <w:rsid w:val="0053603F"/>
    <w:rsid w:val="005417B9"/>
    <w:rsid w:val="005425D9"/>
    <w:rsid w:val="00545B9F"/>
    <w:rsid w:val="005461E1"/>
    <w:rsid w:val="00547016"/>
    <w:rsid w:val="00552BDB"/>
    <w:rsid w:val="00553771"/>
    <w:rsid w:val="00554204"/>
    <w:rsid w:val="00556F19"/>
    <w:rsid w:val="00557ECF"/>
    <w:rsid w:val="0056094D"/>
    <w:rsid w:val="00562B8F"/>
    <w:rsid w:val="00564244"/>
    <w:rsid w:val="00564693"/>
    <w:rsid w:val="005672C4"/>
    <w:rsid w:val="0057212F"/>
    <w:rsid w:val="00574C40"/>
    <w:rsid w:val="00575159"/>
    <w:rsid w:val="00580FAD"/>
    <w:rsid w:val="00581F2C"/>
    <w:rsid w:val="00582AAA"/>
    <w:rsid w:val="00582CF9"/>
    <w:rsid w:val="0058303C"/>
    <w:rsid w:val="005841C2"/>
    <w:rsid w:val="00584B38"/>
    <w:rsid w:val="00585B34"/>
    <w:rsid w:val="00586413"/>
    <w:rsid w:val="0058679A"/>
    <w:rsid w:val="00587E7A"/>
    <w:rsid w:val="0059023B"/>
    <w:rsid w:val="00594D6C"/>
    <w:rsid w:val="005950EE"/>
    <w:rsid w:val="005979CA"/>
    <w:rsid w:val="005A4D8B"/>
    <w:rsid w:val="005A65DC"/>
    <w:rsid w:val="005B073B"/>
    <w:rsid w:val="005B2223"/>
    <w:rsid w:val="005B3788"/>
    <w:rsid w:val="005C099F"/>
    <w:rsid w:val="005C3964"/>
    <w:rsid w:val="005C42D1"/>
    <w:rsid w:val="005C5DF7"/>
    <w:rsid w:val="005D0979"/>
    <w:rsid w:val="005D0DE4"/>
    <w:rsid w:val="005D2E94"/>
    <w:rsid w:val="005D5352"/>
    <w:rsid w:val="005D5AA4"/>
    <w:rsid w:val="005D5FD7"/>
    <w:rsid w:val="005D6F70"/>
    <w:rsid w:val="005E18ED"/>
    <w:rsid w:val="005E1D45"/>
    <w:rsid w:val="005E34C8"/>
    <w:rsid w:val="005E3532"/>
    <w:rsid w:val="005E43C7"/>
    <w:rsid w:val="005E67E9"/>
    <w:rsid w:val="005E7EAE"/>
    <w:rsid w:val="005F01BF"/>
    <w:rsid w:val="005F2D0F"/>
    <w:rsid w:val="005F30D5"/>
    <w:rsid w:val="005F3B79"/>
    <w:rsid w:val="005F67E5"/>
    <w:rsid w:val="00601359"/>
    <w:rsid w:val="00601945"/>
    <w:rsid w:val="00601E73"/>
    <w:rsid w:val="0060461D"/>
    <w:rsid w:val="00610216"/>
    <w:rsid w:val="006130E5"/>
    <w:rsid w:val="006136EB"/>
    <w:rsid w:val="00613CA4"/>
    <w:rsid w:val="0061744F"/>
    <w:rsid w:val="006243D1"/>
    <w:rsid w:val="006255ED"/>
    <w:rsid w:val="00626197"/>
    <w:rsid w:val="00626BF1"/>
    <w:rsid w:val="00627088"/>
    <w:rsid w:val="0062749A"/>
    <w:rsid w:val="00630D1C"/>
    <w:rsid w:val="006326CE"/>
    <w:rsid w:val="0063413F"/>
    <w:rsid w:val="0063556F"/>
    <w:rsid w:val="00635718"/>
    <w:rsid w:val="0063763A"/>
    <w:rsid w:val="0064086B"/>
    <w:rsid w:val="00642821"/>
    <w:rsid w:val="006455B8"/>
    <w:rsid w:val="00645AE8"/>
    <w:rsid w:val="00645D8B"/>
    <w:rsid w:val="006527EB"/>
    <w:rsid w:val="00652F3B"/>
    <w:rsid w:val="006560EE"/>
    <w:rsid w:val="006565DA"/>
    <w:rsid w:val="00656EA7"/>
    <w:rsid w:val="00661174"/>
    <w:rsid w:val="00661E0F"/>
    <w:rsid w:val="006631E8"/>
    <w:rsid w:val="00664AC1"/>
    <w:rsid w:val="006657E1"/>
    <w:rsid w:val="00670525"/>
    <w:rsid w:val="00672DF6"/>
    <w:rsid w:val="00676F27"/>
    <w:rsid w:val="00677880"/>
    <w:rsid w:val="006871F5"/>
    <w:rsid w:val="006940EF"/>
    <w:rsid w:val="006944A2"/>
    <w:rsid w:val="006944FD"/>
    <w:rsid w:val="00695C31"/>
    <w:rsid w:val="00696A3D"/>
    <w:rsid w:val="006A0259"/>
    <w:rsid w:val="006A1143"/>
    <w:rsid w:val="006A126C"/>
    <w:rsid w:val="006A31E7"/>
    <w:rsid w:val="006A370B"/>
    <w:rsid w:val="006A4187"/>
    <w:rsid w:val="006A4FB8"/>
    <w:rsid w:val="006A5577"/>
    <w:rsid w:val="006B1055"/>
    <w:rsid w:val="006B2E1F"/>
    <w:rsid w:val="006B4103"/>
    <w:rsid w:val="006B5CC7"/>
    <w:rsid w:val="006B6E1C"/>
    <w:rsid w:val="006C1EAB"/>
    <w:rsid w:val="006C25AB"/>
    <w:rsid w:val="006C47E7"/>
    <w:rsid w:val="006C5B13"/>
    <w:rsid w:val="006D3265"/>
    <w:rsid w:val="006D62B7"/>
    <w:rsid w:val="006E1551"/>
    <w:rsid w:val="006E3AA2"/>
    <w:rsid w:val="006E3CC6"/>
    <w:rsid w:val="006E412F"/>
    <w:rsid w:val="006E4408"/>
    <w:rsid w:val="006E5E86"/>
    <w:rsid w:val="006E641A"/>
    <w:rsid w:val="006F0E22"/>
    <w:rsid w:val="006F1B72"/>
    <w:rsid w:val="006F363A"/>
    <w:rsid w:val="00700DA6"/>
    <w:rsid w:val="007059D3"/>
    <w:rsid w:val="00706310"/>
    <w:rsid w:val="007078F5"/>
    <w:rsid w:val="0071020F"/>
    <w:rsid w:val="00710B02"/>
    <w:rsid w:val="00712E0D"/>
    <w:rsid w:val="00712E30"/>
    <w:rsid w:val="00713E81"/>
    <w:rsid w:val="00715DAC"/>
    <w:rsid w:val="00716AF4"/>
    <w:rsid w:val="00722F85"/>
    <w:rsid w:val="00723F9A"/>
    <w:rsid w:val="007249A5"/>
    <w:rsid w:val="00725148"/>
    <w:rsid w:val="00727417"/>
    <w:rsid w:val="007302A8"/>
    <w:rsid w:val="00732194"/>
    <w:rsid w:val="00732911"/>
    <w:rsid w:val="00735B39"/>
    <w:rsid w:val="0074001D"/>
    <w:rsid w:val="0074265B"/>
    <w:rsid w:val="00742BB9"/>
    <w:rsid w:val="00742F5F"/>
    <w:rsid w:val="00743202"/>
    <w:rsid w:val="0074583A"/>
    <w:rsid w:val="007466F0"/>
    <w:rsid w:val="00747379"/>
    <w:rsid w:val="00750E15"/>
    <w:rsid w:val="00756293"/>
    <w:rsid w:val="007562B1"/>
    <w:rsid w:val="00756EB1"/>
    <w:rsid w:val="007603CF"/>
    <w:rsid w:val="00760C3F"/>
    <w:rsid w:val="00760C4A"/>
    <w:rsid w:val="0076360C"/>
    <w:rsid w:val="00763909"/>
    <w:rsid w:val="00764108"/>
    <w:rsid w:val="00767F3C"/>
    <w:rsid w:val="00773761"/>
    <w:rsid w:val="007750B7"/>
    <w:rsid w:val="007753E5"/>
    <w:rsid w:val="007778AA"/>
    <w:rsid w:val="00777CE5"/>
    <w:rsid w:val="00780D30"/>
    <w:rsid w:val="0078197D"/>
    <w:rsid w:val="00784579"/>
    <w:rsid w:val="00784D13"/>
    <w:rsid w:val="007855F2"/>
    <w:rsid w:val="007865A0"/>
    <w:rsid w:val="0079203E"/>
    <w:rsid w:val="00797B4D"/>
    <w:rsid w:val="007A17D9"/>
    <w:rsid w:val="007A283F"/>
    <w:rsid w:val="007A2E5D"/>
    <w:rsid w:val="007A59F2"/>
    <w:rsid w:val="007A5DF7"/>
    <w:rsid w:val="007A6894"/>
    <w:rsid w:val="007A6B54"/>
    <w:rsid w:val="007B047F"/>
    <w:rsid w:val="007B27EC"/>
    <w:rsid w:val="007C75AF"/>
    <w:rsid w:val="007D3860"/>
    <w:rsid w:val="007D38E0"/>
    <w:rsid w:val="007D425E"/>
    <w:rsid w:val="007D5529"/>
    <w:rsid w:val="007D6FE2"/>
    <w:rsid w:val="007D7E6E"/>
    <w:rsid w:val="007E3667"/>
    <w:rsid w:val="007E40F7"/>
    <w:rsid w:val="007E5A4C"/>
    <w:rsid w:val="007F2958"/>
    <w:rsid w:val="007F6316"/>
    <w:rsid w:val="0080013C"/>
    <w:rsid w:val="008003EB"/>
    <w:rsid w:val="00802FBC"/>
    <w:rsid w:val="00803F8D"/>
    <w:rsid w:val="00805A0D"/>
    <w:rsid w:val="00805D5B"/>
    <w:rsid w:val="00806079"/>
    <w:rsid w:val="00807226"/>
    <w:rsid w:val="0081313B"/>
    <w:rsid w:val="00816386"/>
    <w:rsid w:val="0082168A"/>
    <w:rsid w:val="00823924"/>
    <w:rsid w:val="00823F97"/>
    <w:rsid w:val="00823F9A"/>
    <w:rsid w:val="00824F60"/>
    <w:rsid w:val="0082536B"/>
    <w:rsid w:val="0083527F"/>
    <w:rsid w:val="00835EF8"/>
    <w:rsid w:val="00837036"/>
    <w:rsid w:val="00837BA5"/>
    <w:rsid w:val="00837EA5"/>
    <w:rsid w:val="008435AA"/>
    <w:rsid w:val="008438A9"/>
    <w:rsid w:val="008508EB"/>
    <w:rsid w:val="00850ED1"/>
    <w:rsid w:val="00852097"/>
    <w:rsid w:val="00860182"/>
    <w:rsid w:val="00860A19"/>
    <w:rsid w:val="008625FD"/>
    <w:rsid w:val="00864CA5"/>
    <w:rsid w:val="00865406"/>
    <w:rsid w:val="00866AA5"/>
    <w:rsid w:val="00867FE7"/>
    <w:rsid w:val="008749EF"/>
    <w:rsid w:val="00874C5E"/>
    <w:rsid w:val="00874DCA"/>
    <w:rsid w:val="00874E4F"/>
    <w:rsid w:val="00876DEA"/>
    <w:rsid w:val="0088210E"/>
    <w:rsid w:val="008836BE"/>
    <w:rsid w:val="00887143"/>
    <w:rsid w:val="00887259"/>
    <w:rsid w:val="00890DE6"/>
    <w:rsid w:val="0089130E"/>
    <w:rsid w:val="00891839"/>
    <w:rsid w:val="00891F1A"/>
    <w:rsid w:val="00891F92"/>
    <w:rsid w:val="00892219"/>
    <w:rsid w:val="00892A79"/>
    <w:rsid w:val="00893B14"/>
    <w:rsid w:val="00893D6A"/>
    <w:rsid w:val="0089433B"/>
    <w:rsid w:val="008A1070"/>
    <w:rsid w:val="008A2C19"/>
    <w:rsid w:val="008A67D8"/>
    <w:rsid w:val="008A7F02"/>
    <w:rsid w:val="008B080D"/>
    <w:rsid w:val="008B174B"/>
    <w:rsid w:val="008B2A2F"/>
    <w:rsid w:val="008B31F4"/>
    <w:rsid w:val="008B7338"/>
    <w:rsid w:val="008C09B0"/>
    <w:rsid w:val="008C0F4B"/>
    <w:rsid w:val="008C302A"/>
    <w:rsid w:val="008C7C15"/>
    <w:rsid w:val="008C7DDC"/>
    <w:rsid w:val="008D36A9"/>
    <w:rsid w:val="008D3D8C"/>
    <w:rsid w:val="008D54F0"/>
    <w:rsid w:val="008D7000"/>
    <w:rsid w:val="008D78B3"/>
    <w:rsid w:val="008D7D9A"/>
    <w:rsid w:val="008E0CF9"/>
    <w:rsid w:val="008E0EF7"/>
    <w:rsid w:val="008E32F1"/>
    <w:rsid w:val="008E4F97"/>
    <w:rsid w:val="008E6959"/>
    <w:rsid w:val="008F23D2"/>
    <w:rsid w:val="008F3305"/>
    <w:rsid w:val="00900D6A"/>
    <w:rsid w:val="00901224"/>
    <w:rsid w:val="009015B2"/>
    <w:rsid w:val="00901C3C"/>
    <w:rsid w:val="00901CD1"/>
    <w:rsid w:val="00903622"/>
    <w:rsid w:val="0090599D"/>
    <w:rsid w:val="00907B2A"/>
    <w:rsid w:val="00907C38"/>
    <w:rsid w:val="00911AD7"/>
    <w:rsid w:val="00921233"/>
    <w:rsid w:val="009224D1"/>
    <w:rsid w:val="009231A8"/>
    <w:rsid w:val="00924393"/>
    <w:rsid w:val="009248B2"/>
    <w:rsid w:val="00924E6E"/>
    <w:rsid w:val="00926376"/>
    <w:rsid w:val="00926BA2"/>
    <w:rsid w:val="00930B1F"/>
    <w:rsid w:val="009343E1"/>
    <w:rsid w:val="0094194A"/>
    <w:rsid w:val="00942DB0"/>
    <w:rsid w:val="00946A07"/>
    <w:rsid w:val="00950CCB"/>
    <w:rsid w:val="00951854"/>
    <w:rsid w:val="009527C2"/>
    <w:rsid w:val="0095765E"/>
    <w:rsid w:val="00957BC4"/>
    <w:rsid w:val="00971730"/>
    <w:rsid w:val="009719AE"/>
    <w:rsid w:val="00972B40"/>
    <w:rsid w:val="009748B2"/>
    <w:rsid w:val="00974CAA"/>
    <w:rsid w:val="009775F8"/>
    <w:rsid w:val="00977F6D"/>
    <w:rsid w:val="00980B7D"/>
    <w:rsid w:val="009820F6"/>
    <w:rsid w:val="00982F0B"/>
    <w:rsid w:val="009834AF"/>
    <w:rsid w:val="00983FDD"/>
    <w:rsid w:val="00984172"/>
    <w:rsid w:val="00984A45"/>
    <w:rsid w:val="009855CC"/>
    <w:rsid w:val="009860F8"/>
    <w:rsid w:val="00992AAA"/>
    <w:rsid w:val="00993C18"/>
    <w:rsid w:val="009955D5"/>
    <w:rsid w:val="00995D3F"/>
    <w:rsid w:val="00996E96"/>
    <w:rsid w:val="009A260F"/>
    <w:rsid w:val="009A2C44"/>
    <w:rsid w:val="009A4B70"/>
    <w:rsid w:val="009B0109"/>
    <w:rsid w:val="009B01A4"/>
    <w:rsid w:val="009B0D6D"/>
    <w:rsid w:val="009B1388"/>
    <w:rsid w:val="009B15E2"/>
    <w:rsid w:val="009B1E0A"/>
    <w:rsid w:val="009B24F1"/>
    <w:rsid w:val="009B3F9F"/>
    <w:rsid w:val="009B658B"/>
    <w:rsid w:val="009B7E09"/>
    <w:rsid w:val="009B7F0F"/>
    <w:rsid w:val="009C183B"/>
    <w:rsid w:val="009C23A2"/>
    <w:rsid w:val="009C4011"/>
    <w:rsid w:val="009C5371"/>
    <w:rsid w:val="009D13F9"/>
    <w:rsid w:val="009D1438"/>
    <w:rsid w:val="009D194E"/>
    <w:rsid w:val="009D3907"/>
    <w:rsid w:val="009D6F0B"/>
    <w:rsid w:val="009E011F"/>
    <w:rsid w:val="009E01D6"/>
    <w:rsid w:val="009E2A26"/>
    <w:rsid w:val="009E3938"/>
    <w:rsid w:val="009E500D"/>
    <w:rsid w:val="009E5F31"/>
    <w:rsid w:val="009E66BD"/>
    <w:rsid w:val="009F1FD1"/>
    <w:rsid w:val="009F3B2B"/>
    <w:rsid w:val="009F4A5C"/>
    <w:rsid w:val="009F5834"/>
    <w:rsid w:val="009F6B76"/>
    <w:rsid w:val="009F7513"/>
    <w:rsid w:val="00A03677"/>
    <w:rsid w:val="00A04628"/>
    <w:rsid w:val="00A05283"/>
    <w:rsid w:val="00A0628E"/>
    <w:rsid w:val="00A10EDC"/>
    <w:rsid w:val="00A1509F"/>
    <w:rsid w:val="00A158FD"/>
    <w:rsid w:val="00A20A93"/>
    <w:rsid w:val="00A21614"/>
    <w:rsid w:val="00A269A6"/>
    <w:rsid w:val="00A30A80"/>
    <w:rsid w:val="00A30CEB"/>
    <w:rsid w:val="00A30DCB"/>
    <w:rsid w:val="00A32A0C"/>
    <w:rsid w:val="00A3654B"/>
    <w:rsid w:val="00A36805"/>
    <w:rsid w:val="00A37D6D"/>
    <w:rsid w:val="00A41CD2"/>
    <w:rsid w:val="00A4631F"/>
    <w:rsid w:val="00A50BEE"/>
    <w:rsid w:val="00A6065E"/>
    <w:rsid w:val="00A612E9"/>
    <w:rsid w:val="00A630C7"/>
    <w:rsid w:val="00A63B9C"/>
    <w:rsid w:val="00A7078C"/>
    <w:rsid w:val="00A7082C"/>
    <w:rsid w:val="00A70B1E"/>
    <w:rsid w:val="00A72E99"/>
    <w:rsid w:val="00A8015E"/>
    <w:rsid w:val="00A83F87"/>
    <w:rsid w:val="00A84526"/>
    <w:rsid w:val="00A845FF"/>
    <w:rsid w:val="00A84748"/>
    <w:rsid w:val="00A848C0"/>
    <w:rsid w:val="00A84E4F"/>
    <w:rsid w:val="00A87406"/>
    <w:rsid w:val="00A90B38"/>
    <w:rsid w:val="00A90BB9"/>
    <w:rsid w:val="00A930D5"/>
    <w:rsid w:val="00A96732"/>
    <w:rsid w:val="00A967FC"/>
    <w:rsid w:val="00A97D1E"/>
    <w:rsid w:val="00AA321F"/>
    <w:rsid w:val="00AA325E"/>
    <w:rsid w:val="00AA353F"/>
    <w:rsid w:val="00AA374E"/>
    <w:rsid w:val="00AA3931"/>
    <w:rsid w:val="00AA61F4"/>
    <w:rsid w:val="00AA69AC"/>
    <w:rsid w:val="00AB4127"/>
    <w:rsid w:val="00AB5581"/>
    <w:rsid w:val="00AC2F0C"/>
    <w:rsid w:val="00AC398B"/>
    <w:rsid w:val="00AC5AA8"/>
    <w:rsid w:val="00AD0256"/>
    <w:rsid w:val="00AD3788"/>
    <w:rsid w:val="00AD4B24"/>
    <w:rsid w:val="00AD5937"/>
    <w:rsid w:val="00AE1CD1"/>
    <w:rsid w:val="00AE3DE8"/>
    <w:rsid w:val="00AE4717"/>
    <w:rsid w:val="00AE4BE3"/>
    <w:rsid w:val="00AE6842"/>
    <w:rsid w:val="00AE7020"/>
    <w:rsid w:val="00AF1CF6"/>
    <w:rsid w:val="00AF677E"/>
    <w:rsid w:val="00AF7CDF"/>
    <w:rsid w:val="00B01D0E"/>
    <w:rsid w:val="00B02C03"/>
    <w:rsid w:val="00B03651"/>
    <w:rsid w:val="00B079E8"/>
    <w:rsid w:val="00B10011"/>
    <w:rsid w:val="00B11EDC"/>
    <w:rsid w:val="00B141C8"/>
    <w:rsid w:val="00B14409"/>
    <w:rsid w:val="00B15AEF"/>
    <w:rsid w:val="00B16B5F"/>
    <w:rsid w:val="00B21A26"/>
    <w:rsid w:val="00B2394B"/>
    <w:rsid w:val="00B24782"/>
    <w:rsid w:val="00B30260"/>
    <w:rsid w:val="00B31068"/>
    <w:rsid w:val="00B3252B"/>
    <w:rsid w:val="00B331C3"/>
    <w:rsid w:val="00B33BFA"/>
    <w:rsid w:val="00B34BAC"/>
    <w:rsid w:val="00B409C5"/>
    <w:rsid w:val="00B4322D"/>
    <w:rsid w:val="00B4534C"/>
    <w:rsid w:val="00B46405"/>
    <w:rsid w:val="00B540E3"/>
    <w:rsid w:val="00B566BA"/>
    <w:rsid w:val="00B6126A"/>
    <w:rsid w:val="00B62CFB"/>
    <w:rsid w:val="00B62E4F"/>
    <w:rsid w:val="00B630E7"/>
    <w:rsid w:val="00B64031"/>
    <w:rsid w:val="00B6484D"/>
    <w:rsid w:val="00B64D96"/>
    <w:rsid w:val="00B71168"/>
    <w:rsid w:val="00B711EC"/>
    <w:rsid w:val="00B752AC"/>
    <w:rsid w:val="00B8136A"/>
    <w:rsid w:val="00B82120"/>
    <w:rsid w:val="00B83A7E"/>
    <w:rsid w:val="00B869A8"/>
    <w:rsid w:val="00B87C8D"/>
    <w:rsid w:val="00B87F16"/>
    <w:rsid w:val="00B9087F"/>
    <w:rsid w:val="00B914F8"/>
    <w:rsid w:val="00B9161F"/>
    <w:rsid w:val="00B93275"/>
    <w:rsid w:val="00B93479"/>
    <w:rsid w:val="00B946C7"/>
    <w:rsid w:val="00B97950"/>
    <w:rsid w:val="00B979B7"/>
    <w:rsid w:val="00B979BA"/>
    <w:rsid w:val="00BA27CD"/>
    <w:rsid w:val="00BA3986"/>
    <w:rsid w:val="00BA505F"/>
    <w:rsid w:val="00BA6C35"/>
    <w:rsid w:val="00BA7B1E"/>
    <w:rsid w:val="00BB01B6"/>
    <w:rsid w:val="00BB4D7F"/>
    <w:rsid w:val="00BB6DB0"/>
    <w:rsid w:val="00BB7741"/>
    <w:rsid w:val="00BC093A"/>
    <w:rsid w:val="00BC0FCA"/>
    <w:rsid w:val="00BC11FF"/>
    <w:rsid w:val="00BC204E"/>
    <w:rsid w:val="00BC4C40"/>
    <w:rsid w:val="00BC5495"/>
    <w:rsid w:val="00BD236E"/>
    <w:rsid w:val="00BD28C2"/>
    <w:rsid w:val="00BD3B3F"/>
    <w:rsid w:val="00BD50B5"/>
    <w:rsid w:val="00BD53E9"/>
    <w:rsid w:val="00BE11CA"/>
    <w:rsid w:val="00BE2293"/>
    <w:rsid w:val="00BE61BA"/>
    <w:rsid w:val="00BE6CC4"/>
    <w:rsid w:val="00BE7539"/>
    <w:rsid w:val="00BF1962"/>
    <w:rsid w:val="00BF3EAF"/>
    <w:rsid w:val="00BF5ABF"/>
    <w:rsid w:val="00C00978"/>
    <w:rsid w:val="00C02BDF"/>
    <w:rsid w:val="00C0459C"/>
    <w:rsid w:val="00C056F0"/>
    <w:rsid w:val="00C1105D"/>
    <w:rsid w:val="00C11EBB"/>
    <w:rsid w:val="00C166A6"/>
    <w:rsid w:val="00C17D5C"/>
    <w:rsid w:val="00C22584"/>
    <w:rsid w:val="00C26B6A"/>
    <w:rsid w:val="00C3023B"/>
    <w:rsid w:val="00C31BA7"/>
    <w:rsid w:val="00C31F38"/>
    <w:rsid w:val="00C33F84"/>
    <w:rsid w:val="00C3457E"/>
    <w:rsid w:val="00C37681"/>
    <w:rsid w:val="00C4104C"/>
    <w:rsid w:val="00C42BD9"/>
    <w:rsid w:val="00C45DBE"/>
    <w:rsid w:val="00C4676A"/>
    <w:rsid w:val="00C475BE"/>
    <w:rsid w:val="00C5092A"/>
    <w:rsid w:val="00C50E69"/>
    <w:rsid w:val="00C52135"/>
    <w:rsid w:val="00C5400F"/>
    <w:rsid w:val="00C549A4"/>
    <w:rsid w:val="00C5796A"/>
    <w:rsid w:val="00C6016F"/>
    <w:rsid w:val="00C66BA8"/>
    <w:rsid w:val="00C66E24"/>
    <w:rsid w:val="00C67D79"/>
    <w:rsid w:val="00C70E60"/>
    <w:rsid w:val="00C71536"/>
    <w:rsid w:val="00C72A74"/>
    <w:rsid w:val="00C74F30"/>
    <w:rsid w:val="00C76577"/>
    <w:rsid w:val="00C83D0C"/>
    <w:rsid w:val="00C83F26"/>
    <w:rsid w:val="00C84D59"/>
    <w:rsid w:val="00C857AF"/>
    <w:rsid w:val="00C86C89"/>
    <w:rsid w:val="00C905FD"/>
    <w:rsid w:val="00C91818"/>
    <w:rsid w:val="00C91843"/>
    <w:rsid w:val="00C93758"/>
    <w:rsid w:val="00C93885"/>
    <w:rsid w:val="00C95488"/>
    <w:rsid w:val="00C95B8F"/>
    <w:rsid w:val="00C95DA3"/>
    <w:rsid w:val="00CA1032"/>
    <w:rsid w:val="00CA3EF5"/>
    <w:rsid w:val="00CA5564"/>
    <w:rsid w:val="00CA67A7"/>
    <w:rsid w:val="00CA694C"/>
    <w:rsid w:val="00CB2811"/>
    <w:rsid w:val="00CB35B2"/>
    <w:rsid w:val="00CB6271"/>
    <w:rsid w:val="00CB6390"/>
    <w:rsid w:val="00CC0760"/>
    <w:rsid w:val="00CC0A7D"/>
    <w:rsid w:val="00CC2C8F"/>
    <w:rsid w:val="00CC3BB1"/>
    <w:rsid w:val="00CC3F44"/>
    <w:rsid w:val="00CC6F1B"/>
    <w:rsid w:val="00CD101C"/>
    <w:rsid w:val="00CD1F2E"/>
    <w:rsid w:val="00CD4F77"/>
    <w:rsid w:val="00CE014D"/>
    <w:rsid w:val="00CE02DE"/>
    <w:rsid w:val="00CE1882"/>
    <w:rsid w:val="00CE5BBB"/>
    <w:rsid w:val="00CE6796"/>
    <w:rsid w:val="00CE6828"/>
    <w:rsid w:val="00CE796F"/>
    <w:rsid w:val="00CE7D8D"/>
    <w:rsid w:val="00D02B5C"/>
    <w:rsid w:val="00D033FA"/>
    <w:rsid w:val="00D03722"/>
    <w:rsid w:val="00D04773"/>
    <w:rsid w:val="00D04E73"/>
    <w:rsid w:val="00D1078A"/>
    <w:rsid w:val="00D115CE"/>
    <w:rsid w:val="00D11DE7"/>
    <w:rsid w:val="00D12F1A"/>
    <w:rsid w:val="00D1400E"/>
    <w:rsid w:val="00D17206"/>
    <w:rsid w:val="00D304B4"/>
    <w:rsid w:val="00D31E6A"/>
    <w:rsid w:val="00D32849"/>
    <w:rsid w:val="00D3478D"/>
    <w:rsid w:val="00D357EB"/>
    <w:rsid w:val="00D35E1F"/>
    <w:rsid w:val="00D361C7"/>
    <w:rsid w:val="00D407FB"/>
    <w:rsid w:val="00D41BB7"/>
    <w:rsid w:val="00D42EF6"/>
    <w:rsid w:val="00D475D1"/>
    <w:rsid w:val="00D528C1"/>
    <w:rsid w:val="00D52C39"/>
    <w:rsid w:val="00D52CA2"/>
    <w:rsid w:val="00D53638"/>
    <w:rsid w:val="00D56D63"/>
    <w:rsid w:val="00D60863"/>
    <w:rsid w:val="00D61214"/>
    <w:rsid w:val="00D616C0"/>
    <w:rsid w:val="00D621BE"/>
    <w:rsid w:val="00D62F1A"/>
    <w:rsid w:val="00D6345E"/>
    <w:rsid w:val="00D63918"/>
    <w:rsid w:val="00D63C2A"/>
    <w:rsid w:val="00D64965"/>
    <w:rsid w:val="00D70548"/>
    <w:rsid w:val="00D7314B"/>
    <w:rsid w:val="00D73878"/>
    <w:rsid w:val="00D76AF6"/>
    <w:rsid w:val="00D76F7C"/>
    <w:rsid w:val="00D77996"/>
    <w:rsid w:val="00D8022C"/>
    <w:rsid w:val="00D813B7"/>
    <w:rsid w:val="00D82F41"/>
    <w:rsid w:val="00D841E8"/>
    <w:rsid w:val="00D9147C"/>
    <w:rsid w:val="00D91E23"/>
    <w:rsid w:val="00D922FD"/>
    <w:rsid w:val="00D92672"/>
    <w:rsid w:val="00D96991"/>
    <w:rsid w:val="00D975DB"/>
    <w:rsid w:val="00DA13A1"/>
    <w:rsid w:val="00DA17C9"/>
    <w:rsid w:val="00DA2068"/>
    <w:rsid w:val="00DA31D3"/>
    <w:rsid w:val="00DA63EC"/>
    <w:rsid w:val="00DA7FBE"/>
    <w:rsid w:val="00DB0019"/>
    <w:rsid w:val="00DB26A4"/>
    <w:rsid w:val="00DB28E1"/>
    <w:rsid w:val="00DB3B3E"/>
    <w:rsid w:val="00DB4C27"/>
    <w:rsid w:val="00DB5200"/>
    <w:rsid w:val="00DB57E4"/>
    <w:rsid w:val="00DC43EB"/>
    <w:rsid w:val="00DC474F"/>
    <w:rsid w:val="00DC67AA"/>
    <w:rsid w:val="00DD10B1"/>
    <w:rsid w:val="00DD19C4"/>
    <w:rsid w:val="00DD53A7"/>
    <w:rsid w:val="00DD6941"/>
    <w:rsid w:val="00DD6E3C"/>
    <w:rsid w:val="00DD78EA"/>
    <w:rsid w:val="00DD7B69"/>
    <w:rsid w:val="00DE2679"/>
    <w:rsid w:val="00DE2A0A"/>
    <w:rsid w:val="00DE506A"/>
    <w:rsid w:val="00DE60C0"/>
    <w:rsid w:val="00DE7587"/>
    <w:rsid w:val="00DE7673"/>
    <w:rsid w:val="00DF07F5"/>
    <w:rsid w:val="00DF0CA2"/>
    <w:rsid w:val="00DF3231"/>
    <w:rsid w:val="00DF7A30"/>
    <w:rsid w:val="00E05FEE"/>
    <w:rsid w:val="00E0678C"/>
    <w:rsid w:val="00E114CB"/>
    <w:rsid w:val="00E11A90"/>
    <w:rsid w:val="00E12A31"/>
    <w:rsid w:val="00E14F67"/>
    <w:rsid w:val="00E17A85"/>
    <w:rsid w:val="00E2018D"/>
    <w:rsid w:val="00E20BB2"/>
    <w:rsid w:val="00E22C6C"/>
    <w:rsid w:val="00E239EA"/>
    <w:rsid w:val="00E263B0"/>
    <w:rsid w:val="00E26F41"/>
    <w:rsid w:val="00E278BC"/>
    <w:rsid w:val="00E31AE1"/>
    <w:rsid w:val="00E34D4C"/>
    <w:rsid w:val="00E440BE"/>
    <w:rsid w:val="00E46640"/>
    <w:rsid w:val="00E4755E"/>
    <w:rsid w:val="00E47A69"/>
    <w:rsid w:val="00E47B68"/>
    <w:rsid w:val="00E502DF"/>
    <w:rsid w:val="00E506EB"/>
    <w:rsid w:val="00E5578B"/>
    <w:rsid w:val="00E56801"/>
    <w:rsid w:val="00E578BD"/>
    <w:rsid w:val="00E6041C"/>
    <w:rsid w:val="00E61DFA"/>
    <w:rsid w:val="00E63DFE"/>
    <w:rsid w:val="00E65163"/>
    <w:rsid w:val="00E65D08"/>
    <w:rsid w:val="00E6643A"/>
    <w:rsid w:val="00E70643"/>
    <w:rsid w:val="00E7154F"/>
    <w:rsid w:val="00E72CEE"/>
    <w:rsid w:val="00E73E63"/>
    <w:rsid w:val="00E81E4A"/>
    <w:rsid w:val="00E82071"/>
    <w:rsid w:val="00E90DF3"/>
    <w:rsid w:val="00E92864"/>
    <w:rsid w:val="00E92B59"/>
    <w:rsid w:val="00E92E19"/>
    <w:rsid w:val="00E953D0"/>
    <w:rsid w:val="00E95D52"/>
    <w:rsid w:val="00EA34B8"/>
    <w:rsid w:val="00EA360F"/>
    <w:rsid w:val="00EA4FDA"/>
    <w:rsid w:val="00EA7F30"/>
    <w:rsid w:val="00EB184B"/>
    <w:rsid w:val="00EB1B64"/>
    <w:rsid w:val="00EB1B9C"/>
    <w:rsid w:val="00EB3CAF"/>
    <w:rsid w:val="00EB52C0"/>
    <w:rsid w:val="00EB6008"/>
    <w:rsid w:val="00EB604E"/>
    <w:rsid w:val="00EB66FB"/>
    <w:rsid w:val="00EB6F44"/>
    <w:rsid w:val="00EB71C6"/>
    <w:rsid w:val="00EB7E1A"/>
    <w:rsid w:val="00EC0A27"/>
    <w:rsid w:val="00EC258F"/>
    <w:rsid w:val="00EC3AC0"/>
    <w:rsid w:val="00EC6A8D"/>
    <w:rsid w:val="00ED0AEB"/>
    <w:rsid w:val="00ED1BB1"/>
    <w:rsid w:val="00ED44D7"/>
    <w:rsid w:val="00ED5856"/>
    <w:rsid w:val="00ED62EB"/>
    <w:rsid w:val="00ED66C3"/>
    <w:rsid w:val="00EE45BF"/>
    <w:rsid w:val="00EE4F9E"/>
    <w:rsid w:val="00EE69F5"/>
    <w:rsid w:val="00EF2EBD"/>
    <w:rsid w:val="00EF5BF2"/>
    <w:rsid w:val="00EF6D51"/>
    <w:rsid w:val="00F003E1"/>
    <w:rsid w:val="00F008F2"/>
    <w:rsid w:val="00F00BF7"/>
    <w:rsid w:val="00F01954"/>
    <w:rsid w:val="00F052E1"/>
    <w:rsid w:val="00F0530C"/>
    <w:rsid w:val="00F1001E"/>
    <w:rsid w:val="00F10443"/>
    <w:rsid w:val="00F11588"/>
    <w:rsid w:val="00F118F1"/>
    <w:rsid w:val="00F129B9"/>
    <w:rsid w:val="00F13949"/>
    <w:rsid w:val="00F22797"/>
    <w:rsid w:val="00F2517B"/>
    <w:rsid w:val="00F252E5"/>
    <w:rsid w:val="00F32BED"/>
    <w:rsid w:val="00F368B6"/>
    <w:rsid w:val="00F4232C"/>
    <w:rsid w:val="00F427F0"/>
    <w:rsid w:val="00F43225"/>
    <w:rsid w:val="00F47771"/>
    <w:rsid w:val="00F47B21"/>
    <w:rsid w:val="00F511A9"/>
    <w:rsid w:val="00F51DB6"/>
    <w:rsid w:val="00F52BAE"/>
    <w:rsid w:val="00F56CF2"/>
    <w:rsid w:val="00F57949"/>
    <w:rsid w:val="00F6635D"/>
    <w:rsid w:val="00F66919"/>
    <w:rsid w:val="00F67BE9"/>
    <w:rsid w:val="00F72AB4"/>
    <w:rsid w:val="00F82D40"/>
    <w:rsid w:val="00F92F0E"/>
    <w:rsid w:val="00F9347B"/>
    <w:rsid w:val="00F94F33"/>
    <w:rsid w:val="00F96323"/>
    <w:rsid w:val="00FA1B8A"/>
    <w:rsid w:val="00FA25BA"/>
    <w:rsid w:val="00FA5511"/>
    <w:rsid w:val="00FA7A39"/>
    <w:rsid w:val="00FB53AA"/>
    <w:rsid w:val="00FB7323"/>
    <w:rsid w:val="00FB79A7"/>
    <w:rsid w:val="00FC078D"/>
    <w:rsid w:val="00FC0BD1"/>
    <w:rsid w:val="00FC1685"/>
    <w:rsid w:val="00FC584C"/>
    <w:rsid w:val="00FC6A49"/>
    <w:rsid w:val="00FC73CB"/>
    <w:rsid w:val="00FC7531"/>
    <w:rsid w:val="00FD013A"/>
    <w:rsid w:val="00FD1ADF"/>
    <w:rsid w:val="00FD3304"/>
    <w:rsid w:val="00FD345B"/>
    <w:rsid w:val="00FD57C7"/>
    <w:rsid w:val="00FD647B"/>
    <w:rsid w:val="00FE03DB"/>
    <w:rsid w:val="00FE3982"/>
    <w:rsid w:val="00FE6CB6"/>
    <w:rsid w:val="00FE6FF1"/>
    <w:rsid w:val="00FF00E7"/>
    <w:rsid w:val="00FF02D8"/>
    <w:rsid w:val="00FF11F2"/>
    <w:rsid w:val="00FF5E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A4028"/>
  <w15:chartTrackingRefBased/>
  <w15:docId w15:val="{3D334834-59F8-47BB-B87B-3A255061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F9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7226"/>
    <w:rPr>
      <w:sz w:val="22"/>
      <w:szCs w:val="22"/>
      <w:lang w:eastAsia="en-US"/>
    </w:rPr>
  </w:style>
  <w:style w:type="table" w:styleId="TableGrid">
    <w:name w:val="Table Grid"/>
    <w:basedOn w:val="TableNormal"/>
    <w:uiPriority w:val="39"/>
    <w:rsid w:val="00590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3761"/>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unhideWhenUsed/>
    <w:rsid w:val="00B432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322D"/>
    <w:rPr>
      <w:rFonts w:ascii="Tahoma" w:hAnsi="Tahoma" w:cs="Tahoma"/>
      <w:sz w:val="16"/>
      <w:szCs w:val="16"/>
      <w:lang w:eastAsia="en-US"/>
    </w:rPr>
  </w:style>
  <w:style w:type="paragraph" w:customStyle="1" w:styleId="NoSpacing1">
    <w:name w:val="No Spacing1"/>
    <w:uiPriority w:val="1"/>
    <w:qFormat/>
    <w:rsid w:val="00CA67A7"/>
    <w:pPr>
      <w:widowControl w:val="0"/>
      <w:autoSpaceDE w:val="0"/>
      <w:autoSpaceDN w:val="0"/>
      <w:adjustRightInd w:val="0"/>
    </w:pPr>
    <w:rPr>
      <w:rFonts w:ascii="Times New Roman" w:eastAsia="Times New Roman" w:hAnsi="Times New Roman"/>
    </w:rPr>
  </w:style>
  <w:style w:type="paragraph" w:styleId="Header">
    <w:name w:val="header"/>
    <w:basedOn w:val="Normal"/>
    <w:link w:val="HeaderChar"/>
    <w:uiPriority w:val="99"/>
    <w:unhideWhenUsed/>
    <w:rsid w:val="005A65DC"/>
    <w:pPr>
      <w:tabs>
        <w:tab w:val="center" w:pos="4819"/>
        <w:tab w:val="right" w:pos="9638"/>
      </w:tabs>
    </w:pPr>
  </w:style>
  <w:style w:type="character" w:customStyle="1" w:styleId="HeaderChar">
    <w:name w:val="Header Char"/>
    <w:link w:val="Header"/>
    <w:uiPriority w:val="99"/>
    <w:rsid w:val="005A65DC"/>
    <w:rPr>
      <w:sz w:val="22"/>
      <w:szCs w:val="22"/>
      <w:lang w:eastAsia="en-US"/>
    </w:rPr>
  </w:style>
  <w:style w:type="paragraph" w:styleId="Footer">
    <w:name w:val="footer"/>
    <w:basedOn w:val="Normal"/>
    <w:link w:val="FooterChar"/>
    <w:uiPriority w:val="99"/>
    <w:unhideWhenUsed/>
    <w:rsid w:val="005A65DC"/>
    <w:pPr>
      <w:tabs>
        <w:tab w:val="center" w:pos="4819"/>
        <w:tab w:val="right" w:pos="9638"/>
      </w:tabs>
    </w:pPr>
  </w:style>
  <w:style w:type="character" w:customStyle="1" w:styleId="FooterChar">
    <w:name w:val="Footer Char"/>
    <w:link w:val="Footer"/>
    <w:uiPriority w:val="99"/>
    <w:rsid w:val="005A65DC"/>
    <w:rPr>
      <w:sz w:val="22"/>
      <w:szCs w:val="22"/>
      <w:lang w:eastAsia="en-US"/>
    </w:rPr>
  </w:style>
  <w:style w:type="character" w:styleId="Strong">
    <w:name w:val="Strong"/>
    <w:uiPriority w:val="22"/>
    <w:qFormat/>
    <w:rsid w:val="009A2C44"/>
    <w:rPr>
      <w:b/>
      <w:bCs/>
    </w:rPr>
  </w:style>
  <w:style w:type="character" w:customStyle="1" w:styleId="Bodytext2">
    <w:name w:val="Body text (2)_"/>
    <w:link w:val="Bodytext20"/>
    <w:rsid w:val="008D3D8C"/>
    <w:rPr>
      <w:rFonts w:ascii="Times New Roman" w:eastAsia="Times New Roman" w:hAnsi="Times New Roman"/>
      <w:sz w:val="22"/>
      <w:szCs w:val="22"/>
      <w:shd w:val="clear" w:color="auto" w:fill="FFFFFF"/>
    </w:rPr>
  </w:style>
  <w:style w:type="character" w:customStyle="1" w:styleId="Bodytext2Italic">
    <w:name w:val="Body text (2) + Italic"/>
    <w:rsid w:val="008D3D8C"/>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paragraph" w:customStyle="1" w:styleId="Bodytext20">
    <w:name w:val="Body text (2)"/>
    <w:basedOn w:val="Normal"/>
    <w:link w:val="Bodytext2"/>
    <w:rsid w:val="008D3D8C"/>
    <w:pPr>
      <w:widowControl w:val="0"/>
      <w:shd w:val="clear" w:color="auto" w:fill="FFFFFF"/>
      <w:spacing w:after="0" w:line="276" w:lineRule="exact"/>
    </w:pPr>
    <w:rPr>
      <w:rFonts w:ascii="Times New Roman" w:eastAsia="Times New Roman" w:hAnsi="Times New Roman"/>
      <w:lang w:eastAsia="lt-LT"/>
    </w:rPr>
  </w:style>
  <w:style w:type="table" w:customStyle="1" w:styleId="Lentelstinklelis1">
    <w:name w:val="Lentelės tinklelis1"/>
    <w:basedOn w:val="TableNormal"/>
    <w:next w:val="TableGrid"/>
    <w:uiPriority w:val="39"/>
    <w:rsid w:val="004337F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284047">
      <w:bodyDiv w:val="1"/>
      <w:marLeft w:val="0"/>
      <w:marRight w:val="0"/>
      <w:marTop w:val="0"/>
      <w:marBottom w:val="0"/>
      <w:divBdr>
        <w:top w:val="none" w:sz="0" w:space="0" w:color="auto"/>
        <w:left w:val="none" w:sz="0" w:space="0" w:color="auto"/>
        <w:bottom w:val="none" w:sz="0" w:space="0" w:color="auto"/>
        <w:right w:val="none" w:sz="0" w:space="0" w:color="auto"/>
      </w:divBdr>
      <w:divsChild>
        <w:div w:id="1554001401">
          <w:marLeft w:val="0"/>
          <w:marRight w:val="0"/>
          <w:marTop w:val="0"/>
          <w:marBottom w:val="0"/>
          <w:divBdr>
            <w:top w:val="none" w:sz="0" w:space="0" w:color="auto"/>
            <w:left w:val="none" w:sz="0" w:space="0" w:color="auto"/>
            <w:bottom w:val="none" w:sz="0" w:space="0" w:color="auto"/>
            <w:right w:val="none" w:sz="0" w:space="0" w:color="auto"/>
          </w:divBdr>
        </w:div>
      </w:divsChild>
    </w:div>
    <w:div w:id="1624996831">
      <w:bodyDiv w:val="1"/>
      <w:marLeft w:val="0"/>
      <w:marRight w:val="0"/>
      <w:marTop w:val="0"/>
      <w:marBottom w:val="0"/>
      <w:divBdr>
        <w:top w:val="none" w:sz="0" w:space="0" w:color="auto"/>
        <w:left w:val="none" w:sz="0" w:space="0" w:color="auto"/>
        <w:bottom w:val="none" w:sz="0" w:space="0" w:color="auto"/>
        <w:right w:val="none" w:sz="0" w:space="0" w:color="auto"/>
      </w:divBdr>
      <w:divsChild>
        <w:div w:id="49118046">
          <w:marLeft w:val="0"/>
          <w:marRight w:val="0"/>
          <w:marTop w:val="0"/>
          <w:marBottom w:val="0"/>
          <w:divBdr>
            <w:top w:val="none" w:sz="0" w:space="0" w:color="auto"/>
            <w:left w:val="none" w:sz="0" w:space="0" w:color="auto"/>
            <w:bottom w:val="none" w:sz="0" w:space="0" w:color="auto"/>
            <w:right w:val="none" w:sz="0" w:space="0" w:color="auto"/>
          </w:divBdr>
        </w:div>
        <w:div w:id="162681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3FB1C-78D7-49F4-8FB5-20142C29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38134</Words>
  <Characters>21737</Characters>
  <Application>Microsoft Office Word</Application>
  <DocSecurity>0</DocSecurity>
  <Lines>181</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Klaipėdos "Vėtrungės" gimnazija</Company>
  <LinksUpToDate>false</LinksUpToDate>
  <CharactersWithSpaces>59752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Jurgita Šimeliūnienė</cp:lastModifiedBy>
  <cp:revision>2</cp:revision>
  <cp:lastPrinted>2020-09-10T11:41:00Z</cp:lastPrinted>
  <dcterms:created xsi:type="dcterms:W3CDTF">2020-09-15T15:51:00Z</dcterms:created>
  <dcterms:modified xsi:type="dcterms:W3CDTF">2020-09-15T15:51:00Z</dcterms:modified>
</cp:coreProperties>
</file>