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FC" w:rsidRDefault="005869FC" w:rsidP="008038FC">
      <w:pPr>
        <w:spacing w:line="240" w:lineRule="auto"/>
        <w:rPr>
          <w:rFonts w:eastAsia="Times New Roman"/>
          <w:lang w:eastAsia="lt-LT"/>
        </w:rPr>
      </w:pPr>
      <w:r>
        <w:rPr>
          <w:rFonts w:eastAsia="Times New Roman"/>
          <w:lang w:eastAsia="lt-LT"/>
        </w:rPr>
        <w:t xml:space="preserve">                                                                                                       </w:t>
      </w:r>
      <w:r w:rsidR="002149E8" w:rsidRPr="002149E8">
        <w:rPr>
          <w:rFonts w:eastAsia="Times New Roman"/>
          <w:lang w:eastAsia="lt-LT"/>
        </w:rPr>
        <w:t>PATVIRTINTA</w:t>
      </w:r>
      <w:r w:rsidR="002149E8" w:rsidRPr="002149E8">
        <w:rPr>
          <w:rFonts w:eastAsia="Times New Roman"/>
          <w:lang w:eastAsia="lt-LT"/>
        </w:rPr>
        <w:br/>
      </w:r>
      <w:r>
        <w:rPr>
          <w:rFonts w:eastAsia="Times New Roman"/>
          <w:lang w:eastAsia="lt-LT"/>
        </w:rPr>
        <w:t xml:space="preserve">                                                                                                       Klaipėdos „Vėtrungės“ g</w:t>
      </w:r>
      <w:r w:rsidR="00F8529F">
        <w:rPr>
          <w:rFonts w:eastAsia="Times New Roman"/>
          <w:lang w:eastAsia="lt-LT"/>
        </w:rPr>
        <w:t xml:space="preserve">imnazijos </w:t>
      </w:r>
    </w:p>
    <w:p w:rsidR="005869FC" w:rsidRDefault="005869FC" w:rsidP="008038FC">
      <w:pPr>
        <w:spacing w:after="100" w:afterAutospacing="1" w:line="240" w:lineRule="auto"/>
        <w:rPr>
          <w:rFonts w:eastAsia="Times New Roman"/>
          <w:lang w:eastAsia="lt-LT"/>
        </w:rPr>
      </w:pPr>
      <w:r>
        <w:rPr>
          <w:rFonts w:eastAsia="Times New Roman"/>
          <w:lang w:eastAsia="lt-LT"/>
        </w:rPr>
        <w:t xml:space="preserve">                                                                                                     </w:t>
      </w:r>
      <w:bookmarkStart w:id="0" w:name="_GoBack"/>
      <w:bookmarkEnd w:id="0"/>
      <w:r>
        <w:rPr>
          <w:rFonts w:eastAsia="Times New Roman"/>
          <w:lang w:eastAsia="lt-LT"/>
        </w:rPr>
        <w:t xml:space="preserve">  direktoriaus 2016 m. vasario 2 d.</w:t>
      </w:r>
    </w:p>
    <w:p w:rsidR="005869FC" w:rsidRDefault="005869FC" w:rsidP="008038FC">
      <w:pPr>
        <w:spacing w:before="100" w:beforeAutospacing="1" w:after="100" w:afterAutospacing="1" w:line="240" w:lineRule="auto"/>
        <w:rPr>
          <w:rFonts w:eastAsia="Times New Roman"/>
          <w:lang w:eastAsia="lt-LT"/>
        </w:rPr>
      </w:pPr>
      <w:r>
        <w:rPr>
          <w:rFonts w:eastAsia="Times New Roman"/>
          <w:lang w:eastAsia="lt-LT"/>
        </w:rPr>
        <w:t xml:space="preserve">                                                                                                       įsakymu Nr. V- 25</w:t>
      </w:r>
    </w:p>
    <w:p w:rsidR="005869FC" w:rsidRDefault="005869FC" w:rsidP="005869FC">
      <w:pPr>
        <w:spacing w:before="100" w:beforeAutospacing="1" w:after="100" w:afterAutospacing="1" w:line="0" w:lineRule="atLeast"/>
        <w:rPr>
          <w:rFonts w:eastAsia="Times New Roman"/>
          <w:lang w:eastAsia="lt-LT"/>
        </w:rPr>
      </w:pPr>
    </w:p>
    <w:p w:rsidR="00F8529F" w:rsidRPr="00155350" w:rsidRDefault="000E26B9" w:rsidP="000E26B9">
      <w:pPr>
        <w:spacing w:before="100" w:beforeAutospacing="1" w:after="100" w:afterAutospacing="1" w:line="240" w:lineRule="auto"/>
        <w:jc w:val="center"/>
        <w:rPr>
          <w:rFonts w:eastAsia="Times New Roman"/>
          <w:b/>
          <w:lang w:eastAsia="lt-LT"/>
        </w:rPr>
      </w:pPr>
      <w:r>
        <w:rPr>
          <w:rFonts w:eastAsia="Times New Roman"/>
          <w:b/>
          <w:lang w:eastAsia="lt-LT"/>
        </w:rPr>
        <w:t>KLAIPĖDOS „VĖTRUNGĖS“</w:t>
      </w:r>
      <w:r w:rsidR="00F8529F" w:rsidRPr="00155350">
        <w:rPr>
          <w:rFonts w:eastAsia="Times New Roman"/>
          <w:b/>
          <w:lang w:eastAsia="lt-LT"/>
        </w:rPr>
        <w:t xml:space="preserve"> GIMNAZIJOS</w:t>
      </w:r>
    </w:p>
    <w:p w:rsidR="00155350" w:rsidRDefault="00F8529F" w:rsidP="005869FC">
      <w:pPr>
        <w:spacing w:before="100" w:beforeAutospacing="1" w:after="100" w:afterAutospacing="1" w:line="240" w:lineRule="auto"/>
        <w:jc w:val="center"/>
        <w:rPr>
          <w:rFonts w:eastAsia="Times New Roman"/>
          <w:b/>
          <w:lang w:eastAsia="lt-LT"/>
        </w:rPr>
      </w:pPr>
      <w:r w:rsidRPr="00155350">
        <w:rPr>
          <w:rFonts w:eastAsia="Times New Roman"/>
          <w:b/>
          <w:lang w:eastAsia="lt-LT"/>
        </w:rPr>
        <w:t>2</w:t>
      </w:r>
      <w:r w:rsidR="002149E8" w:rsidRPr="002149E8">
        <w:rPr>
          <w:rFonts w:eastAsia="Times New Roman"/>
          <w:b/>
          <w:lang w:eastAsia="lt-LT"/>
        </w:rPr>
        <w:t>01</w:t>
      </w:r>
      <w:r w:rsidR="00FB0169">
        <w:rPr>
          <w:rFonts w:eastAsia="Times New Roman"/>
          <w:b/>
          <w:lang w:eastAsia="lt-LT"/>
        </w:rPr>
        <w:t>6</w:t>
      </w:r>
      <w:r w:rsidR="007B1E42">
        <w:rPr>
          <w:rFonts w:eastAsia="Times New Roman"/>
          <w:b/>
          <w:lang w:eastAsia="lt-LT"/>
        </w:rPr>
        <w:t>-</w:t>
      </w:r>
      <w:r w:rsidR="002149E8" w:rsidRPr="002149E8">
        <w:rPr>
          <w:rFonts w:eastAsia="Times New Roman"/>
          <w:b/>
          <w:lang w:eastAsia="lt-LT"/>
        </w:rPr>
        <w:t>201</w:t>
      </w:r>
      <w:r w:rsidR="00FB0169">
        <w:rPr>
          <w:rFonts w:eastAsia="Times New Roman"/>
          <w:b/>
          <w:lang w:eastAsia="lt-LT"/>
        </w:rPr>
        <w:t>8</w:t>
      </w:r>
      <w:r w:rsidR="002149E8" w:rsidRPr="002149E8">
        <w:rPr>
          <w:rFonts w:eastAsia="Times New Roman"/>
          <w:b/>
          <w:lang w:eastAsia="lt-LT"/>
        </w:rPr>
        <w:t xml:space="preserve"> METŲ</w:t>
      </w:r>
      <w:r w:rsidRPr="00155350">
        <w:rPr>
          <w:rFonts w:eastAsia="Times New Roman"/>
          <w:b/>
          <w:lang w:eastAsia="lt-LT"/>
        </w:rPr>
        <w:t xml:space="preserve">  </w:t>
      </w:r>
      <w:r w:rsidR="002149E8" w:rsidRPr="002149E8">
        <w:rPr>
          <w:rFonts w:eastAsia="Times New Roman"/>
          <w:b/>
          <w:lang w:eastAsia="lt-LT"/>
        </w:rPr>
        <w:t>KORUPCIJOS PREVENCIJOS PROGRAMA</w:t>
      </w:r>
    </w:p>
    <w:p w:rsidR="005869FC" w:rsidRDefault="005869FC" w:rsidP="005869FC">
      <w:pPr>
        <w:spacing w:before="100" w:beforeAutospacing="1" w:after="100" w:afterAutospacing="1" w:line="240" w:lineRule="auto"/>
        <w:jc w:val="center"/>
        <w:rPr>
          <w:rFonts w:eastAsia="Times New Roman"/>
          <w:b/>
          <w:lang w:eastAsia="lt-LT"/>
        </w:rPr>
      </w:pP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I. BENDROSIOS NUOSTATOS</w:t>
      </w:r>
    </w:p>
    <w:p w:rsidR="00F75D08" w:rsidRDefault="002149E8" w:rsidP="007F427F">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7F427F">
        <w:rPr>
          <w:rFonts w:eastAsia="Times New Roman"/>
          <w:lang w:eastAsia="lt-LT"/>
        </w:rPr>
        <w:t xml:space="preserve"> </w:t>
      </w:r>
      <w:r w:rsidR="00FB0169">
        <w:rPr>
          <w:rFonts w:eastAsia="Times New Roman"/>
          <w:lang w:eastAsia="lt-LT"/>
        </w:rPr>
        <w:t>Klaipėdos “Vėtrungės“</w:t>
      </w:r>
      <w:r w:rsidR="00183FC5">
        <w:rPr>
          <w:rFonts w:eastAsia="Times New Roman"/>
          <w:lang w:eastAsia="lt-LT"/>
        </w:rPr>
        <w:t xml:space="preserve"> gimnazijos</w:t>
      </w:r>
      <w:r w:rsidR="00F75D08">
        <w:rPr>
          <w:rFonts w:eastAsia="Times New Roman"/>
          <w:lang w:eastAsia="lt-LT"/>
        </w:rPr>
        <w:t xml:space="preserve"> ( toliau – Gimnazija)</w:t>
      </w:r>
      <w:r w:rsidRPr="002149E8">
        <w:rPr>
          <w:rFonts w:eastAsia="Times New Roman"/>
          <w:lang w:eastAsia="lt-LT"/>
        </w:rPr>
        <w:t xml:space="preserve"> korupcijos prevencijos programa (toliau – Programa) parengta vadovaujantis Lietuvos Respublikos korupcijos prevencijos įstatymu, </w:t>
      </w:r>
      <w:r w:rsidR="00FB0169">
        <w:rPr>
          <w:rFonts w:eastAsia="Times New Roman"/>
          <w:lang w:eastAsia="lt-LT"/>
        </w:rPr>
        <w:t>Lietuvos Respublikos s</w:t>
      </w:r>
      <w:r w:rsidR="00F75D08">
        <w:rPr>
          <w:rFonts w:eastAsia="Times New Roman"/>
          <w:lang w:eastAsia="lt-LT"/>
        </w:rPr>
        <w:t>pecialiųjų tyrimų tarnybos direktoriaus 2011-05-13 įsakym</w:t>
      </w:r>
      <w:r w:rsidR="00FB0169">
        <w:rPr>
          <w:rFonts w:eastAsia="Times New Roman"/>
          <w:lang w:eastAsia="lt-LT"/>
        </w:rPr>
        <w:t>u Nr. 2 -170, Klaipėdos miesto savivaldybės administracijos 2014-2017</w:t>
      </w:r>
      <w:r w:rsidR="00477D06">
        <w:rPr>
          <w:rFonts w:eastAsia="Times New Roman"/>
          <w:lang w:eastAsia="lt-LT"/>
        </w:rPr>
        <w:t xml:space="preserve"> </w:t>
      </w:r>
      <w:r w:rsidR="00FB0169">
        <w:rPr>
          <w:rFonts w:eastAsia="Times New Roman"/>
          <w:lang w:eastAsia="lt-LT"/>
        </w:rPr>
        <w:t>m. korupcijos prevencijos programa, patvirtinta</w:t>
      </w:r>
      <w:r w:rsidR="00921A5F">
        <w:rPr>
          <w:rFonts w:eastAsia="Times New Roman"/>
          <w:lang w:eastAsia="lt-LT"/>
        </w:rPr>
        <w:t xml:space="preserve"> Klaipėdos miesto savivaldybės administracijos direktoriaus 2014-07-30 įsakymu Nr. ADI-2293</w:t>
      </w:r>
    </w:p>
    <w:p w:rsidR="002149E8" w:rsidRPr="002149E8" w:rsidRDefault="002149E8" w:rsidP="002149E8">
      <w:pPr>
        <w:spacing w:before="100" w:beforeAutospacing="1" w:after="100" w:afterAutospacing="1" w:line="240" w:lineRule="auto"/>
        <w:rPr>
          <w:rFonts w:eastAsia="Times New Roman"/>
          <w:lang w:eastAsia="lt-LT"/>
        </w:rPr>
      </w:pPr>
      <w:r w:rsidRPr="002149E8">
        <w:rPr>
          <w:rFonts w:eastAsia="Times New Roman"/>
          <w:lang w:eastAsia="lt-LT"/>
        </w:rPr>
        <w:t>2. Programoje vartojamos sąvokos apibrėžiamos Lietuvos Respublikos specialiųjų tyrimų tarnybos ir Lietuvos Respublikos korupcijos prevencijos įstatymuose: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2.1. Korupcija -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w:t>
      </w:r>
      <w:r w:rsidR="00155350">
        <w:rPr>
          <w:rFonts w:eastAsia="Times New Roman"/>
          <w:lang w:eastAsia="lt-LT"/>
        </w:rPr>
        <w:t xml:space="preserve"> </w:t>
      </w:r>
      <w:r w:rsidRPr="002149E8">
        <w:rPr>
          <w:rFonts w:eastAsia="Times New Roman"/>
          <w:lang w:eastAsia="lt-LT"/>
        </w:rPr>
        <w:t>(dovanos, paslaugos, pažado, privilegijos) už atlikimą arba neatlikimą veiksmų pagal valstybės tarnautojo ar jam prilyginto asmens einamas pareigas, taip pat tarpininkavimas darant šioje dalyje nurodytas veikas.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2.2. Korupcinio pobūdžio nusikalstamos veikos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lastRenderedPageBreak/>
        <w:t>2.3. Korupcijos prevencija - korupcijos priežasčių, sąlygų atskleidimas ir šalinimas, sudarant bei įgyvendinant atitinkamų priemonių sistemą, taip pat poveikis asmenims, siekiant atgrasinti nuo korupcinio pobūdžio nusikalstamų veikų darymo.</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3. Programa įgyvendinama parengiant ir vykdant </w:t>
      </w:r>
      <w:r w:rsidR="000E26B9">
        <w:rPr>
          <w:rFonts w:eastAsia="Times New Roman"/>
          <w:lang w:eastAsia="lt-LT"/>
        </w:rPr>
        <w:t>g</w:t>
      </w:r>
      <w:r w:rsidR="00F75D08">
        <w:rPr>
          <w:rFonts w:eastAsia="Times New Roman"/>
          <w:lang w:eastAsia="lt-LT"/>
        </w:rPr>
        <w:t>imnazijos</w:t>
      </w:r>
      <w:r w:rsidR="00921A5F">
        <w:rPr>
          <w:rFonts w:eastAsia="Times New Roman"/>
          <w:lang w:eastAsia="lt-LT"/>
        </w:rPr>
        <w:t xml:space="preserve"> 2016</w:t>
      </w:r>
      <w:r w:rsidRPr="002149E8">
        <w:rPr>
          <w:rFonts w:eastAsia="Times New Roman"/>
          <w:lang w:eastAsia="lt-LT"/>
        </w:rPr>
        <w:t>-201</w:t>
      </w:r>
      <w:r w:rsidR="00921A5F">
        <w:rPr>
          <w:rFonts w:eastAsia="Times New Roman"/>
          <w:lang w:eastAsia="lt-LT"/>
        </w:rPr>
        <w:t>8</w:t>
      </w:r>
      <w:r w:rsidRPr="002149E8">
        <w:rPr>
          <w:rFonts w:eastAsia="Times New Roman"/>
          <w:lang w:eastAsia="lt-LT"/>
        </w:rPr>
        <w:t xml:space="preserve"> metų korupcijos prevencijos programos įgyvendi</w:t>
      </w:r>
      <w:r w:rsidR="000E26B9">
        <w:rPr>
          <w:rFonts w:eastAsia="Times New Roman"/>
          <w:lang w:eastAsia="lt-LT"/>
        </w:rPr>
        <w:t>nimo priemonių planą (toliau - p</w:t>
      </w:r>
      <w:r w:rsidRPr="002149E8">
        <w:rPr>
          <w:rFonts w:eastAsia="Times New Roman"/>
          <w:lang w:eastAsia="lt-LT"/>
        </w:rPr>
        <w:t>rogramos įgyvendinimo priemonių planas) (</w:t>
      </w:r>
      <w:hyperlink r:id="rId7" w:history="1">
        <w:r w:rsidRPr="002149E8">
          <w:rPr>
            <w:rFonts w:eastAsia="Times New Roman"/>
            <w:color w:val="0000FF"/>
            <w:u w:val="single"/>
            <w:lang w:eastAsia="lt-LT"/>
          </w:rPr>
          <w:t>priedas</w:t>
        </w:r>
      </w:hyperlink>
      <w:r w:rsidRPr="002149E8">
        <w:rPr>
          <w:rFonts w:eastAsia="Times New Roman"/>
          <w:lang w:eastAsia="lt-LT"/>
        </w:rPr>
        <w:t xml:space="preserve">). Siekiama kompleksinėmis priemonėmis šalinti korupcijos, kaip neigiamo socialinio reiškinio, pasireiškimo priežastis ir sąlygas. </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 xml:space="preserve">II. </w:t>
      </w:r>
      <w:r w:rsidR="00F75D08" w:rsidRPr="00155350">
        <w:rPr>
          <w:rFonts w:eastAsia="Times New Roman"/>
          <w:b/>
          <w:lang w:eastAsia="lt-LT"/>
        </w:rPr>
        <w:t>GIMNAZIJOS</w:t>
      </w:r>
      <w:r w:rsidRPr="002149E8">
        <w:rPr>
          <w:rFonts w:eastAsia="Times New Roman"/>
          <w:b/>
          <w:lang w:eastAsia="lt-LT"/>
        </w:rPr>
        <w:t xml:space="preserve"> VEIKLOS SITUACIJOS ANALIZĖ ANTIKORUPCINIU POŽIŪRIU</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 Santykinai galima išskirti šias korupcijos prielaidas: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4.1. teisines (teisės aktų </w:t>
      </w:r>
      <w:r w:rsidR="00F75D08">
        <w:rPr>
          <w:rFonts w:eastAsia="Times New Roman"/>
          <w:lang w:eastAsia="lt-LT"/>
        </w:rPr>
        <w:t>netobulumas, dažnas jų keitimas</w:t>
      </w:r>
      <w:r w:rsidRPr="002149E8">
        <w:rPr>
          <w:rFonts w:eastAsia="Times New Roman"/>
          <w:lang w:eastAsia="lt-LT"/>
        </w:rPr>
        <w:t>, svarbiausių etikos principų nesilaikymas);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4.2. institucines (</w:t>
      </w:r>
      <w:r w:rsidR="00967648">
        <w:rPr>
          <w:rFonts w:eastAsia="Times New Roman"/>
          <w:lang w:eastAsia="lt-LT"/>
        </w:rPr>
        <w:t xml:space="preserve">darbuotojų, žinančių apie </w:t>
      </w:r>
      <w:r w:rsidRPr="002149E8">
        <w:rPr>
          <w:rFonts w:eastAsia="Times New Roman"/>
          <w:lang w:eastAsia="lt-LT"/>
        </w:rPr>
        <w:t>korupcijos atvejus, baimė dalyvauti antikorupcinėje veikloje);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4.3. bendrąsias (</w:t>
      </w:r>
      <w:r w:rsidR="00ED1137">
        <w:rPr>
          <w:rFonts w:eastAsia="Times New Roman"/>
          <w:lang w:eastAsia="lt-LT"/>
        </w:rPr>
        <w:t xml:space="preserve">bendruomenės </w:t>
      </w:r>
      <w:r w:rsidRPr="002149E8">
        <w:rPr>
          <w:rFonts w:eastAsia="Times New Roman"/>
          <w:lang w:eastAsia="lt-LT"/>
        </w:rPr>
        <w:t xml:space="preserve"> pilietiškumo stoka).</w:t>
      </w:r>
    </w:p>
    <w:p w:rsidR="002149E8" w:rsidRPr="002149E8" w:rsidRDefault="00ED1137" w:rsidP="007B1E42">
      <w:pPr>
        <w:spacing w:before="100" w:beforeAutospacing="1" w:after="100" w:afterAutospacing="1" w:line="240" w:lineRule="auto"/>
        <w:jc w:val="both"/>
        <w:rPr>
          <w:rFonts w:eastAsia="Times New Roman"/>
          <w:lang w:eastAsia="lt-LT"/>
        </w:rPr>
      </w:pPr>
      <w:r>
        <w:rPr>
          <w:rFonts w:eastAsia="Times New Roman"/>
          <w:lang w:eastAsia="lt-LT"/>
        </w:rPr>
        <w:t>5. Gimnazijoje</w:t>
      </w:r>
      <w:r w:rsidR="002149E8" w:rsidRPr="002149E8">
        <w:rPr>
          <w:rFonts w:eastAsia="Times New Roman"/>
          <w:lang w:eastAsia="lt-LT"/>
        </w:rPr>
        <w:t xml:space="preserve"> korupcijos pasireiškimas galimas šiose veiklos srityse: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w:t>
      </w:r>
      <w:r w:rsidR="00ED1137">
        <w:rPr>
          <w:rFonts w:eastAsia="Times New Roman"/>
          <w:lang w:eastAsia="lt-LT"/>
        </w:rPr>
        <w:t>1</w:t>
      </w:r>
      <w:r w:rsidRPr="002149E8">
        <w:rPr>
          <w:rFonts w:eastAsia="Times New Roman"/>
          <w:lang w:eastAsia="lt-LT"/>
        </w:rPr>
        <w:t>. vykdant personalo politiką (formuojant  darbuotojų personalą</w:t>
      </w:r>
      <w:r w:rsidR="00E853E5">
        <w:rPr>
          <w:rFonts w:eastAsia="Times New Roman"/>
          <w:lang w:eastAsia="lt-LT"/>
        </w:rPr>
        <w:t>)</w:t>
      </w:r>
      <w:r w:rsidRPr="002149E8">
        <w:rPr>
          <w:rFonts w:eastAsia="Times New Roman"/>
          <w:lang w:eastAsia="lt-LT"/>
        </w:rPr>
        <w:t>;</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5.6. atliekant viešuosius pirkimus;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5.7. atliekant kitas viešojo administravimo ir paslaugų teikimo funkcijas.</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III. PROGRAMOS TIKSLAI IR UŽDAVINIAI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6. Programos tikslai: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6.1. sukurti ir įgyvendinti veiksmingą ilgalaikių antikorupcinių priemonių sistemą</w:t>
      </w:r>
      <w:r w:rsidR="00E853E5">
        <w:rPr>
          <w:rFonts w:eastAsia="Times New Roman"/>
          <w:lang w:eastAsia="lt-LT"/>
        </w:rPr>
        <w:t>;</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6.2. šalinti prielaidas atsirasti korupcijos apraiškoms visose </w:t>
      </w:r>
      <w:r w:rsidR="000E26B9">
        <w:rPr>
          <w:rFonts w:eastAsia="Times New Roman"/>
          <w:lang w:eastAsia="lt-LT"/>
        </w:rPr>
        <w:t>g</w:t>
      </w:r>
      <w:r w:rsidR="00B92E5F">
        <w:rPr>
          <w:rFonts w:eastAsia="Times New Roman"/>
          <w:lang w:eastAsia="lt-LT"/>
        </w:rPr>
        <w:t>imnazijos veiklos srityse</w:t>
      </w:r>
      <w:r w:rsidR="00E853E5">
        <w:rPr>
          <w:rFonts w:eastAsia="Times New Roman"/>
          <w:lang w:eastAsia="lt-LT"/>
        </w:rPr>
        <w:t xml:space="preserve"> bei</w:t>
      </w:r>
      <w:r w:rsidRPr="002149E8">
        <w:rPr>
          <w:rFonts w:eastAsia="Times New Roman"/>
          <w:lang w:eastAsia="lt-LT"/>
        </w:rPr>
        <w:t xml:space="preserve"> </w:t>
      </w:r>
      <w:r w:rsidR="00E853E5">
        <w:rPr>
          <w:rFonts w:eastAsia="Times New Roman"/>
          <w:lang w:eastAsia="lt-LT"/>
        </w:rPr>
        <w:t>š</w:t>
      </w:r>
      <w:r w:rsidRPr="002149E8">
        <w:rPr>
          <w:rFonts w:eastAsia="Times New Roman"/>
          <w:lang w:eastAsia="lt-LT"/>
        </w:rPr>
        <w:t xml:space="preserve">alinti </w:t>
      </w:r>
      <w:r w:rsidR="00B92E5F">
        <w:rPr>
          <w:rFonts w:eastAsia="Times New Roman"/>
          <w:lang w:eastAsia="lt-LT"/>
        </w:rPr>
        <w:t>prielaidas</w:t>
      </w:r>
      <w:r w:rsidRPr="002149E8">
        <w:rPr>
          <w:rFonts w:eastAsia="Times New Roman"/>
          <w:lang w:eastAsia="lt-LT"/>
        </w:rPr>
        <w:t xml:space="preserve"> darbuotojams pasinaudoti tarnybine padėtimi ;</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6.3. užtikrinti skaidrų viešųjų paslaugų administravimą ;</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6.4. plėtoti antikorupcinę kultūrą į antikorupcinę veiklą įtraukiant </w:t>
      </w:r>
      <w:r w:rsidR="000E26B9">
        <w:rPr>
          <w:rFonts w:eastAsia="Times New Roman"/>
          <w:lang w:eastAsia="lt-LT"/>
        </w:rPr>
        <w:t xml:space="preserve"> g</w:t>
      </w:r>
      <w:r w:rsidR="00E853E5">
        <w:rPr>
          <w:rFonts w:eastAsia="Times New Roman"/>
          <w:lang w:eastAsia="lt-LT"/>
        </w:rPr>
        <w:t>imnazijos bendruomenės narius</w:t>
      </w:r>
      <w:r w:rsidRPr="002149E8">
        <w:rPr>
          <w:rFonts w:eastAsia="Times New Roman"/>
          <w:lang w:eastAsia="lt-LT"/>
        </w:rPr>
        <w:t>;</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7. Programos uždaviniai: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7.1. nustatyti korupcijos pasireiškimo tikimybę </w:t>
      </w:r>
      <w:r w:rsidR="000E26B9">
        <w:rPr>
          <w:rFonts w:eastAsia="Times New Roman"/>
          <w:lang w:eastAsia="lt-LT"/>
        </w:rPr>
        <w:t>g</w:t>
      </w:r>
      <w:r w:rsidR="00E853E5">
        <w:rPr>
          <w:rFonts w:eastAsia="Times New Roman"/>
          <w:lang w:eastAsia="lt-LT"/>
        </w:rPr>
        <w:t xml:space="preserve">imnazijos </w:t>
      </w:r>
      <w:r w:rsidRPr="002149E8">
        <w:rPr>
          <w:rFonts w:eastAsia="Times New Roman"/>
          <w:lang w:eastAsia="lt-LT"/>
        </w:rPr>
        <w:t>veiklos srityse;</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7.</w:t>
      </w:r>
      <w:r w:rsidR="00E853E5">
        <w:rPr>
          <w:rFonts w:eastAsia="Times New Roman"/>
          <w:lang w:eastAsia="lt-LT"/>
        </w:rPr>
        <w:t>2</w:t>
      </w:r>
      <w:r w:rsidRPr="002149E8">
        <w:rPr>
          <w:rFonts w:eastAsia="Times New Roman"/>
          <w:lang w:eastAsia="lt-LT"/>
        </w:rPr>
        <w:t>. k</w:t>
      </w:r>
      <w:r w:rsidR="00B92E5F">
        <w:rPr>
          <w:rFonts w:eastAsia="Times New Roman"/>
          <w:lang w:eastAsia="lt-LT"/>
        </w:rPr>
        <w:t>urti kovos su korupcija kultūrą,</w:t>
      </w:r>
      <w:r w:rsidRPr="002149E8">
        <w:rPr>
          <w:rFonts w:eastAsia="Times New Roman"/>
          <w:lang w:eastAsia="lt-LT"/>
        </w:rPr>
        <w:t xml:space="preserve"> </w:t>
      </w:r>
      <w:r w:rsidR="00B92E5F">
        <w:rPr>
          <w:rFonts w:eastAsia="Times New Roman"/>
          <w:lang w:eastAsia="lt-LT"/>
        </w:rPr>
        <w:t>įgyvendinant</w:t>
      </w:r>
      <w:r w:rsidRPr="002149E8">
        <w:rPr>
          <w:rFonts w:eastAsia="Times New Roman"/>
          <w:lang w:eastAsia="lt-LT"/>
        </w:rPr>
        <w:t xml:space="preserve"> a</w:t>
      </w:r>
      <w:r w:rsidR="00B92E5F">
        <w:rPr>
          <w:rFonts w:eastAsia="Times New Roman"/>
          <w:lang w:eastAsia="lt-LT"/>
        </w:rPr>
        <w:t>ntikorupcinio švietimo programą</w:t>
      </w:r>
      <w:r w:rsidR="00E853E5">
        <w:rPr>
          <w:rFonts w:eastAsia="Times New Roman"/>
          <w:lang w:eastAsia="lt-LT"/>
        </w:rPr>
        <w:t>.</w:t>
      </w:r>
      <w:r w:rsidRPr="002149E8">
        <w:rPr>
          <w:rFonts w:eastAsia="Times New Roman"/>
          <w:lang w:eastAsia="lt-LT"/>
        </w:rPr>
        <w:t xml:space="preserve"> </w:t>
      </w:r>
      <w:r w:rsidR="00B92E5F">
        <w:rPr>
          <w:rFonts w:eastAsia="Times New Roman"/>
          <w:lang w:eastAsia="lt-LT"/>
        </w:rPr>
        <w:t>Mokyti personalą.</w:t>
      </w:r>
      <w:r w:rsidR="00BE44E4" w:rsidRPr="00BE44E4">
        <w:t xml:space="preserve"> </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lastRenderedPageBreak/>
        <w:t>7.</w:t>
      </w:r>
      <w:r w:rsidR="00E853E5">
        <w:rPr>
          <w:rFonts w:eastAsia="Times New Roman"/>
          <w:lang w:eastAsia="lt-LT"/>
        </w:rPr>
        <w:t>3</w:t>
      </w:r>
      <w:r w:rsidRPr="002149E8">
        <w:rPr>
          <w:rFonts w:eastAsia="Times New Roman"/>
          <w:lang w:eastAsia="lt-LT"/>
        </w:rPr>
        <w:t xml:space="preserve">. įtraukti į korupcijos prevenciją </w:t>
      </w:r>
      <w:r w:rsidR="00E853E5">
        <w:rPr>
          <w:rFonts w:eastAsia="Times New Roman"/>
          <w:lang w:eastAsia="lt-LT"/>
        </w:rPr>
        <w:t>bendruomenę</w:t>
      </w:r>
      <w:r w:rsidR="009F3F81">
        <w:rPr>
          <w:rFonts w:eastAsia="Times New Roman"/>
          <w:lang w:eastAsia="lt-LT"/>
        </w:rPr>
        <w:t xml:space="preserve"> ir</w:t>
      </w:r>
      <w:r w:rsidRPr="002149E8">
        <w:rPr>
          <w:rFonts w:eastAsia="Times New Roman"/>
          <w:lang w:eastAsia="lt-LT"/>
        </w:rPr>
        <w:t xml:space="preserve"> </w:t>
      </w:r>
      <w:r w:rsidR="009F3F81">
        <w:rPr>
          <w:rFonts w:eastAsia="Times New Roman"/>
          <w:lang w:eastAsia="lt-LT"/>
        </w:rPr>
        <w:t>u</w:t>
      </w:r>
      <w:r w:rsidRPr="002149E8">
        <w:rPr>
          <w:rFonts w:eastAsia="Times New Roman"/>
          <w:lang w:eastAsia="lt-LT"/>
        </w:rPr>
        <w:t>gdyti  nepakantumą korupcijai;</w:t>
      </w:r>
    </w:p>
    <w:p w:rsidR="002149E8" w:rsidRPr="002149E8" w:rsidRDefault="002149E8" w:rsidP="002149E8">
      <w:pPr>
        <w:spacing w:before="100" w:beforeAutospacing="1" w:after="100" w:afterAutospacing="1" w:line="240" w:lineRule="auto"/>
        <w:rPr>
          <w:rFonts w:eastAsia="Times New Roman"/>
          <w:lang w:eastAsia="lt-LT"/>
        </w:rPr>
      </w:pP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IV. PROGRAMOS TIKSLŲ IR UŽDAVINIŲ VERTINIMO KRITERIJAI</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8. Programos vertinimo kriterijai:</w:t>
      </w:r>
    </w:p>
    <w:p w:rsidR="002149E8" w:rsidRPr="002149E8" w:rsidRDefault="000E26B9" w:rsidP="007B1E42">
      <w:pPr>
        <w:spacing w:before="100" w:beforeAutospacing="1" w:after="100" w:afterAutospacing="1" w:line="240" w:lineRule="auto"/>
        <w:jc w:val="both"/>
        <w:rPr>
          <w:rFonts w:eastAsia="Times New Roman"/>
          <w:lang w:eastAsia="lt-LT"/>
        </w:rPr>
      </w:pPr>
      <w:r>
        <w:rPr>
          <w:rFonts w:eastAsia="Times New Roman"/>
          <w:lang w:eastAsia="lt-LT"/>
        </w:rPr>
        <w:t>8.1. įvykdytų ir neįvykdytų p</w:t>
      </w:r>
      <w:r w:rsidR="002149E8" w:rsidRPr="002149E8">
        <w:rPr>
          <w:rFonts w:eastAsia="Times New Roman"/>
          <w:lang w:eastAsia="lt-LT"/>
        </w:rPr>
        <w:t>rogramos įgyvendinimo priemonių skaičius;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8.</w:t>
      </w:r>
      <w:r w:rsidR="00E853E5">
        <w:rPr>
          <w:rFonts w:eastAsia="Times New Roman"/>
          <w:lang w:eastAsia="lt-LT"/>
        </w:rPr>
        <w:t>2</w:t>
      </w:r>
      <w:r w:rsidRPr="002149E8">
        <w:rPr>
          <w:rFonts w:eastAsia="Times New Roman"/>
          <w:lang w:eastAsia="lt-LT"/>
        </w:rPr>
        <w:t xml:space="preserve">. teisės aktų nustatyta tvarka užfiksuotų </w:t>
      </w:r>
      <w:r w:rsidR="000E26B9">
        <w:rPr>
          <w:rFonts w:eastAsia="Times New Roman"/>
          <w:lang w:eastAsia="lt-LT"/>
        </w:rPr>
        <w:t>g</w:t>
      </w:r>
      <w:r w:rsidR="00E853E5">
        <w:rPr>
          <w:rFonts w:eastAsia="Times New Roman"/>
          <w:lang w:eastAsia="lt-LT"/>
        </w:rPr>
        <w:t xml:space="preserve">imnazijos </w:t>
      </w:r>
      <w:r w:rsidRPr="002149E8">
        <w:rPr>
          <w:rFonts w:eastAsia="Times New Roman"/>
          <w:lang w:eastAsia="lt-LT"/>
        </w:rPr>
        <w:t xml:space="preserve"> vadovų ir darbuotojų korupcinio pobūdžio nusikalstamų veikų skaičius;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8.</w:t>
      </w:r>
      <w:r w:rsidR="00E853E5">
        <w:rPr>
          <w:rFonts w:eastAsia="Times New Roman"/>
          <w:lang w:eastAsia="lt-LT"/>
        </w:rPr>
        <w:t>3</w:t>
      </w:r>
      <w:r w:rsidRPr="002149E8">
        <w:rPr>
          <w:rFonts w:eastAsia="Times New Roman"/>
          <w:lang w:eastAsia="lt-LT"/>
        </w:rPr>
        <w:t>. anonimiškų ir oficialių pranešimų apie galimus korupcinio pobūdžio nusikaltimus skaičius ;</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8.</w:t>
      </w:r>
      <w:r w:rsidR="00E853E5">
        <w:rPr>
          <w:rFonts w:eastAsia="Times New Roman"/>
          <w:lang w:eastAsia="lt-LT"/>
        </w:rPr>
        <w:t>4</w:t>
      </w:r>
      <w:r w:rsidRPr="002149E8">
        <w:rPr>
          <w:rFonts w:eastAsia="Times New Roman"/>
          <w:lang w:eastAsia="lt-LT"/>
        </w:rPr>
        <w:t>. renginių, mokymų, skirtų k</w:t>
      </w:r>
      <w:r w:rsidR="00E853E5">
        <w:rPr>
          <w:rFonts w:eastAsia="Times New Roman"/>
          <w:lang w:eastAsia="lt-LT"/>
        </w:rPr>
        <w:t>orupcijos prevencijai, skaičius;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9. Pagrindinis </w:t>
      </w:r>
      <w:r w:rsidR="000E26B9">
        <w:rPr>
          <w:rFonts w:eastAsia="Times New Roman"/>
          <w:lang w:eastAsia="lt-LT"/>
        </w:rPr>
        <w:t>p</w:t>
      </w:r>
      <w:r w:rsidRPr="002149E8">
        <w:rPr>
          <w:rFonts w:eastAsia="Times New Roman"/>
          <w:lang w:eastAsia="lt-LT"/>
        </w:rPr>
        <w:t xml:space="preserve">rogramos vertinimo kriterijus </w:t>
      </w:r>
      <w:r w:rsidR="00E853E5">
        <w:rPr>
          <w:rFonts w:eastAsia="Times New Roman"/>
          <w:lang w:eastAsia="lt-LT"/>
        </w:rPr>
        <w:t>–</w:t>
      </w:r>
      <w:r w:rsidRPr="002149E8">
        <w:rPr>
          <w:rFonts w:eastAsia="Times New Roman"/>
          <w:lang w:eastAsia="lt-LT"/>
        </w:rPr>
        <w:t xml:space="preserve"> </w:t>
      </w:r>
      <w:r w:rsidR="00E853E5">
        <w:rPr>
          <w:rFonts w:eastAsia="Times New Roman"/>
          <w:lang w:eastAsia="lt-LT"/>
        </w:rPr>
        <w:t xml:space="preserve">bendruomenės </w:t>
      </w:r>
      <w:r w:rsidRPr="002149E8">
        <w:rPr>
          <w:rFonts w:eastAsia="Times New Roman"/>
          <w:lang w:eastAsia="lt-LT"/>
        </w:rPr>
        <w:t xml:space="preserve">parama antikorupcinėms iniciatyvoms ir išaugęs pasitikėjimas </w:t>
      </w:r>
      <w:r w:rsidR="000E26B9">
        <w:rPr>
          <w:rFonts w:eastAsia="Times New Roman"/>
          <w:lang w:eastAsia="lt-LT"/>
        </w:rPr>
        <w:t>g</w:t>
      </w:r>
      <w:r w:rsidR="00E853E5">
        <w:rPr>
          <w:rFonts w:eastAsia="Times New Roman"/>
          <w:lang w:eastAsia="lt-LT"/>
        </w:rPr>
        <w:t>imnazija</w:t>
      </w:r>
      <w:r w:rsidRPr="002149E8">
        <w:rPr>
          <w:rFonts w:eastAsia="Times New Roman"/>
          <w:lang w:eastAsia="lt-LT"/>
        </w:rPr>
        <w:t>.</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 PROGRAMOS ADMINISTRAVIMAS</w:t>
      </w:r>
    </w:p>
    <w:p w:rsidR="002149E8" w:rsidRPr="002149E8" w:rsidRDefault="002149E8" w:rsidP="007B1E42">
      <w:pPr>
        <w:spacing w:after="0" w:line="240" w:lineRule="auto"/>
        <w:jc w:val="both"/>
        <w:rPr>
          <w:rFonts w:eastAsia="Times New Roman"/>
          <w:lang w:eastAsia="lt-LT"/>
        </w:rPr>
      </w:pPr>
      <w:r w:rsidRPr="002149E8">
        <w:rPr>
          <w:rFonts w:eastAsia="Times New Roman"/>
          <w:lang w:eastAsia="lt-LT"/>
        </w:rPr>
        <w:t xml:space="preserve">10. Programą tvirtina </w:t>
      </w:r>
      <w:r w:rsidR="000E26B9">
        <w:rPr>
          <w:rFonts w:eastAsia="Times New Roman"/>
          <w:lang w:eastAsia="lt-LT"/>
        </w:rPr>
        <w:t>g</w:t>
      </w:r>
      <w:r w:rsidR="00E853E5">
        <w:rPr>
          <w:rFonts w:eastAsia="Times New Roman"/>
          <w:lang w:eastAsia="lt-LT"/>
        </w:rPr>
        <w:t>imnazijos direktorius.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 xml:space="preserve">11. Programai įgyvendinti sudaromas </w:t>
      </w:r>
      <w:r w:rsidR="000E26B9">
        <w:rPr>
          <w:rFonts w:eastAsia="Times New Roman"/>
          <w:lang w:eastAsia="lt-LT"/>
        </w:rPr>
        <w:t>p</w:t>
      </w:r>
      <w:r w:rsidRPr="002149E8">
        <w:rPr>
          <w:rFonts w:eastAsia="Times New Roman"/>
          <w:lang w:eastAsia="lt-LT"/>
        </w:rPr>
        <w:t xml:space="preserve">rogramos įgyvendinimo priemonių </w:t>
      </w:r>
      <w:r w:rsidR="000E26B9">
        <w:rPr>
          <w:rFonts w:eastAsia="Times New Roman"/>
          <w:lang w:eastAsia="lt-LT"/>
        </w:rPr>
        <w:t>planas, kuriame nurodomos p</w:t>
      </w:r>
      <w:r w:rsidRPr="002149E8">
        <w:rPr>
          <w:rFonts w:eastAsia="Times New Roman"/>
          <w:lang w:eastAsia="lt-LT"/>
        </w:rPr>
        <w:t>rogramos įgyvendinimo priemonės, jų įgyvendinimo terminai bei vykdytojai.</w:t>
      </w:r>
    </w:p>
    <w:p w:rsidR="00E853E5"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2</w:t>
      </w:r>
      <w:r w:rsidR="000E26B9">
        <w:rPr>
          <w:rFonts w:eastAsia="Times New Roman"/>
          <w:lang w:eastAsia="lt-LT"/>
        </w:rPr>
        <w:t>. Už p</w:t>
      </w:r>
      <w:r w:rsidRPr="002149E8">
        <w:rPr>
          <w:rFonts w:eastAsia="Times New Roman"/>
          <w:lang w:eastAsia="lt-LT"/>
        </w:rPr>
        <w:t>rogramos įgyvendinimo organizavimą (koordinavimą</w:t>
      </w:r>
      <w:r w:rsidR="000E26B9">
        <w:rPr>
          <w:rFonts w:eastAsia="Times New Roman"/>
          <w:lang w:eastAsia="lt-LT"/>
        </w:rPr>
        <w:t>) ir kontrolę atsakingas gimnazijos direktorius</w:t>
      </w:r>
      <w:r w:rsidRPr="002149E8">
        <w:rPr>
          <w:rFonts w:eastAsia="Times New Roman"/>
          <w:lang w:eastAsia="lt-LT"/>
        </w:rPr>
        <w:t xml:space="preserve"> </w:t>
      </w:r>
      <w:r w:rsidR="00E853E5">
        <w:rPr>
          <w:rFonts w:eastAsia="Times New Roman"/>
          <w:lang w:eastAsia="lt-LT"/>
        </w:rPr>
        <w:t>.</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VI. PROGRAMOS FINANSAVIMAS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3</w:t>
      </w:r>
      <w:r w:rsidRPr="002149E8">
        <w:rPr>
          <w:rFonts w:eastAsia="Times New Roman"/>
          <w:lang w:eastAsia="lt-LT"/>
        </w:rPr>
        <w:t xml:space="preserve">. Programa vykdoma iš </w:t>
      </w:r>
      <w:r w:rsidR="000E26B9">
        <w:rPr>
          <w:rFonts w:eastAsia="Times New Roman"/>
          <w:lang w:eastAsia="lt-LT"/>
        </w:rPr>
        <w:t xml:space="preserve"> g</w:t>
      </w:r>
      <w:r w:rsidR="00E853E5">
        <w:rPr>
          <w:rFonts w:eastAsia="Times New Roman"/>
          <w:lang w:eastAsia="lt-LT"/>
        </w:rPr>
        <w:t xml:space="preserve">imnazijos </w:t>
      </w:r>
      <w:r w:rsidRPr="002149E8">
        <w:rPr>
          <w:rFonts w:eastAsia="Times New Roman"/>
          <w:lang w:eastAsia="lt-LT"/>
        </w:rPr>
        <w:t>lėšų.</w:t>
      </w:r>
    </w:p>
    <w:p w:rsidR="002149E8" w:rsidRPr="002149E8" w:rsidRDefault="002149E8" w:rsidP="002149E8">
      <w:pPr>
        <w:spacing w:before="100" w:beforeAutospacing="1" w:after="100" w:afterAutospacing="1" w:line="240" w:lineRule="auto"/>
        <w:jc w:val="center"/>
        <w:rPr>
          <w:rFonts w:eastAsia="Times New Roman"/>
          <w:b/>
          <w:lang w:eastAsia="lt-LT"/>
        </w:rPr>
      </w:pPr>
      <w:r w:rsidRPr="002149E8">
        <w:rPr>
          <w:rFonts w:eastAsia="Times New Roman"/>
          <w:b/>
          <w:lang w:eastAsia="lt-LT"/>
        </w:rPr>
        <w:t>VII. BAIGIAMOSIOS NUOSTATOS</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4</w:t>
      </w:r>
      <w:r w:rsidRPr="002149E8">
        <w:rPr>
          <w:rFonts w:eastAsia="Times New Roman"/>
          <w:lang w:eastAsia="lt-LT"/>
        </w:rPr>
        <w:t xml:space="preserve">. </w:t>
      </w:r>
      <w:r w:rsidR="00E853E5">
        <w:rPr>
          <w:rFonts w:eastAsia="Times New Roman"/>
          <w:lang w:eastAsia="lt-LT"/>
        </w:rPr>
        <w:t xml:space="preserve">Gimnazijos atsakingi </w:t>
      </w:r>
      <w:r w:rsidRPr="002149E8">
        <w:rPr>
          <w:rFonts w:eastAsia="Times New Roman"/>
          <w:lang w:eastAsia="lt-LT"/>
        </w:rPr>
        <w:t xml:space="preserve"> atstovai iki einamųjų metų III ketvirčio pabaigos teikia pasiūlymus </w:t>
      </w:r>
      <w:r w:rsidR="00E853E5">
        <w:rPr>
          <w:rFonts w:eastAsia="Times New Roman"/>
          <w:lang w:eastAsia="lt-LT"/>
        </w:rPr>
        <w:t>vadovui</w:t>
      </w:r>
      <w:r w:rsidR="000E26B9">
        <w:rPr>
          <w:rFonts w:eastAsia="Times New Roman"/>
          <w:lang w:eastAsia="lt-LT"/>
        </w:rPr>
        <w:t xml:space="preserve"> dėl programos ir p</w:t>
      </w:r>
      <w:r w:rsidRPr="002149E8">
        <w:rPr>
          <w:rFonts w:eastAsia="Times New Roman"/>
          <w:lang w:eastAsia="lt-LT"/>
        </w:rPr>
        <w:t>rogramos įgyvendinimo priemonių plano keitimo ar/ ir papildymo.</w:t>
      </w:r>
    </w:p>
    <w:p w:rsidR="002149E8" w:rsidRPr="002149E8" w:rsidRDefault="002149E8" w:rsidP="007B1E42">
      <w:pPr>
        <w:spacing w:before="100" w:beforeAutospacing="1" w:after="100" w:afterAutospacing="1" w:line="240" w:lineRule="auto"/>
        <w:jc w:val="both"/>
        <w:rPr>
          <w:rFonts w:eastAsia="Times New Roman"/>
          <w:lang w:eastAsia="lt-LT"/>
        </w:rPr>
      </w:pPr>
      <w:r w:rsidRPr="002149E8">
        <w:rPr>
          <w:rFonts w:eastAsia="Times New Roman"/>
          <w:lang w:eastAsia="lt-LT"/>
        </w:rPr>
        <w:t>1</w:t>
      </w:r>
      <w:r w:rsidR="00D504D7">
        <w:rPr>
          <w:rFonts w:eastAsia="Times New Roman"/>
          <w:lang w:eastAsia="lt-LT"/>
        </w:rPr>
        <w:t>5</w:t>
      </w:r>
      <w:r w:rsidRPr="002149E8">
        <w:rPr>
          <w:rFonts w:eastAsia="Times New Roman"/>
          <w:lang w:eastAsia="lt-LT"/>
        </w:rPr>
        <w:t xml:space="preserve">. Ši Programa skelbiama </w:t>
      </w:r>
      <w:r w:rsidR="000E26B9">
        <w:rPr>
          <w:rFonts w:eastAsia="Times New Roman"/>
          <w:lang w:eastAsia="lt-LT"/>
        </w:rPr>
        <w:t>g</w:t>
      </w:r>
      <w:r w:rsidR="00E853E5">
        <w:rPr>
          <w:rFonts w:eastAsia="Times New Roman"/>
          <w:lang w:eastAsia="lt-LT"/>
        </w:rPr>
        <w:t>imnazijos</w:t>
      </w:r>
      <w:r w:rsidRPr="002149E8">
        <w:rPr>
          <w:rFonts w:eastAsia="Times New Roman"/>
          <w:lang w:eastAsia="lt-LT"/>
        </w:rPr>
        <w:t xml:space="preserve"> internetiniame tinklalapyje.</w:t>
      </w:r>
    </w:p>
    <w:p w:rsidR="002149E8" w:rsidRDefault="002149E8" w:rsidP="002149E8">
      <w:pPr>
        <w:spacing w:before="100" w:beforeAutospacing="1" w:after="100" w:afterAutospacing="1" w:line="240" w:lineRule="auto"/>
        <w:rPr>
          <w:rFonts w:eastAsia="Times New Roman"/>
          <w:lang w:eastAsia="lt-LT"/>
        </w:rPr>
      </w:pPr>
      <w:r w:rsidRPr="002149E8">
        <w:rPr>
          <w:rFonts w:eastAsia="Times New Roman"/>
          <w:lang w:eastAsia="lt-LT"/>
        </w:rPr>
        <w:t> </w:t>
      </w:r>
    </w:p>
    <w:p w:rsidR="00BE44E4" w:rsidRDefault="00BE44E4" w:rsidP="002149E8">
      <w:pPr>
        <w:spacing w:before="100" w:beforeAutospacing="1" w:after="100" w:afterAutospacing="1" w:line="240" w:lineRule="auto"/>
        <w:rPr>
          <w:rFonts w:eastAsia="Times New Roman"/>
          <w:lang w:eastAsia="lt-LT"/>
        </w:rPr>
      </w:pPr>
    </w:p>
    <w:p w:rsidR="00BE44E4" w:rsidRDefault="00BE44E4" w:rsidP="002149E8">
      <w:pPr>
        <w:spacing w:before="100" w:beforeAutospacing="1" w:after="100" w:afterAutospacing="1" w:line="240" w:lineRule="auto"/>
        <w:rPr>
          <w:rFonts w:eastAsia="Times New Roman"/>
          <w:lang w:eastAsia="lt-LT"/>
        </w:rPr>
      </w:pPr>
    </w:p>
    <w:p w:rsidR="00BE44E4" w:rsidRDefault="00BE44E4" w:rsidP="002149E8">
      <w:pPr>
        <w:spacing w:before="100" w:beforeAutospacing="1" w:after="100" w:afterAutospacing="1" w:line="240" w:lineRule="auto"/>
        <w:rPr>
          <w:rFonts w:eastAsia="Times New Roman"/>
          <w:lang w:eastAsia="lt-LT"/>
        </w:rPr>
      </w:pPr>
    </w:p>
    <w:p w:rsidR="00D504D7" w:rsidRDefault="00D504D7" w:rsidP="00E853E5">
      <w:pPr>
        <w:spacing w:before="100" w:beforeAutospacing="1" w:after="100" w:afterAutospacing="1" w:line="240" w:lineRule="auto"/>
        <w:ind w:left="5184"/>
        <w:rPr>
          <w:rFonts w:eastAsia="Times New Roman"/>
          <w:lang w:eastAsia="lt-LT"/>
        </w:rPr>
      </w:pPr>
    </w:p>
    <w:p w:rsidR="00D504D7" w:rsidRDefault="00D504D7" w:rsidP="00E853E5">
      <w:pPr>
        <w:spacing w:before="100" w:beforeAutospacing="1" w:after="100" w:afterAutospacing="1" w:line="240" w:lineRule="auto"/>
        <w:ind w:left="5184"/>
        <w:rPr>
          <w:rFonts w:eastAsia="Times New Roman"/>
          <w:lang w:eastAsia="lt-LT"/>
        </w:rPr>
      </w:pPr>
    </w:p>
    <w:p w:rsidR="002149E8" w:rsidRPr="002149E8" w:rsidRDefault="004D3893" w:rsidP="002149E8">
      <w:pPr>
        <w:spacing w:before="100" w:beforeAutospacing="1" w:after="100" w:afterAutospacing="1" w:line="240" w:lineRule="auto"/>
        <w:jc w:val="center"/>
        <w:rPr>
          <w:rFonts w:eastAsia="Times New Roman"/>
          <w:lang w:eastAsia="lt-LT"/>
        </w:rPr>
      </w:pPr>
      <w:r>
        <w:rPr>
          <w:rFonts w:eastAsia="Times New Roman"/>
          <w:lang w:eastAsia="lt-LT"/>
        </w:rPr>
        <w:t xml:space="preserve">KLAIPEDOS „VĖTRUNGĖS“ </w:t>
      </w:r>
      <w:r w:rsidR="00E853E5">
        <w:rPr>
          <w:rFonts w:eastAsia="Times New Roman"/>
          <w:lang w:eastAsia="lt-LT"/>
        </w:rPr>
        <w:t xml:space="preserve">GIMNAZIJOS </w:t>
      </w:r>
      <w:r w:rsidR="002149E8" w:rsidRPr="002149E8">
        <w:rPr>
          <w:rFonts w:eastAsia="Times New Roman"/>
          <w:lang w:eastAsia="lt-LT"/>
        </w:rPr>
        <w:t>201</w:t>
      </w:r>
      <w:r>
        <w:rPr>
          <w:rFonts w:eastAsia="Times New Roman"/>
          <w:lang w:eastAsia="lt-LT"/>
        </w:rPr>
        <w:t>6-20</w:t>
      </w:r>
      <w:r w:rsidR="002149E8" w:rsidRPr="002149E8">
        <w:rPr>
          <w:rFonts w:eastAsia="Times New Roman"/>
          <w:lang w:eastAsia="lt-LT"/>
        </w:rPr>
        <w:t>1</w:t>
      </w:r>
      <w:r>
        <w:rPr>
          <w:rFonts w:eastAsia="Times New Roman"/>
          <w:lang w:eastAsia="lt-LT"/>
        </w:rPr>
        <w:t>8</w:t>
      </w:r>
      <w:r w:rsidR="002149E8" w:rsidRPr="002149E8">
        <w:rPr>
          <w:rFonts w:eastAsia="Times New Roman"/>
          <w:lang w:eastAsia="lt-LT"/>
        </w:rPr>
        <w:t xml:space="preserve"> METŲ KORUPCIJOS PREVENCIJOS PROGRAMOS ĮGYVENDINIMO PRIEMONIŲ PLANAS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873"/>
        <w:gridCol w:w="1428"/>
        <w:gridCol w:w="1119"/>
        <w:gridCol w:w="1695"/>
        <w:gridCol w:w="1609"/>
        <w:gridCol w:w="1554"/>
      </w:tblGrid>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3E5" w:rsidRDefault="002149E8" w:rsidP="007B1E42">
            <w:pPr>
              <w:spacing w:after="0" w:line="240" w:lineRule="auto"/>
              <w:jc w:val="center"/>
              <w:rPr>
                <w:rFonts w:eastAsia="Times New Roman"/>
                <w:b/>
                <w:bCs/>
                <w:lang w:eastAsia="lt-LT"/>
              </w:rPr>
            </w:pPr>
            <w:r w:rsidRPr="002149E8">
              <w:rPr>
                <w:rFonts w:eastAsia="Times New Roman"/>
                <w:b/>
                <w:bCs/>
                <w:lang w:eastAsia="lt-LT"/>
              </w:rPr>
              <w:t>Eil.</w:t>
            </w:r>
          </w:p>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Nr.</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Priemonės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Vykdytojas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Vykdymo laikas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Laukiami rezultatai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Įgyvendinimo vertinimo kriterijai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b/>
                <w:bCs/>
                <w:lang w:eastAsia="lt-LT"/>
              </w:rPr>
              <w:t>Finansavimas</w:t>
            </w:r>
          </w:p>
        </w:tc>
      </w:tr>
      <w:tr w:rsidR="00AF267B"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1. Nustatyti veiklos sritis, kuriose yra didelė korupcijos pasireiškimo tikimybė</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0E26B9" w:rsidP="007B1E42">
            <w:pPr>
              <w:spacing w:after="0" w:line="240" w:lineRule="auto"/>
              <w:jc w:val="center"/>
              <w:rPr>
                <w:rFonts w:eastAsia="Times New Roman"/>
                <w:lang w:eastAsia="lt-LT"/>
              </w:rPr>
            </w:pPr>
            <w:r>
              <w:rPr>
                <w:rFonts w:eastAsia="Times New Roman"/>
                <w:lang w:eastAsia="lt-LT"/>
              </w:rPr>
              <w:t>1.1</w:t>
            </w:r>
            <w:r w:rsidR="002149E8" w:rsidRPr="002149E8">
              <w:rPr>
                <w:rFonts w:eastAsia="Times New Roman"/>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5869FC">
            <w:pPr>
              <w:spacing w:after="0" w:line="240" w:lineRule="auto"/>
              <w:jc w:val="center"/>
              <w:rPr>
                <w:rFonts w:eastAsia="Times New Roman"/>
                <w:lang w:eastAsia="lt-LT"/>
              </w:rPr>
            </w:pPr>
            <w:r w:rsidRPr="002149E8">
              <w:rPr>
                <w:rFonts w:eastAsia="Times New Roman"/>
                <w:lang w:eastAsia="lt-LT"/>
              </w:rPr>
              <w:t>Nustatyti korupcijos pasireiškimo tikimybę</w:t>
            </w:r>
            <w:r w:rsidR="00B2049A">
              <w:rPr>
                <w:rFonts w:eastAsia="Times New Roman"/>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F267B" w:rsidP="007B1E42">
            <w:pPr>
              <w:spacing w:after="0" w:line="240" w:lineRule="auto"/>
              <w:jc w:val="center"/>
              <w:rPr>
                <w:rFonts w:eastAsia="Times New Roman"/>
                <w:lang w:eastAsia="lt-LT"/>
              </w:rPr>
            </w:pPr>
            <w:r>
              <w:rPr>
                <w:rFonts w:eastAsia="Times New Roman"/>
                <w:lang w:eastAsia="lt-LT"/>
              </w:rPr>
              <w:t>D</w:t>
            </w:r>
            <w:r w:rsidRPr="002149E8">
              <w:rPr>
                <w:rFonts w:eastAsia="Times New Roman"/>
                <w:lang w:eastAsia="lt-LT"/>
              </w:rPr>
              <w:t>irektoriaus įsakymu paskirtas asmuo, atsakingas už korupcijos prevenciją ir priežiūrą.</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0E26B9" w:rsidP="007B1E42">
            <w:pPr>
              <w:spacing w:after="0" w:line="240" w:lineRule="auto"/>
              <w:jc w:val="center"/>
              <w:rPr>
                <w:rFonts w:eastAsia="Times New Roman"/>
                <w:lang w:eastAsia="lt-LT"/>
              </w:rPr>
            </w:pPr>
            <w:r>
              <w:rPr>
                <w:rFonts w:eastAsia="Times New Roman"/>
                <w:lang w:eastAsia="lt-LT"/>
              </w:rPr>
              <w:t>k</w:t>
            </w:r>
            <w:r w:rsidR="002149E8" w:rsidRPr="002149E8">
              <w:rPr>
                <w:rFonts w:eastAsia="Times New Roman"/>
                <w:lang w:eastAsia="lt-LT"/>
              </w:rPr>
              <w:t>asmet III ketv</w:t>
            </w:r>
            <w:r>
              <w:rPr>
                <w:rFonts w:eastAsia="Times New Roman"/>
                <w:lang w:eastAsia="lt-LT"/>
              </w:rPr>
              <w:t>irtis</w:t>
            </w:r>
            <w:r w:rsidR="002149E8" w:rsidRPr="002149E8">
              <w:rPr>
                <w:rFonts w:eastAsia="Times New Roman"/>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Bus nustatyta korupcijos</w:t>
            </w:r>
            <w:r w:rsidR="00B2049A">
              <w:rPr>
                <w:rFonts w:eastAsia="Times New Roman"/>
                <w:lang w:eastAsia="lt-LT"/>
              </w:rPr>
              <w:t xml:space="preserve"> </w:t>
            </w:r>
            <w:r w:rsidRPr="002149E8">
              <w:rPr>
                <w:rFonts w:eastAsia="Times New Roman"/>
                <w:lang w:eastAsia="lt-LT"/>
              </w:rPr>
              <w:t xml:space="preserve">pasireiškimo tikimybė </w:t>
            </w:r>
            <w:r w:rsidR="000E26B9">
              <w:rPr>
                <w:rFonts w:eastAsia="Times New Roman"/>
                <w:lang w:eastAsia="lt-LT"/>
              </w:rPr>
              <w:t>g</w:t>
            </w:r>
            <w:r w:rsidR="00B2049A">
              <w:rPr>
                <w:rFonts w:eastAsia="Times New Roman"/>
                <w:lang w:eastAsia="lt-LT"/>
              </w:rPr>
              <w:t>imnazijos veiklos srityse.</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Įvertintų veiklos sričių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w:t>
            </w:r>
          </w:p>
        </w:tc>
      </w:tr>
      <w:tr w:rsidR="00AF267B"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149E8" w:rsidRPr="002149E8" w:rsidRDefault="00B2049A" w:rsidP="007B1E42">
            <w:pPr>
              <w:spacing w:after="0" w:line="240" w:lineRule="auto"/>
              <w:jc w:val="center"/>
              <w:rPr>
                <w:rFonts w:eastAsia="Times New Roman"/>
                <w:lang w:eastAsia="lt-LT"/>
              </w:rPr>
            </w:pPr>
            <w:r>
              <w:rPr>
                <w:rFonts w:eastAsia="Times New Roman"/>
                <w:lang w:eastAsia="lt-LT"/>
              </w:rPr>
              <w:t>2</w:t>
            </w:r>
            <w:r w:rsidR="002149E8" w:rsidRPr="002149E8">
              <w:rPr>
                <w:rFonts w:eastAsia="Times New Roman"/>
                <w:lang w:eastAsia="lt-LT"/>
              </w:rPr>
              <w:t xml:space="preserve">. Kurti kovos su korupcija kultūrą, vykdyti </w:t>
            </w:r>
            <w:r w:rsidR="000E26B9">
              <w:rPr>
                <w:rFonts w:eastAsia="Times New Roman"/>
                <w:lang w:eastAsia="lt-LT"/>
              </w:rPr>
              <w:t>g</w:t>
            </w:r>
            <w:r>
              <w:rPr>
                <w:rFonts w:eastAsia="Times New Roman"/>
                <w:lang w:eastAsia="lt-LT"/>
              </w:rPr>
              <w:t>imnazijos</w:t>
            </w:r>
            <w:r w:rsidR="002149E8" w:rsidRPr="002149E8">
              <w:rPr>
                <w:rFonts w:eastAsia="Times New Roman"/>
                <w:lang w:eastAsia="lt-LT"/>
              </w:rPr>
              <w:t xml:space="preserve"> personalo švietimą</w:t>
            </w:r>
            <w:r>
              <w:rPr>
                <w:rFonts w:eastAsia="Times New Roman"/>
                <w:lang w:eastAsia="lt-LT"/>
              </w:rPr>
              <w:t xml:space="preserve"> korupcijos prevencijos srityje.</w:t>
            </w:r>
          </w:p>
        </w:tc>
      </w:tr>
      <w:tr w:rsidR="000E26B9" w:rsidRPr="002149E8" w:rsidTr="00B204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B2049A" w:rsidP="007B1E42">
            <w:pPr>
              <w:spacing w:after="0" w:line="240" w:lineRule="auto"/>
              <w:jc w:val="center"/>
              <w:rPr>
                <w:rFonts w:eastAsia="Times New Roman"/>
                <w:lang w:eastAsia="lt-LT"/>
              </w:rPr>
            </w:pPr>
            <w:r>
              <w:rPr>
                <w:rFonts w:eastAsia="Times New Roman"/>
                <w:lang w:eastAsia="lt-LT"/>
              </w:rPr>
              <w:t>2</w:t>
            </w:r>
            <w:r w:rsidR="002149E8" w:rsidRPr="002149E8">
              <w:rPr>
                <w:rFonts w:eastAsia="Times New Roman"/>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Rengti </w:t>
            </w:r>
            <w:r w:rsidR="00B2049A">
              <w:rPr>
                <w:rFonts w:eastAsia="Times New Roman"/>
                <w:lang w:eastAsia="lt-LT"/>
              </w:rPr>
              <w:t>Gimnazijos darbuotojų</w:t>
            </w:r>
            <w:r w:rsidRPr="002149E8">
              <w:rPr>
                <w:rFonts w:eastAsia="Times New Roman"/>
                <w:lang w:eastAsia="lt-LT"/>
              </w:rPr>
              <w:t xml:space="preserve"> mokymus 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tcPr>
          <w:p w:rsidR="002149E8" w:rsidRPr="002149E8" w:rsidRDefault="005869FC" w:rsidP="007B1E42">
            <w:pPr>
              <w:spacing w:after="0" w:line="240" w:lineRule="auto"/>
              <w:jc w:val="center"/>
              <w:rPr>
                <w:rFonts w:eastAsia="Times New Roman"/>
                <w:lang w:eastAsia="lt-LT"/>
              </w:rPr>
            </w:pPr>
            <w:r>
              <w:rPr>
                <w:rFonts w:eastAsia="Times New Roman"/>
                <w:lang w:eastAsia="lt-LT"/>
              </w:rPr>
              <w:t>G</w:t>
            </w:r>
            <w:r w:rsidR="00B2049A">
              <w:rPr>
                <w:rFonts w:eastAsia="Times New Roman"/>
                <w:lang w:eastAsia="lt-LT"/>
              </w:rPr>
              <w:t>imnazijos direktorius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Pagal poreikį</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B2049A" w:rsidP="007B1E42">
            <w:pPr>
              <w:spacing w:after="0" w:line="240" w:lineRule="auto"/>
              <w:jc w:val="center"/>
              <w:rPr>
                <w:rFonts w:eastAsia="Times New Roman"/>
                <w:lang w:eastAsia="lt-LT"/>
              </w:rPr>
            </w:pPr>
            <w:r>
              <w:rPr>
                <w:rFonts w:eastAsia="Times New Roman"/>
                <w:lang w:eastAsia="lt-LT"/>
              </w:rPr>
              <w:t>D</w:t>
            </w:r>
            <w:r w:rsidR="002149E8" w:rsidRPr="002149E8">
              <w:rPr>
                <w:rFonts w:eastAsia="Times New Roman"/>
                <w:lang w:eastAsia="lt-LT"/>
              </w:rPr>
              <w:t>arbuotojai bus supažindinti su korupcijos prevencinėmis priemonėmis ir pasekmėmis.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Priemonių (paskaitų, seminarų, susitikimų ir pan.)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Iš biudžetinių asignavimų skirtų darbuotojų kvalifikacijos kėlimui.</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B2049A" w:rsidP="007B1E42">
            <w:pPr>
              <w:spacing w:after="0" w:line="240" w:lineRule="auto"/>
              <w:jc w:val="center"/>
              <w:rPr>
                <w:rFonts w:eastAsia="Times New Roman"/>
                <w:lang w:eastAsia="lt-LT"/>
              </w:rPr>
            </w:pPr>
            <w:r>
              <w:rPr>
                <w:rFonts w:eastAsia="Times New Roman"/>
                <w:lang w:eastAsia="lt-LT"/>
              </w:rPr>
              <w:t>2</w:t>
            </w:r>
            <w:r w:rsidR="002149E8" w:rsidRPr="002149E8">
              <w:rPr>
                <w:rFonts w:eastAsia="Times New Roman"/>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Konsultuoti </w:t>
            </w:r>
            <w:r w:rsidR="000E26B9">
              <w:rPr>
                <w:rFonts w:eastAsia="Times New Roman"/>
                <w:lang w:eastAsia="lt-LT"/>
              </w:rPr>
              <w:t>g</w:t>
            </w:r>
            <w:r w:rsidR="00AF267B">
              <w:rPr>
                <w:rFonts w:eastAsia="Times New Roman"/>
                <w:lang w:eastAsia="lt-LT"/>
              </w:rPr>
              <w:t xml:space="preserve">imnazijos darbuotojus </w:t>
            </w:r>
            <w:r w:rsidRPr="002149E8">
              <w:rPr>
                <w:rFonts w:eastAsia="Times New Roman"/>
                <w:lang w:eastAsia="lt-LT"/>
              </w:rPr>
              <w:t>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5869FC" w:rsidP="007B1E42">
            <w:pPr>
              <w:spacing w:after="0" w:line="240" w:lineRule="auto"/>
              <w:jc w:val="center"/>
              <w:rPr>
                <w:rFonts w:eastAsia="Times New Roman"/>
                <w:lang w:eastAsia="lt-LT"/>
              </w:rPr>
            </w:pPr>
            <w:r>
              <w:rPr>
                <w:rFonts w:eastAsia="Times New Roman"/>
                <w:lang w:eastAsia="lt-LT"/>
              </w:rPr>
              <w:t>d</w:t>
            </w:r>
            <w:r w:rsidR="002149E8" w:rsidRPr="002149E8">
              <w:rPr>
                <w:rFonts w:eastAsia="Times New Roman"/>
                <w:lang w:eastAsia="lt-LT"/>
              </w:rPr>
              <w:t>irektoriaus įsakymu paskirtas asmuo, atsakingas už korupcijos prevenciją ir priežiūrą.</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Esant poreikiui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Sumažinta korupcijos pasireiškimo tikimybė.</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Konsultacijų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F267B" w:rsidP="007B1E42">
            <w:pPr>
              <w:spacing w:after="0" w:line="240" w:lineRule="auto"/>
              <w:jc w:val="center"/>
              <w:rPr>
                <w:rFonts w:eastAsia="Times New Roman"/>
                <w:lang w:eastAsia="lt-LT"/>
              </w:rPr>
            </w:pPr>
            <w:r>
              <w:rPr>
                <w:rFonts w:eastAsia="Times New Roman"/>
                <w:lang w:eastAsia="lt-LT"/>
              </w:rPr>
              <w:t>2</w:t>
            </w:r>
            <w:r w:rsidR="002149E8" w:rsidRPr="002149E8">
              <w:rPr>
                <w:rFonts w:eastAsia="Times New Roman"/>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D504D7" w:rsidP="007B1E42">
            <w:pPr>
              <w:spacing w:after="0" w:line="240" w:lineRule="auto"/>
              <w:jc w:val="center"/>
              <w:rPr>
                <w:rFonts w:eastAsia="Times New Roman"/>
                <w:lang w:eastAsia="lt-LT"/>
              </w:rPr>
            </w:pPr>
            <w:r>
              <w:rPr>
                <w:rFonts w:eastAsia="Times New Roman"/>
                <w:lang w:eastAsia="lt-LT"/>
              </w:rPr>
              <w:t xml:space="preserve">Vykdyti </w:t>
            </w:r>
            <w:r w:rsidR="002149E8" w:rsidRPr="002149E8">
              <w:rPr>
                <w:rFonts w:eastAsia="Times New Roman"/>
                <w:lang w:eastAsia="lt-LT"/>
              </w:rPr>
              <w:t>antikorupcines moky</w:t>
            </w:r>
            <w:r w:rsidR="00AF267B">
              <w:rPr>
                <w:rFonts w:eastAsia="Times New Roman"/>
                <w:lang w:eastAsia="lt-LT"/>
              </w:rPr>
              <w:t xml:space="preserve">mo programas </w:t>
            </w:r>
            <w:r>
              <w:rPr>
                <w:rFonts w:eastAsia="Times New Roman"/>
                <w:lang w:eastAsia="lt-LT"/>
              </w:rPr>
              <w:t xml:space="preserve">mokiniams </w:t>
            </w:r>
            <w:r w:rsidR="002149E8" w:rsidRPr="002149E8">
              <w:rPr>
                <w:rFonts w:eastAsia="Times New Roman"/>
                <w:lang w:eastAsia="lt-LT"/>
              </w:rPr>
              <w:t>(konkursų, paskaitų ir kt. renginių antikorupcine tema organizavimas).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0E26B9" w:rsidRDefault="000E26B9" w:rsidP="007B1E42">
            <w:pPr>
              <w:spacing w:after="0" w:line="240" w:lineRule="auto"/>
              <w:jc w:val="center"/>
              <w:rPr>
                <w:rFonts w:eastAsia="Times New Roman"/>
                <w:lang w:eastAsia="lt-LT"/>
              </w:rPr>
            </w:pPr>
            <w:r>
              <w:rPr>
                <w:rFonts w:eastAsia="Times New Roman"/>
                <w:lang w:eastAsia="lt-LT"/>
              </w:rPr>
              <w:t>direktoriaus</w:t>
            </w:r>
          </w:p>
          <w:p w:rsidR="002149E8" w:rsidRPr="002149E8" w:rsidRDefault="000E26B9" w:rsidP="007B1E42">
            <w:pPr>
              <w:spacing w:after="0" w:line="240" w:lineRule="auto"/>
              <w:jc w:val="center"/>
              <w:rPr>
                <w:rFonts w:eastAsia="Times New Roman"/>
                <w:lang w:eastAsia="lt-LT"/>
              </w:rPr>
            </w:pPr>
            <w:r>
              <w:rPr>
                <w:rFonts w:eastAsia="Times New Roman"/>
                <w:lang w:eastAsia="lt-LT"/>
              </w:rPr>
              <w:t>p</w:t>
            </w:r>
            <w:r w:rsidR="00D504D7">
              <w:rPr>
                <w:rFonts w:eastAsia="Times New Roman"/>
                <w:lang w:eastAsia="lt-LT"/>
              </w:rPr>
              <w:t>avaduotoja</w:t>
            </w:r>
            <w:r>
              <w:rPr>
                <w:rFonts w:eastAsia="Times New Roman"/>
                <w:lang w:eastAsia="lt-LT"/>
              </w:rPr>
              <w:t>i</w:t>
            </w:r>
            <w:r w:rsidR="00D504D7">
              <w:rPr>
                <w:rFonts w:eastAsia="Times New Roman"/>
                <w:lang w:eastAsia="lt-LT"/>
              </w:rPr>
              <w:t xml:space="preserve"> ugdymui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Kasmet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Mokinių informavimas ir švietimas korupcijos prevencijos klausimais.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pravestos antikorupcinės mokymo programos (konkursai, paskaitos ir kt. renginiai)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Iš </w:t>
            </w:r>
            <w:r w:rsidR="000E26B9">
              <w:rPr>
                <w:rFonts w:eastAsia="Times New Roman"/>
                <w:lang w:eastAsia="lt-LT"/>
              </w:rPr>
              <w:t>g</w:t>
            </w:r>
            <w:r w:rsidR="00AF267B">
              <w:rPr>
                <w:rFonts w:eastAsia="Times New Roman"/>
                <w:lang w:eastAsia="lt-LT"/>
              </w:rPr>
              <w:t xml:space="preserve">imnazijos </w:t>
            </w:r>
            <w:r w:rsidRPr="002149E8">
              <w:rPr>
                <w:rFonts w:eastAsia="Times New Roman"/>
                <w:lang w:eastAsia="lt-LT"/>
              </w:rPr>
              <w:t xml:space="preserve"> lėšų.</w:t>
            </w:r>
          </w:p>
        </w:tc>
      </w:tr>
      <w:tr w:rsidR="00AF267B"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149E8" w:rsidRPr="002149E8" w:rsidRDefault="00AF267B" w:rsidP="007B1E42">
            <w:pPr>
              <w:spacing w:after="0" w:line="240" w:lineRule="auto"/>
              <w:jc w:val="center"/>
              <w:rPr>
                <w:rFonts w:eastAsia="Times New Roman"/>
                <w:lang w:eastAsia="lt-LT"/>
              </w:rPr>
            </w:pPr>
            <w:r>
              <w:rPr>
                <w:rFonts w:eastAsia="Times New Roman"/>
                <w:lang w:eastAsia="lt-LT"/>
              </w:rPr>
              <w:t>3</w:t>
            </w:r>
            <w:r w:rsidR="002149E8" w:rsidRPr="002149E8">
              <w:rPr>
                <w:rFonts w:eastAsia="Times New Roman"/>
                <w:lang w:eastAsia="lt-LT"/>
              </w:rPr>
              <w:t xml:space="preserve">. Įtraukti į korupcijos prevenciją </w:t>
            </w:r>
            <w:r w:rsidR="000E26B9">
              <w:rPr>
                <w:rFonts w:eastAsia="Times New Roman"/>
                <w:lang w:eastAsia="lt-LT"/>
              </w:rPr>
              <w:t>g</w:t>
            </w:r>
            <w:r>
              <w:rPr>
                <w:rFonts w:eastAsia="Times New Roman"/>
                <w:lang w:eastAsia="lt-LT"/>
              </w:rPr>
              <w:t>imnazijos bendruomenę</w:t>
            </w:r>
            <w:r w:rsidR="002149E8" w:rsidRPr="002149E8">
              <w:rPr>
                <w:rFonts w:eastAsia="Times New Roman"/>
                <w:lang w:eastAsia="lt-LT"/>
              </w:rPr>
              <w:t>, ugdyti pilietinį sąmoningumą ir nepakantumą korupcijai</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F267B" w:rsidP="007B1E42">
            <w:pPr>
              <w:spacing w:after="0" w:line="240" w:lineRule="auto"/>
              <w:jc w:val="center"/>
              <w:rPr>
                <w:rFonts w:eastAsia="Times New Roman"/>
                <w:lang w:eastAsia="lt-LT"/>
              </w:rPr>
            </w:pPr>
            <w:r>
              <w:rPr>
                <w:rFonts w:eastAsia="Times New Roman"/>
                <w:lang w:eastAsia="lt-LT"/>
              </w:rPr>
              <w:lastRenderedPageBreak/>
              <w:t>3</w:t>
            </w:r>
            <w:r w:rsidR="002149E8" w:rsidRPr="002149E8">
              <w:rPr>
                <w:rFonts w:eastAsia="Times New Roman"/>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Užtikrinti anoniminės informacijos apie korupcijos apraiškas ar įtarimus apie tokio</w:t>
            </w:r>
            <w:r w:rsidR="00D504D7">
              <w:rPr>
                <w:rFonts w:eastAsia="Times New Roman"/>
                <w:lang w:eastAsia="lt-LT"/>
              </w:rPr>
              <w:t xml:space="preserve"> pobūdžio veikas </w:t>
            </w:r>
            <w:r w:rsidRPr="002149E8">
              <w:rPr>
                <w:rFonts w:eastAsia="Times New Roman"/>
                <w:lang w:eastAsia="lt-LT"/>
              </w:rPr>
              <w:t>teikimo galimybes: telefono linija, elektroninis paštas ar kt.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0E26B9" w:rsidP="007B1E42">
            <w:pPr>
              <w:spacing w:after="0" w:line="240" w:lineRule="auto"/>
              <w:jc w:val="center"/>
              <w:rPr>
                <w:rFonts w:eastAsia="Times New Roman"/>
                <w:lang w:eastAsia="lt-LT"/>
              </w:rPr>
            </w:pPr>
            <w:r>
              <w:rPr>
                <w:rFonts w:eastAsia="Times New Roman"/>
                <w:lang w:eastAsia="lt-LT"/>
              </w:rPr>
              <w:t>Asmuo, tvarkantis g</w:t>
            </w:r>
            <w:r w:rsidR="00AF267B">
              <w:rPr>
                <w:rFonts w:eastAsia="Times New Roman"/>
                <w:lang w:eastAsia="lt-LT"/>
              </w:rPr>
              <w:t>imnazijos tinklalapį</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Nuolat</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Padidėjęs visuomenės informuotumas apie kreipimosi galimybę susidūrus su korupcinio pobūdžio veikomis.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Informacinių skelbimų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Iš </w:t>
            </w:r>
            <w:r w:rsidR="005869FC">
              <w:rPr>
                <w:rFonts w:eastAsia="Times New Roman"/>
                <w:lang w:eastAsia="lt-LT"/>
              </w:rPr>
              <w:t>g</w:t>
            </w:r>
            <w:r w:rsidR="00AF267B">
              <w:rPr>
                <w:rFonts w:eastAsia="Times New Roman"/>
                <w:lang w:eastAsia="lt-LT"/>
              </w:rPr>
              <w:t xml:space="preserve">imnazijos </w:t>
            </w:r>
            <w:r w:rsidRPr="002149E8">
              <w:rPr>
                <w:rFonts w:eastAsia="Times New Roman"/>
                <w:lang w:eastAsia="lt-LT"/>
              </w:rPr>
              <w:t>biudžetinių asignavimų</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D06EC" w:rsidP="007B1E42">
            <w:pPr>
              <w:spacing w:after="0" w:line="240" w:lineRule="auto"/>
              <w:jc w:val="center"/>
              <w:rPr>
                <w:rFonts w:eastAsia="Times New Roman"/>
                <w:lang w:eastAsia="lt-LT"/>
              </w:rPr>
            </w:pPr>
            <w:r>
              <w:rPr>
                <w:rFonts w:eastAsia="Times New Roman"/>
                <w:lang w:eastAsia="lt-LT"/>
              </w:rPr>
              <w:t>3</w:t>
            </w:r>
            <w:r w:rsidR="002149E8" w:rsidRPr="002149E8">
              <w:rPr>
                <w:rFonts w:eastAsia="Times New Roman"/>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Nagrinėti asmenų skundus</w:t>
            </w:r>
            <w:r w:rsidR="00AD06EC">
              <w:rPr>
                <w:rFonts w:eastAsia="Times New Roman"/>
                <w:lang w:eastAsia="lt-LT"/>
              </w:rPr>
              <w:t>.</w:t>
            </w:r>
            <w:r w:rsidRPr="002149E8">
              <w:rPr>
                <w:rFonts w:eastAsia="Times New Roman"/>
                <w:lang w:eastAsia="lt-LT"/>
              </w:rPr>
              <w:t xml:space="preserve"> Išnagrinėti šiuos atvejus, imtis priemonių pažeidimams pašalinti.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0E26B9" w:rsidP="007B1E42">
            <w:pPr>
              <w:spacing w:after="0" w:line="240" w:lineRule="auto"/>
              <w:jc w:val="center"/>
              <w:rPr>
                <w:rFonts w:eastAsia="Times New Roman"/>
                <w:lang w:eastAsia="lt-LT"/>
              </w:rPr>
            </w:pPr>
            <w:r>
              <w:rPr>
                <w:rFonts w:eastAsia="Times New Roman"/>
                <w:lang w:eastAsia="lt-LT"/>
              </w:rPr>
              <w:t>Gimnazijos d</w:t>
            </w:r>
            <w:r w:rsidR="00AD06EC">
              <w:rPr>
                <w:rFonts w:eastAsia="Times New Roman"/>
                <w:lang w:eastAsia="lt-LT"/>
              </w:rPr>
              <w:t>irektorius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Gavus skundą, pranešimą.</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Laiku reaguoti į paaiškėjusius faktus, pritaikyti tinkamas antikorupcines priemones.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Skundų, pranešimų dėl galimų korupcinio pobūdžio nusikalstamų veikų skaičius.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w:t>
            </w:r>
          </w:p>
        </w:tc>
      </w:tr>
      <w:tr w:rsidR="000E26B9" w:rsidRPr="002149E8" w:rsidTr="002149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D06EC" w:rsidP="007B1E42">
            <w:pPr>
              <w:spacing w:after="0" w:line="240" w:lineRule="auto"/>
              <w:jc w:val="center"/>
              <w:rPr>
                <w:rFonts w:eastAsia="Times New Roman"/>
                <w:lang w:eastAsia="lt-LT"/>
              </w:rPr>
            </w:pPr>
            <w:r>
              <w:rPr>
                <w:rFonts w:eastAsia="Times New Roman"/>
                <w:lang w:eastAsia="lt-LT"/>
              </w:rPr>
              <w:t>3</w:t>
            </w:r>
            <w:r w:rsidR="002149E8" w:rsidRPr="002149E8">
              <w:rPr>
                <w:rFonts w:eastAsia="Times New Roman"/>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Viešai skelbti Korupcijos prevencijos programą ir programos įgyvendinimo priemonių planą interneto svetainėje</w:t>
            </w:r>
            <w:r w:rsidR="00AD06EC">
              <w:rPr>
                <w:rFonts w:eastAsia="Times New Roman"/>
                <w:lang w:eastAsia="lt-LT"/>
              </w:rPr>
              <w:t xml:space="preserve"> </w:t>
            </w:r>
            <w:r w:rsidRPr="002149E8">
              <w:rPr>
                <w:rFonts w:eastAsia="Times New Roman"/>
                <w:lang w:eastAsia="lt-LT"/>
              </w:rPr>
              <w:t>,,Antikorupcinė veikla“.</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AD06EC" w:rsidP="007B1E42">
            <w:pPr>
              <w:spacing w:after="0" w:line="240" w:lineRule="auto"/>
              <w:jc w:val="center"/>
              <w:rPr>
                <w:rFonts w:eastAsia="Times New Roman"/>
                <w:lang w:eastAsia="lt-LT"/>
              </w:rPr>
            </w:pPr>
            <w:r>
              <w:rPr>
                <w:rFonts w:eastAsia="Times New Roman"/>
                <w:lang w:eastAsia="lt-LT"/>
              </w:rPr>
              <w:t>Asmuo, tvarkantis Gimnazijos tinklalapį</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 xml:space="preserve">Kasmet, </w:t>
            </w:r>
            <w:r w:rsidR="00AD06EC">
              <w:rPr>
                <w:rFonts w:eastAsia="Times New Roman"/>
                <w:lang w:eastAsia="lt-LT"/>
              </w:rPr>
              <w:t>patvi</w:t>
            </w:r>
            <w:r w:rsidR="007B1E42">
              <w:rPr>
                <w:rFonts w:eastAsia="Times New Roman"/>
                <w:lang w:eastAsia="lt-LT"/>
              </w:rPr>
              <w:t>r</w:t>
            </w:r>
            <w:r w:rsidR="000E26B9">
              <w:rPr>
                <w:rFonts w:eastAsia="Times New Roman"/>
                <w:lang w:eastAsia="lt-LT"/>
              </w:rPr>
              <w:t>tinus d</w:t>
            </w:r>
            <w:r w:rsidR="00AD06EC">
              <w:rPr>
                <w:rFonts w:eastAsia="Times New Roman"/>
                <w:lang w:eastAsia="lt-LT"/>
              </w:rPr>
              <w:t>irektoriui</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Užtikrintas korupcijos prevencijos priemonių viešumas.</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Sudaryta galimybė plačiau informuoti visuomenę.</w:t>
            </w:r>
          </w:p>
        </w:tc>
        <w:tc>
          <w:tcPr>
            <w:tcW w:w="0" w:type="auto"/>
            <w:tcBorders>
              <w:top w:val="outset" w:sz="6" w:space="0" w:color="auto"/>
              <w:left w:val="outset" w:sz="6" w:space="0" w:color="auto"/>
              <w:bottom w:val="outset" w:sz="6" w:space="0" w:color="auto"/>
              <w:right w:val="outset" w:sz="6" w:space="0" w:color="auto"/>
            </w:tcBorders>
            <w:vAlign w:val="center"/>
            <w:hideMark/>
          </w:tcPr>
          <w:p w:rsidR="002149E8" w:rsidRPr="002149E8" w:rsidRDefault="002149E8" w:rsidP="007B1E42">
            <w:pPr>
              <w:spacing w:after="0" w:line="240" w:lineRule="auto"/>
              <w:jc w:val="center"/>
              <w:rPr>
                <w:rFonts w:eastAsia="Times New Roman"/>
                <w:lang w:eastAsia="lt-LT"/>
              </w:rPr>
            </w:pPr>
            <w:r w:rsidRPr="002149E8">
              <w:rPr>
                <w:rFonts w:eastAsia="Times New Roman"/>
                <w:lang w:eastAsia="lt-LT"/>
              </w:rPr>
              <w:t>-</w:t>
            </w:r>
          </w:p>
        </w:tc>
      </w:tr>
    </w:tbl>
    <w:p w:rsidR="003F57CA" w:rsidRDefault="003F57CA"/>
    <w:p w:rsidR="005869FC" w:rsidRDefault="005869FC" w:rsidP="005869FC">
      <w:pPr>
        <w:jc w:val="center"/>
      </w:pPr>
      <w:r>
        <w:t>-------------------------------------------</w:t>
      </w:r>
    </w:p>
    <w:sectPr w:rsidR="005869FC" w:rsidSect="00155350">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36" w:rsidRDefault="00796536" w:rsidP="00697AFF">
      <w:pPr>
        <w:spacing w:after="0" w:line="240" w:lineRule="auto"/>
      </w:pPr>
      <w:r>
        <w:separator/>
      </w:r>
    </w:p>
  </w:endnote>
  <w:endnote w:type="continuationSeparator" w:id="0">
    <w:p w:rsidR="00796536" w:rsidRDefault="00796536" w:rsidP="006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FF" w:rsidRDefault="00697AFF">
    <w:pPr>
      <w:pStyle w:val="Porat"/>
      <w:jc w:val="center"/>
    </w:pPr>
    <w:r>
      <w:fldChar w:fldCharType="begin"/>
    </w:r>
    <w:r>
      <w:instrText>PAGE   \* MERGEFORMAT</w:instrText>
    </w:r>
    <w:r>
      <w:fldChar w:fldCharType="separate"/>
    </w:r>
    <w:r w:rsidR="008038FC">
      <w:rPr>
        <w:noProof/>
      </w:rPr>
      <w:t>2</w:t>
    </w:r>
    <w:r>
      <w:fldChar w:fldCharType="end"/>
    </w:r>
  </w:p>
  <w:p w:rsidR="00697AFF" w:rsidRDefault="00697A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36" w:rsidRDefault="00796536" w:rsidP="00697AFF">
      <w:pPr>
        <w:spacing w:after="0" w:line="240" w:lineRule="auto"/>
      </w:pPr>
      <w:r>
        <w:separator/>
      </w:r>
    </w:p>
  </w:footnote>
  <w:footnote w:type="continuationSeparator" w:id="0">
    <w:p w:rsidR="00796536" w:rsidRDefault="00796536" w:rsidP="00697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E8"/>
    <w:rsid w:val="000E26B9"/>
    <w:rsid w:val="00106450"/>
    <w:rsid w:val="00155350"/>
    <w:rsid w:val="00183FC5"/>
    <w:rsid w:val="002149E8"/>
    <w:rsid w:val="0024735E"/>
    <w:rsid w:val="003F57CA"/>
    <w:rsid w:val="00477D06"/>
    <w:rsid w:val="004D3893"/>
    <w:rsid w:val="00524742"/>
    <w:rsid w:val="0053698B"/>
    <w:rsid w:val="005869FC"/>
    <w:rsid w:val="00697AFF"/>
    <w:rsid w:val="007760D0"/>
    <w:rsid w:val="00796536"/>
    <w:rsid w:val="007B1E42"/>
    <w:rsid w:val="007F427F"/>
    <w:rsid w:val="008038FC"/>
    <w:rsid w:val="00846A5E"/>
    <w:rsid w:val="00921A5F"/>
    <w:rsid w:val="00967648"/>
    <w:rsid w:val="009B24B8"/>
    <w:rsid w:val="009F3F81"/>
    <w:rsid w:val="00AD06EC"/>
    <w:rsid w:val="00AF267B"/>
    <w:rsid w:val="00B2049A"/>
    <w:rsid w:val="00B2056C"/>
    <w:rsid w:val="00B92E5F"/>
    <w:rsid w:val="00BE44E4"/>
    <w:rsid w:val="00CA64EF"/>
    <w:rsid w:val="00CE7A92"/>
    <w:rsid w:val="00D504D7"/>
    <w:rsid w:val="00E25762"/>
    <w:rsid w:val="00E853E5"/>
    <w:rsid w:val="00EC37B6"/>
    <w:rsid w:val="00ED1137"/>
    <w:rsid w:val="00F602FD"/>
    <w:rsid w:val="00F71866"/>
    <w:rsid w:val="00F75D08"/>
    <w:rsid w:val="00F8529F"/>
    <w:rsid w:val="00FB0169"/>
    <w:rsid w:val="00FE4C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149E8"/>
    <w:pPr>
      <w:spacing w:before="100" w:beforeAutospacing="1" w:after="100" w:afterAutospacing="1" w:line="240" w:lineRule="auto"/>
    </w:pPr>
    <w:rPr>
      <w:rFonts w:eastAsia="Times New Roman"/>
      <w:lang w:eastAsia="lt-LT"/>
    </w:rPr>
  </w:style>
  <w:style w:type="character" w:styleId="Hipersaitas">
    <w:name w:val="Hyperlink"/>
    <w:uiPriority w:val="99"/>
    <w:semiHidden/>
    <w:unhideWhenUsed/>
    <w:rsid w:val="002149E8"/>
    <w:rPr>
      <w:color w:val="0000FF"/>
      <w:u w:val="single"/>
    </w:rPr>
  </w:style>
  <w:style w:type="character" w:styleId="Grietas">
    <w:name w:val="Strong"/>
    <w:uiPriority w:val="22"/>
    <w:qFormat/>
    <w:rsid w:val="002149E8"/>
    <w:rPr>
      <w:b/>
      <w:bCs/>
    </w:rPr>
  </w:style>
  <w:style w:type="paragraph" w:styleId="Antrats">
    <w:name w:val="header"/>
    <w:basedOn w:val="prastasis"/>
    <w:link w:val="AntratsDiagrama"/>
    <w:uiPriority w:val="99"/>
    <w:unhideWhenUsed/>
    <w:rsid w:val="00697AFF"/>
    <w:pPr>
      <w:tabs>
        <w:tab w:val="center" w:pos="4819"/>
        <w:tab w:val="right" w:pos="9638"/>
      </w:tabs>
    </w:pPr>
  </w:style>
  <w:style w:type="character" w:customStyle="1" w:styleId="AntratsDiagrama">
    <w:name w:val="Antraštės Diagrama"/>
    <w:link w:val="Antrats"/>
    <w:uiPriority w:val="99"/>
    <w:rsid w:val="00697AFF"/>
    <w:rPr>
      <w:sz w:val="24"/>
      <w:szCs w:val="24"/>
      <w:lang w:eastAsia="en-US"/>
    </w:rPr>
  </w:style>
  <w:style w:type="paragraph" w:styleId="Porat">
    <w:name w:val="footer"/>
    <w:basedOn w:val="prastasis"/>
    <w:link w:val="PoratDiagrama"/>
    <w:uiPriority w:val="99"/>
    <w:unhideWhenUsed/>
    <w:rsid w:val="00697AFF"/>
    <w:pPr>
      <w:tabs>
        <w:tab w:val="center" w:pos="4819"/>
        <w:tab w:val="right" w:pos="9638"/>
      </w:tabs>
    </w:pPr>
  </w:style>
  <w:style w:type="character" w:customStyle="1" w:styleId="PoratDiagrama">
    <w:name w:val="Poraštė Diagrama"/>
    <w:link w:val="Porat"/>
    <w:uiPriority w:val="99"/>
    <w:rsid w:val="00697AFF"/>
    <w:rPr>
      <w:sz w:val="24"/>
      <w:szCs w:val="24"/>
      <w:lang w:eastAsia="en-US"/>
    </w:rPr>
  </w:style>
  <w:style w:type="paragraph" w:styleId="Debesliotekstas">
    <w:name w:val="Balloon Text"/>
    <w:basedOn w:val="prastasis"/>
    <w:link w:val="DebesliotekstasDiagrama"/>
    <w:uiPriority w:val="99"/>
    <w:semiHidden/>
    <w:unhideWhenUsed/>
    <w:rsid w:val="007760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0D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149E8"/>
    <w:pPr>
      <w:spacing w:before="100" w:beforeAutospacing="1" w:after="100" w:afterAutospacing="1" w:line="240" w:lineRule="auto"/>
    </w:pPr>
    <w:rPr>
      <w:rFonts w:eastAsia="Times New Roman"/>
      <w:lang w:eastAsia="lt-LT"/>
    </w:rPr>
  </w:style>
  <w:style w:type="character" w:styleId="Hipersaitas">
    <w:name w:val="Hyperlink"/>
    <w:uiPriority w:val="99"/>
    <w:semiHidden/>
    <w:unhideWhenUsed/>
    <w:rsid w:val="002149E8"/>
    <w:rPr>
      <w:color w:val="0000FF"/>
      <w:u w:val="single"/>
    </w:rPr>
  </w:style>
  <w:style w:type="character" w:styleId="Grietas">
    <w:name w:val="Strong"/>
    <w:uiPriority w:val="22"/>
    <w:qFormat/>
    <w:rsid w:val="002149E8"/>
    <w:rPr>
      <w:b/>
      <w:bCs/>
    </w:rPr>
  </w:style>
  <w:style w:type="paragraph" w:styleId="Antrats">
    <w:name w:val="header"/>
    <w:basedOn w:val="prastasis"/>
    <w:link w:val="AntratsDiagrama"/>
    <w:uiPriority w:val="99"/>
    <w:unhideWhenUsed/>
    <w:rsid w:val="00697AFF"/>
    <w:pPr>
      <w:tabs>
        <w:tab w:val="center" w:pos="4819"/>
        <w:tab w:val="right" w:pos="9638"/>
      </w:tabs>
    </w:pPr>
  </w:style>
  <w:style w:type="character" w:customStyle="1" w:styleId="AntratsDiagrama">
    <w:name w:val="Antraštės Diagrama"/>
    <w:link w:val="Antrats"/>
    <w:uiPriority w:val="99"/>
    <w:rsid w:val="00697AFF"/>
    <w:rPr>
      <w:sz w:val="24"/>
      <w:szCs w:val="24"/>
      <w:lang w:eastAsia="en-US"/>
    </w:rPr>
  </w:style>
  <w:style w:type="paragraph" w:styleId="Porat">
    <w:name w:val="footer"/>
    <w:basedOn w:val="prastasis"/>
    <w:link w:val="PoratDiagrama"/>
    <w:uiPriority w:val="99"/>
    <w:unhideWhenUsed/>
    <w:rsid w:val="00697AFF"/>
    <w:pPr>
      <w:tabs>
        <w:tab w:val="center" w:pos="4819"/>
        <w:tab w:val="right" w:pos="9638"/>
      </w:tabs>
    </w:pPr>
  </w:style>
  <w:style w:type="character" w:customStyle="1" w:styleId="PoratDiagrama">
    <w:name w:val="Poraštė Diagrama"/>
    <w:link w:val="Porat"/>
    <w:uiPriority w:val="99"/>
    <w:rsid w:val="00697AFF"/>
    <w:rPr>
      <w:sz w:val="24"/>
      <w:szCs w:val="24"/>
      <w:lang w:eastAsia="en-US"/>
    </w:rPr>
  </w:style>
  <w:style w:type="paragraph" w:styleId="Debesliotekstas">
    <w:name w:val="Balloon Text"/>
    <w:basedOn w:val="prastasis"/>
    <w:link w:val="DebesliotekstasDiagrama"/>
    <w:uiPriority w:val="99"/>
    <w:semiHidden/>
    <w:unhideWhenUsed/>
    <w:rsid w:val="007760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0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letai.lt/get_file.php?file=bTZtYm41U1NscXRxeG1MRXltREduNWpXbDYxcW9aVmdsdE5uWUd6Um5jUm95MmpPbGMlMkJWbVhEVVlwSEdxSnFkbDh1VnBaYVdsS1RJbFphWGFzM0cwWnpLbTVpWW1XTm1uWlpva01taG1wdG95R3AwbG1PVllaaVhsbVNVdzhpV201ZHF4Sk9VWlcxc3dKYWt4MkthWkp1VFpIQmhhc2xSbGRabm8yck55Y3B1eVd2R21OWmlZbXJSWThiSWw1UnlaNTJ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5958</Words>
  <Characters>3397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9337</CharactersWithSpaces>
  <SharedDoc>false</SharedDoc>
  <HLinks>
    <vt:vector size="6" baseType="variant">
      <vt:variant>
        <vt:i4>4849776</vt:i4>
      </vt:variant>
      <vt:variant>
        <vt:i4>0</vt:i4>
      </vt:variant>
      <vt:variant>
        <vt:i4>0</vt:i4>
      </vt:variant>
      <vt:variant>
        <vt:i4>5</vt:i4>
      </vt:variant>
      <vt:variant>
        <vt:lpwstr>http://www.moletai.lt/get_file.php?file=bTZtYm41U1NscXRxeG1MRXltREduNWpXbDYxcW9aVmdsdE5uWUd6Um5jUm95MmpPbGMlMkJWbVhEVVlwSEdxSnFkbDh1VnBaYVdsS1RJbFphWGFzM0cwWnpLbTVpWW1XTm1uWlpva01taG1wdG95R3AwbG1PVllaaVhsbVNVdzhpV201ZHF4Sk9VWlcxc3dKYWt4MkthWkp1VFpIQmhhc2xSbGRabm8yck55Y3B1eVd2R21OWmlZbXJSWThiSWw1UnlaNTJ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User</cp:lastModifiedBy>
  <cp:revision>5</cp:revision>
  <cp:lastPrinted>2016-04-06T06:39:00Z</cp:lastPrinted>
  <dcterms:created xsi:type="dcterms:W3CDTF">2016-04-06T11:19:00Z</dcterms:created>
  <dcterms:modified xsi:type="dcterms:W3CDTF">2016-10-12T11:05:00Z</dcterms:modified>
</cp:coreProperties>
</file>