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8" w:rsidRDefault="004305FF" w:rsidP="006C472A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:rsidR="004305FF" w:rsidRDefault="00B06181" w:rsidP="006C472A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Klaipėdos “Vėtrungės“ gimnazijos</w:t>
      </w:r>
    </w:p>
    <w:p w:rsidR="00B06181" w:rsidRDefault="00B06181" w:rsidP="006C472A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direktoriaus 2017 m. rugsėjo 19 d.</w:t>
      </w:r>
    </w:p>
    <w:p w:rsidR="003A150E" w:rsidRPr="00CE4762" w:rsidRDefault="00B06181" w:rsidP="00CE4762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įsakymas Nr. V-133                                                    </w:t>
      </w:r>
    </w:p>
    <w:p w:rsidR="003A150E" w:rsidRDefault="003A150E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719" w:rsidRDefault="009F5BAA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KLAIPĖDOS </w:t>
      </w:r>
      <w:r w:rsidR="003A1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„VĖTRUNGĖS“ GIMNAZIJOS</w:t>
      </w:r>
    </w:p>
    <w:p w:rsidR="00145366" w:rsidRPr="00057758" w:rsidRDefault="007F4546" w:rsidP="00EE0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PREVENCIJOS</w:t>
      </w:r>
      <w:r w:rsidR="00005B28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INTERVENCIJOS</w:t>
      </w:r>
      <w:r w:rsidR="008B5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2C7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VYKDYMO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TVARKOS APRAŠAS</w:t>
      </w: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752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BENDROSIOS NUOSTATOS</w:t>
      </w: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4FF" w:rsidRPr="00057758" w:rsidRDefault="00A9038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</w:t>
      </w:r>
      <w:r w:rsidR="003A150E">
        <w:rPr>
          <w:rFonts w:ascii="Times New Roman" w:hAnsi="Times New Roman" w:cs="Times New Roman"/>
          <w:color w:val="000000" w:themeColor="text1"/>
          <w:sz w:val="24"/>
          <w:szCs w:val="24"/>
        </w:rPr>
        <w:t>Klaipėdos miesto „Vėtrungės“ gimnazijos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tvarkos aprašo (toliau – Tvarkos apra</w:t>
      </w:r>
      <w:r w:rsidR="00D7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šas) paskirtis – padėti </w:t>
      </w:r>
      <w:r w:rsidR="003A150E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D7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bendruomenei</w:t>
      </w:r>
      <w:r w:rsidR="008B5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užtikrinti</w:t>
      </w:r>
      <w:r w:rsidR="00F624FF" w:rsidRPr="00057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sveiką, saugią, užkertančią kelią smurto, prievartos apraiškoms aplinką, kuri yra psichologiškai, dvasiškai ir fiziškai saugi.</w:t>
      </w:r>
    </w:p>
    <w:p w:rsidR="00F624FF" w:rsidRPr="00057758" w:rsidRDefault="00F624FF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Patyčių prevencijos ir intervencijos vykdymo </w:t>
      </w:r>
      <w:r w:rsidR="003A150E">
        <w:rPr>
          <w:rFonts w:ascii="Times New Roman" w:hAnsi="Times New Roman" w:cs="Times New Roman"/>
          <w:color w:val="000000" w:themeColor="text1"/>
          <w:sz w:val="24"/>
          <w:szCs w:val="24"/>
        </w:rPr>
        <w:t>Klaipėdos „Vėtrungės“ gimnazijos</w:t>
      </w:r>
      <w:r w:rsidR="00BD5E9E" w:rsidRPr="00BD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D4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aprašas nustato patyčių</w:t>
      </w:r>
      <w:r w:rsidR="00B1504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stebėsenos,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vykdymą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individualiu klasės, mokyklos, šeimos lygmeniu</w:t>
      </w:r>
      <w:r w:rsidR="008B5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4FF" w:rsidRPr="00057758" w:rsidRDefault="00D70D4B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.Tvarkos aprašas remiasi šiais principais:</w:t>
      </w:r>
    </w:p>
    <w:p w:rsidR="00F624FF" w:rsidRPr="00057758" w:rsidRDefault="005C553B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į </w:t>
      </w:r>
      <w:r w:rsidR="00F624FF" w:rsidRPr="009E5DCE">
        <w:rPr>
          <w:rFonts w:ascii="Times New Roman" w:hAnsi="Times New Roman" w:cs="Times New Roman"/>
          <w:color w:val="000000" w:themeColor="text1"/>
          <w:sz w:val="24"/>
          <w:szCs w:val="24"/>
        </w:rPr>
        <w:t>patyčias būtina reaguoti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nepriklausomai nuo jų turinio (dėl lyties, seksualinės orientacijos, negalės, religinės ar tautinės priklausomybės, išskirtinių bruožų ar kt.) ir formos;</w:t>
      </w:r>
    </w:p>
    <w:p w:rsidR="00F624FF" w:rsidRPr="00057758" w:rsidRDefault="005C553B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kiekvienas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administracijos atstovas, pedagogas, švietimo pagalbos specialistas ar kitas darbuotojas, pastebėjęs ar sužinojęs apie patyčias, turi reaguoti ir stabdyti; </w:t>
      </w:r>
    </w:p>
    <w:p w:rsidR="00F624FF" w:rsidRPr="00057758" w:rsidRDefault="005C553B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1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veiksmų turi būti imamasi visais atvejais, nepriklausomai nuo</w:t>
      </w:r>
      <w:r w:rsidR="002F4CC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pranešančiųjų apie patyčias amžiaus ir pareigų, bei nepriklausomai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2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nuo besityčiojančiųjų ar patiriančių patyčias amžiaus ir pareigų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553B" w:rsidRPr="002F3697" w:rsidRDefault="005C553B" w:rsidP="005C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697">
        <w:rPr>
          <w:rFonts w:ascii="Times New Roman" w:hAnsi="Times New Roman" w:cs="Times New Roman"/>
          <w:sz w:val="24"/>
          <w:szCs w:val="24"/>
        </w:rPr>
        <w:t>4</w:t>
      </w:r>
      <w:r w:rsidR="00F624FF" w:rsidRPr="002F3697">
        <w:rPr>
          <w:rFonts w:ascii="Times New Roman" w:hAnsi="Times New Roman" w:cs="Times New Roman"/>
          <w:sz w:val="24"/>
          <w:szCs w:val="24"/>
        </w:rPr>
        <w:t xml:space="preserve">. </w:t>
      </w:r>
      <w:r w:rsidR="00C106A7">
        <w:rPr>
          <w:rFonts w:ascii="Times New Roman" w:hAnsi="Times New Roman" w:cs="Times New Roman"/>
          <w:sz w:val="24"/>
          <w:szCs w:val="24"/>
        </w:rPr>
        <w:t>V</w:t>
      </w:r>
      <w:r w:rsidR="00F624FF" w:rsidRPr="002F3697">
        <w:rPr>
          <w:rFonts w:ascii="Times New Roman" w:hAnsi="Times New Roman" w:cs="Times New Roman"/>
          <w:sz w:val="24"/>
          <w:szCs w:val="24"/>
        </w:rPr>
        <w:t xml:space="preserve">isi </w:t>
      </w:r>
      <w:r w:rsidR="00E36D75">
        <w:rPr>
          <w:rFonts w:ascii="Times New Roman" w:hAnsi="Times New Roman" w:cs="Times New Roman"/>
          <w:sz w:val="24"/>
          <w:szCs w:val="24"/>
        </w:rPr>
        <w:t>gimnazijos</w:t>
      </w:r>
      <w:r w:rsidR="00F624FF" w:rsidRPr="002F3697">
        <w:rPr>
          <w:rFonts w:ascii="Times New Roman" w:hAnsi="Times New Roman" w:cs="Times New Roman"/>
          <w:sz w:val="24"/>
          <w:szCs w:val="24"/>
        </w:rPr>
        <w:t xml:space="preserve"> bendruomenės nariai turi būti supažindinti su </w:t>
      </w:r>
      <w:r w:rsidR="00BD5E9E">
        <w:rPr>
          <w:rFonts w:ascii="Times New Roman" w:hAnsi="Times New Roman" w:cs="Times New Roman"/>
          <w:sz w:val="24"/>
          <w:szCs w:val="24"/>
        </w:rPr>
        <w:t xml:space="preserve">mokyklos </w:t>
      </w:r>
      <w:r w:rsidR="00F624FF" w:rsidRPr="002F3697">
        <w:rPr>
          <w:rFonts w:ascii="Times New Roman" w:hAnsi="Times New Roman" w:cs="Times New Roman"/>
          <w:sz w:val="24"/>
          <w:szCs w:val="24"/>
        </w:rPr>
        <w:t>patyčių prevencijos ir intervencijos vykdymo tvarka</w:t>
      </w:r>
      <w:r w:rsidR="00B12482" w:rsidRPr="002F3697">
        <w:rPr>
          <w:rFonts w:ascii="Times New Roman" w:hAnsi="Times New Roman" w:cs="Times New Roman"/>
          <w:sz w:val="24"/>
          <w:szCs w:val="24"/>
        </w:rPr>
        <w:t>. Mokiniai bei mokinių tėvai su tvarka, reglamentuota apraše</w:t>
      </w:r>
      <w:r w:rsidR="00EB32A0" w:rsidRPr="002F3697">
        <w:rPr>
          <w:rFonts w:ascii="Times New Roman" w:hAnsi="Times New Roman" w:cs="Times New Roman"/>
          <w:sz w:val="24"/>
          <w:szCs w:val="24"/>
        </w:rPr>
        <w:t>,</w:t>
      </w:r>
      <w:r w:rsidR="006C033C">
        <w:rPr>
          <w:rFonts w:ascii="Times New Roman" w:hAnsi="Times New Roman" w:cs="Times New Roman"/>
          <w:sz w:val="24"/>
          <w:szCs w:val="24"/>
        </w:rPr>
        <w:t xml:space="preserve"> </w:t>
      </w:r>
      <w:r w:rsidR="00EB32A0" w:rsidRPr="002F3697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B12482" w:rsidRPr="002F3697">
        <w:rPr>
          <w:rFonts w:ascii="Times New Roman" w:hAnsi="Times New Roman" w:cs="Times New Roman"/>
          <w:sz w:val="24"/>
          <w:szCs w:val="24"/>
        </w:rPr>
        <w:t>supažindin</w:t>
      </w:r>
      <w:r w:rsidR="00EB32A0" w:rsidRPr="002F3697">
        <w:rPr>
          <w:rFonts w:ascii="Times New Roman" w:hAnsi="Times New Roman" w:cs="Times New Roman"/>
          <w:sz w:val="24"/>
          <w:szCs w:val="24"/>
        </w:rPr>
        <w:t>ti</w:t>
      </w:r>
      <w:r w:rsidR="00B12482" w:rsidRPr="002F3697">
        <w:rPr>
          <w:rFonts w:ascii="Times New Roman" w:hAnsi="Times New Roman" w:cs="Times New Roman"/>
          <w:sz w:val="24"/>
          <w:szCs w:val="24"/>
        </w:rPr>
        <w:t xml:space="preserve"> tėvų</w:t>
      </w:r>
      <w:r w:rsidR="00EB32A0" w:rsidRPr="002F3697">
        <w:rPr>
          <w:rFonts w:ascii="Times New Roman" w:hAnsi="Times New Roman" w:cs="Times New Roman"/>
          <w:sz w:val="24"/>
          <w:szCs w:val="24"/>
        </w:rPr>
        <w:t xml:space="preserve"> susirinkimo metu ir patvirtinti tai</w:t>
      </w:r>
      <w:r w:rsidR="00B12482" w:rsidRPr="002F3697">
        <w:rPr>
          <w:rFonts w:ascii="Times New Roman" w:hAnsi="Times New Roman" w:cs="Times New Roman"/>
          <w:sz w:val="24"/>
          <w:szCs w:val="24"/>
        </w:rPr>
        <w:t xml:space="preserve"> savo parašu. 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. Tvarkos apraše vartojamos sąvokos: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4FF" w:rsidRPr="00057758" w:rsidRDefault="005D37B0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– tai psichologinę ar fizinę jėgos persvarą turinčio asmens ar asmenų grupės tyčiniai, pasikartojantys veiksmai, siekiant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pažeminti,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įžeisti, įskaudinti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kaip kitaip sukelti psichologinę ar fizinę žalą kitam asmeniui.</w:t>
      </w:r>
    </w:p>
    <w:p w:rsidR="00F624FF" w:rsidRPr="00057758" w:rsidRDefault="005D37B0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gali būti tiesioginės (atvirai puolant ir/ar užgauliojant) ir/ar netiesioginės (skaudinant be tiesioginės agresijos):</w:t>
      </w:r>
    </w:p>
    <w:p w:rsidR="00F624FF" w:rsidRPr="00057758" w:rsidRDefault="005D37B0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.2.1. žodinės patyčios: pravardžiavimas, grasinimas, ujimas, užgauliojimas, užkabinėjimas, erzinimas, žeminimas ir kt.;</w:t>
      </w:r>
    </w:p>
    <w:p w:rsidR="00F624FF" w:rsidRPr="00057758" w:rsidRDefault="005D37B0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.2.2. fizinės patyčios: mušimas, spardymas, spaudimas, dusinimas, užkabinėjimas</w:t>
      </w:r>
      <w:r w:rsidR="00062A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turtinė žala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5D37B0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.2.3. socialinės patyčios: socialinė izoliacija arba tyči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 atskirtis, gandų skleidimas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.2.4. elektroninės patyčios: skaudinančių ir gąsdinančių asmeninių tekstinių žinučių ir/ar paveikslėlių siuntinėjimas, viešų gandų skleidimas, asmeninių duomenų ir komentarų skelbimas, 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tapatybės pasisavinimas, siekiant sugriauti gerą vardą arba santykius, pažeminti ir kt.</w:t>
      </w:r>
    </w:p>
    <w:p w:rsidR="00F624FF" w:rsidRPr="00057758" w:rsidRDefault="005D37B0" w:rsidP="008A277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atyčias patiriantis vaikas – mokinys, iš kurio yra tyčiojamasi.</w:t>
      </w:r>
    </w:p>
    <w:p w:rsidR="00F624FF" w:rsidRPr="00057758" w:rsidRDefault="005D37B0" w:rsidP="008A2777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esityčiojantysis/skriaudėjas – vaikas ar suaugęs, inicijuojantis patyčias ir/ar prisidedantis prie jų.</w:t>
      </w:r>
    </w:p>
    <w:p w:rsidR="00B50BBD" w:rsidRPr="00057758" w:rsidRDefault="005D37B0" w:rsidP="00B50BBD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.5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atyčias patiriantis suaugęs – administracijos atstovas, pedagogas, švietimo pagalbos specialistas ar techninis darbuotojas, iš kurio tyčiojasi mokinys (-iai).</w:t>
      </w:r>
    </w:p>
    <w:p w:rsidR="00F624FF" w:rsidRPr="00057758" w:rsidRDefault="005D37B0" w:rsidP="00B50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stebėtojas – vaikas, matantis ar žinantis apie patyčias.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prevencija – veikla, skirta patyčių rizikai mažinti, imantis</w:t>
      </w:r>
      <w:r w:rsidR="00AE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gimnazijos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bendruomenės narių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(vaikų, administracijos atstovų, pedagogų, švietimo pagalbos specialistų,</w:t>
      </w:r>
      <w:r w:rsidR="00246D4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kitų darbuotojų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tėvų (globėjų, rūpintojų) švietimo,  informavimo ir kitų priemonių.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.8.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intervencija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visuma priemonių, taikomų visiems patyčių dalyviams (patiriantiems, besityčiojantiems, stebėtojams),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esant poreikiui </w:t>
      </w:r>
      <w:r w:rsidR="004C4AC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įtraukiant jų tėvus (globėjus, rūpintojus)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 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prevencijos ir intervencijos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– patyčių situacijos </w:t>
      </w:r>
      <w:r w:rsidR="00AE4238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stebėjimas, renkant, analizuojant faktus ir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informaciją, svarbią šio reiškinio geresniam pažinimui bei valdymui, reiškinio tolimesnės raidos ir galimo poveikio prognozavimas.</w:t>
      </w:r>
    </w:p>
    <w:p w:rsidR="00F624FF" w:rsidRPr="00057758" w:rsidRDefault="005D37B0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Tvarkos aprašas parengtas vadovaujantis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Jungtinių Tautų vaiko teisių konvencija; Lietuvos Respublikos švietimo įstatymu, Lietuvos Respublikos vaiko minimalios ir vidutinės priežiūros įstatymu, Lietuvos Respublikos vaiko teisių apsaugos pagrindų įstatymu, Lietuvos Respublikos vietos savivaldos įstatymu, kitais įstatymus įgyvendinančiais teisės aktais.</w:t>
      </w:r>
    </w:p>
    <w:p w:rsidR="00E314AD" w:rsidRPr="00057758" w:rsidRDefault="00E314AD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CD8" w:rsidRPr="00057758" w:rsidRDefault="00C02C52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PATYČIŲ 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IR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PREVENCIJA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  <w:r w:rsidR="007A5CD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D2E" w:rsidRPr="00057758" w:rsidRDefault="00226D2E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F2" w:rsidRDefault="00BA54AD" w:rsidP="00DD66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26D2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prevencija ir intervencija yra svarbi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veiklos dalis, kurios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planavimu, organizavimu ir </w:t>
      </w:r>
      <w:r w:rsidR="00620B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rūpinasi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vadovas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nariai,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klasių vadovai</w:t>
      </w:r>
      <w:r w:rsidR="00DD66BF">
        <w:rPr>
          <w:rFonts w:ascii="Times New Roman" w:hAnsi="Times New Roman" w:cs="Times New Roman"/>
          <w:color w:val="000000" w:themeColor="text1"/>
          <w:sz w:val="24"/>
          <w:szCs w:val="24"/>
        </w:rPr>
        <w:t>, direktoriaus pavaduotojai ugdymui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jos vykdyme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dalyvauja visi 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bendruomenės nariai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6D9A" w:rsidRPr="00057758" w:rsidRDefault="00AC6D9A" w:rsidP="00DD66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Patyčių prevenciją ir intervenciją gimnazijoje,</w:t>
      </w:r>
      <w:r w:rsidR="00EE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direktoriaus įsakymu, koordinuoja </w:t>
      </w:r>
      <w:r w:rsidR="001F6418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 vykdymo grupė.</w:t>
      </w:r>
    </w:p>
    <w:p w:rsidR="00783FBB" w:rsidRPr="002F3697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Gimnazijos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vadovas yra atsakingas už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varkos aprašo parengimą ir vykdymą, už </w:t>
      </w:r>
      <w:r w:rsidR="00C14600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stebėsenos rezultatais paremto kasmetinio </w:t>
      </w:r>
      <w:r w:rsidR="00BC4B8C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C14600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patyčių prevencijos priemonių plano parengimą, </w:t>
      </w:r>
      <w:r w:rsidR="006A2725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 </w:t>
      </w:r>
      <w:r w:rsidR="00C14600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pristatymą </w:t>
      </w:r>
      <w:r w:rsidR="00BC4B8C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C14600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bendruomenei ir vykdymą.</w:t>
      </w:r>
    </w:p>
    <w:p w:rsidR="00783FBB" w:rsidRPr="002F3697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A223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7E03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tvarkos įgyvendinimą 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koordinuoja </w:t>
      </w:r>
      <w:r w:rsidR="006A2725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mažiau 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atsaking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>ys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, sudaran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>tys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patyčių prevencijos ir intervencijos vykdymo grupę (toliau – Vykdymo grupė)</w:t>
      </w:r>
      <w:r w:rsidR="00EB7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3F1">
        <w:rPr>
          <w:rFonts w:ascii="Times New Roman" w:hAnsi="Times New Roman" w:cs="Times New Roman"/>
          <w:color w:val="000000" w:themeColor="text1"/>
          <w:sz w:val="24"/>
          <w:szCs w:val="24"/>
        </w:rPr>
        <w:t>Gimn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azijos</w:t>
      </w:r>
      <w:r w:rsidR="009269E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vadovas 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Vykdymo grupės nariais </w:t>
      </w:r>
      <w:r w:rsidR="009269E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paskiria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2B47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daugiau</w:t>
      </w:r>
      <w:r w:rsidR="009269E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1336B8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narius, kurie 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kasmet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5464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inici</w:t>
      </w:r>
      <w:r w:rsidR="00C1179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juoja </w:t>
      </w:r>
      <w:r w:rsidR="008D25F5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ir koordinuoja anoniminės vaikų apklausos vykdymą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apibendrina jos rezultatus</w:t>
      </w:r>
      <w:r w:rsidR="008D25F5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464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surenka apibendrintus duomenis iš klasių vadovų ar </w:t>
      </w:r>
      <w:r w:rsidR="002F7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direktoriaus pavaduotojų ugdymui dėl </w:t>
      </w:r>
      <w:r w:rsidR="0099416F">
        <w:rPr>
          <w:rFonts w:ascii="Times New Roman" w:hAnsi="Times New Roman" w:cs="Times New Roman"/>
          <w:color w:val="000000" w:themeColor="text1"/>
          <w:sz w:val="24"/>
          <w:szCs w:val="24"/>
        </w:rPr>
        <w:t>mokykloje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fiksuotų pranešimų apie patyčias ir atlieka jų analizę; </w:t>
      </w:r>
    </w:p>
    <w:p w:rsidR="00C35464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remiantis apklausos ir pranešimų apie patyčias analizės duomenimis,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rengia patyčių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priemonių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planą;</w:t>
      </w:r>
    </w:p>
    <w:p w:rsidR="00027966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aptaria turimą informaciją, svarsto prevencijos ir intervencijos </w:t>
      </w:r>
      <w:r w:rsidR="009269EE">
        <w:rPr>
          <w:rFonts w:ascii="Times New Roman" w:hAnsi="Times New Roman" w:cs="Times New Roman"/>
          <w:color w:val="000000" w:themeColor="text1"/>
          <w:sz w:val="24"/>
          <w:szCs w:val="24"/>
        </w:rPr>
        <w:t>priemonių taikymo plano turinį V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aiko gerovės komisijos posėdyje;</w:t>
      </w:r>
    </w:p>
    <w:p w:rsidR="00C1179E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vadovui dėl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priemonių įgyvendinimo </w:t>
      </w:r>
      <w:r w:rsidR="007753F1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3F1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darbuotojų kvalifikacijos tobulinimo patyčių prevencijos ar intervencijos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srityje ir kitais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klausimais;</w:t>
      </w:r>
    </w:p>
    <w:p w:rsidR="00C35464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vadovui dėl 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90298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aprašo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tobulinimo;</w:t>
      </w:r>
    </w:p>
    <w:p w:rsidR="00E30220" w:rsidRPr="00057758" w:rsidRDefault="00AC6D9A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6F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atlieka kitus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606F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apraše numatytus veiksmus</w:t>
      </w:r>
      <w:r w:rsidR="00E6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3FBB" w:rsidRPr="00057758" w:rsidRDefault="00C3546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vadovai ar </w:t>
      </w:r>
      <w:r w:rsidR="009269EE">
        <w:rPr>
          <w:rFonts w:ascii="Times New Roman" w:hAnsi="Times New Roman" w:cs="Times New Roman"/>
          <w:color w:val="000000" w:themeColor="text1"/>
          <w:sz w:val="24"/>
          <w:szCs w:val="24"/>
        </w:rPr>
        <w:t>direktoriaus pavaduotojai ugdymui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kasmet išanalizuoja ir apibendrina turimus praneš</w:t>
      </w:r>
      <w:r w:rsidR="009269EE">
        <w:rPr>
          <w:rFonts w:ascii="Times New Roman" w:hAnsi="Times New Roman" w:cs="Times New Roman"/>
          <w:color w:val="000000" w:themeColor="text1"/>
          <w:sz w:val="24"/>
          <w:szCs w:val="24"/>
        </w:rPr>
        <w:t>imus apie patyčias, informuoja V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narius, koordinuojančius vykdymo 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varką, apie prevencijos, intervencijos taikomų priemonių rezultatus klasėje, teikia kitą svarbią informaciją, susijusią su patyčiomis.</w:t>
      </w:r>
    </w:p>
    <w:p w:rsidR="00562165" w:rsidRPr="00057758" w:rsidRDefault="00562165" w:rsidP="000279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B" w:rsidRPr="00057758" w:rsidRDefault="00145366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C02C5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42BB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2C5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INTERVENCIJA </w:t>
      </w:r>
      <w:r w:rsidR="007753F1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</w:p>
    <w:p w:rsidR="00B9228A" w:rsidRPr="00057758" w:rsidRDefault="00B9228A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25B" w:rsidRPr="00057758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14B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Visais įtariamų ir realių patyčių atvejais kiekvienas </w:t>
      </w:r>
      <w:r w:rsidR="007753F1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nistracijos atstovas, pedagogas ar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specialistas</w:t>
      </w:r>
      <w:r w:rsidR="00B0206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74E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kitas </w:t>
      </w:r>
      <w:r w:rsidR="00B0206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darbuotojas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reaguodamas: </w:t>
      </w:r>
    </w:p>
    <w:p w:rsidR="009914B2" w:rsidRPr="00057758" w:rsidRDefault="00F65590" w:rsidP="009914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14B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įsikiša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įtarus ir/ar pastebėjus patyčias –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nutraukia bet kokius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tokį įtarimą keliančius</w:t>
      </w:r>
      <w:r w:rsidR="009914B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veiksm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025B" w:rsidRPr="00057758" w:rsidRDefault="009914B2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2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primena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D75">
        <w:rPr>
          <w:rFonts w:ascii="Times New Roman" w:hAnsi="Times New Roman" w:cs="Times New Roman"/>
          <w:color w:val="000000" w:themeColor="text1"/>
          <w:sz w:val="24"/>
          <w:szCs w:val="24"/>
        </w:rPr>
        <w:t>mokiniui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tyčiojasi,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B0206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nuostatas ir elgesio taisykles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105" w:rsidRPr="00057758" w:rsidRDefault="00AE700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jei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mokiniui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reikia pagalbos,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kreipiasi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pagalbą galinčius suteikti asmenis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(tėvus (globėjus</w:t>
      </w:r>
      <w:r w:rsidR="00F9192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rūpintojus) ar mokyklos darbuotojus)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institucijas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(pvz., policija, greitoji pagalba)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105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210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informuoja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38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</w:t>
      </w:r>
      <w:r w:rsidR="0047455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vadovą</w:t>
      </w:r>
      <w:r w:rsidR="00B9238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E606F8">
        <w:rPr>
          <w:rFonts w:ascii="Times New Roman" w:hAnsi="Times New Roman" w:cs="Times New Roman"/>
          <w:color w:val="000000" w:themeColor="text1"/>
          <w:sz w:val="24"/>
          <w:szCs w:val="24"/>
        </w:rPr>
        <w:t>direktoriaus pavaduotoją ugdymui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apie įtariamas ir/ar įvykusias patyčias;</w:t>
      </w:r>
    </w:p>
    <w:p w:rsidR="00332B47" w:rsidRDefault="00AC6D9A" w:rsidP="00332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tiesiogiai informuojant vieną iš Vykdymo grupės narių apie įtariamas ir/ar įvykusias patyčias (ar elektronines patyčias), kartu pateikia užpildytą pranešimo </w:t>
      </w:r>
      <w:r w:rsidR="00CA4F31">
        <w:rPr>
          <w:rFonts w:ascii="Times New Roman" w:hAnsi="Times New Roman" w:cs="Times New Roman"/>
          <w:color w:val="000000" w:themeColor="text1"/>
          <w:sz w:val="24"/>
          <w:szCs w:val="24"/>
        </w:rPr>
        <w:t>apie patyčias formą (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A4F31">
        <w:rPr>
          <w:rFonts w:ascii="Times New Roman" w:hAnsi="Times New Roman" w:cs="Times New Roman"/>
          <w:color w:val="000000" w:themeColor="text1"/>
          <w:sz w:val="24"/>
          <w:szCs w:val="24"/>
        </w:rPr>
        <w:t>ried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as Nr. 2</w:t>
      </w:r>
      <w:r w:rsidR="00CA4F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A4F31" w:rsidRPr="00792EE0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4F31" w:rsidRPr="00792EE0">
        <w:rPr>
          <w:rFonts w:ascii="Times New Roman" w:hAnsi="Times New Roman" w:cs="Times New Roman"/>
          <w:sz w:val="24"/>
          <w:szCs w:val="24"/>
        </w:rPr>
        <w:t>. Klasės vadovas gavęs informaciją apie įtariamas ir/ar įvykusias patyčias:</w:t>
      </w:r>
    </w:p>
    <w:p w:rsidR="00CA4F31" w:rsidRPr="00792EE0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4F31" w:rsidRPr="00792EE0">
        <w:rPr>
          <w:rFonts w:ascii="Times New Roman" w:hAnsi="Times New Roman" w:cs="Times New Roman"/>
          <w:sz w:val="24"/>
          <w:szCs w:val="24"/>
        </w:rPr>
        <w:t>.1. išsiaiškina situaciją, nustato, ar tai patyčių atvejis;</w:t>
      </w:r>
    </w:p>
    <w:p w:rsidR="00CA4F31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4F31" w:rsidRPr="00792EE0">
        <w:rPr>
          <w:rFonts w:ascii="Times New Roman" w:hAnsi="Times New Roman" w:cs="Times New Roman"/>
          <w:sz w:val="24"/>
          <w:szCs w:val="24"/>
        </w:rPr>
        <w:t>.2. organizuoja individualius pokalbius su patyčių dalyviais, informuoja tėvus (globėjus, rūpintojus), esant poreikiui kviečia juos dalyvauti pokalbiuose;</w:t>
      </w:r>
    </w:p>
    <w:p w:rsidR="00CA4F31" w:rsidRPr="00792EE0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4F31">
        <w:rPr>
          <w:rFonts w:ascii="Times New Roman" w:hAnsi="Times New Roman" w:cs="Times New Roman"/>
          <w:sz w:val="24"/>
          <w:szCs w:val="24"/>
        </w:rPr>
        <w:t xml:space="preserve">.3. </w:t>
      </w:r>
      <w:r w:rsidR="003A49F0">
        <w:rPr>
          <w:rFonts w:ascii="Times New Roman" w:hAnsi="Times New Roman" w:cs="Times New Roman"/>
          <w:sz w:val="24"/>
          <w:szCs w:val="24"/>
        </w:rPr>
        <w:t>v</w:t>
      </w:r>
      <w:r w:rsidR="00CA4F31">
        <w:rPr>
          <w:rFonts w:ascii="Times New Roman" w:hAnsi="Times New Roman" w:cs="Times New Roman"/>
          <w:sz w:val="24"/>
          <w:szCs w:val="24"/>
        </w:rPr>
        <w:t>ykdo tolesnę patyčių situacijos stebėseną.</w:t>
      </w:r>
    </w:p>
    <w:p w:rsidR="00CA4F31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A4F31">
        <w:rPr>
          <w:rFonts w:ascii="Times New Roman" w:hAnsi="Times New Roman" w:cs="Times New Roman"/>
          <w:sz w:val="24"/>
          <w:szCs w:val="24"/>
        </w:rPr>
        <w:t>.4</w:t>
      </w:r>
      <w:r w:rsidR="00CA4F31" w:rsidRPr="00792EE0">
        <w:rPr>
          <w:rFonts w:ascii="Times New Roman" w:hAnsi="Times New Roman" w:cs="Times New Roman"/>
          <w:sz w:val="24"/>
          <w:szCs w:val="24"/>
        </w:rPr>
        <w:t>. užpildo pranešimo apie patyčias formą (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Priedas Nr. 2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); ją perduoda </w:t>
      </w:r>
      <w:r w:rsidR="00CA4F31">
        <w:rPr>
          <w:rFonts w:ascii="Times New Roman" w:hAnsi="Times New Roman" w:cs="Times New Roman"/>
          <w:sz w:val="24"/>
          <w:szCs w:val="24"/>
        </w:rPr>
        <w:t xml:space="preserve">Vykdymo </w:t>
      </w:r>
      <w:r w:rsidR="00CA4F31" w:rsidRPr="00792EE0">
        <w:rPr>
          <w:rFonts w:ascii="Times New Roman" w:hAnsi="Times New Roman" w:cs="Times New Roman"/>
          <w:sz w:val="24"/>
          <w:szCs w:val="24"/>
        </w:rPr>
        <w:t>grupės pirmininkui</w:t>
      </w:r>
      <w:r w:rsidR="00C106A7">
        <w:rPr>
          <w:rFonts w:ascii="Times New Roman" w:hAnsi="Times New Roman" w:cs="Times New Roman"/>
          <w:sz w:val="24"/>
          <w:szCs w:val="24"/>
        </w:rPr>
        <w:t xml:space="preserve"> </w:t>
      </w:r>
      <w:r w:rsidR="00CA4F31">
        <w:rPr>
          <w:rFonts w:ascii="Times New Roman" w:hAnsi="Times New Roman" w:cs="Times New Roman"/>
          <w:sz w:val="24"/>
          <w:szCs w:val="24"/>
        </w:rPr>
        <w:t>ar socialiniam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 pedagogui;</w:t>
      </w:r>
    </w:p>
    <w:p w:rsidR="00CA4F31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. </w:t>
      </w:r>
      <w:r w:rsidR="006C033C">
        <w:rPr>
          <w:rFonts w:ascii="Times New Roman" w:hAnsi="Times New Roman" w:cs="Times New Roman"/>
          <w:sz w:val="24"/>
          <w:szCs w:val="24"/>
        </w:rPr>
        <w:t>U</w:t>
      </w:r>
      <w:r w:rsidR="00CA4F31" w:rsidRPr="00792EE0">
        <w:rPr>
          <w:rFonts w:ascii="Times New Roman" w:hAnsi="Times New Roman" w:cs="Times New Roman"/>
          <w:sz w:val="24"/>
          <w:szCs w:val="24"/>
        </w:rPr>
        <w:t>žpildytą formą priėmęs asmuo (</w:t>
      </w:r>
      <w:r w:rsidR="00CA4F31">
        <w:rPr>
          <w:rFonts w:ascii="Times New Roman" w:hAnsi="Times New Roman" w:cs="Times New Roman"/>
          <w:sz w:val="24"/>
          <w:szCs w:val="24"/>
        </w:rPr>
        <w:t xml:space="preserve">Vykdymo </w:t>
      </w:r>
      <w:r w:rsidR="00CA4F31" w:rsidRPr="00792EE0">
        <w:rPr>
          <w:rFonts w:ascii="Times New Roman" w:hAnsi="Times New Roman" w:cs="Times New Roman"/>
          <w:sz w:val="24"/>
          <w:szCs w:val="24"/>
        </w:rPr>
        <w:t>grupės pirmininkas</w:t>
      </w:r>
      <w:r w:rsidR="00C106A7">
        <w:rPr>
          <w:rFonts w:ascii="Times New Roman" w:hAnsi="Times New Roman" w:cs="Times New Roman"/>
          <w:sz w:val="24"/>
          <w:szCs w:val="24"/>
        </w:rPr>
        <w:t xml:space="preserve"> </w:t>
      </w:r>
      <w:r w:rsidR="00CA4F31">
        <w:rPr>
          <w:rFonts w:ascii="Times New Roman" w:hAnsi="Times New Roman" w:cs="Times New Roman"/>
          <w:sz w:val="24"/>
          <w:szCs w:val="24"/>
        </w:rPr>
        <w:t>ir socialini</w:t>
      </w:r>
      <w:r w:rsidR="00C106A7">
        <w:rPr>
          <w:rFonts w:ascii="Times New Roman" w:hAnsi="Times New Roman" w:cs="Times New Roman"/>
          <w:sz w:val="24"/>
          <w:szCs w:val="24"/>
        </w:rPr>
        <w:t>s</w:t>
      </w:r>
      <w:r w:rsidR="00CA4F31">
        <w:rPr>
          <w:rFonts w:ascii="Times New Roman" w:hAnsi="Times New Roman" w:cs="Times New Roman"/>
          <w:sz w:val="24"/>
          <w:szCs w:val="24"/>
        </w:rPr>
        <w:t xml:space="preserve"> pedagoga</w:t>
      </w:r>
      <w:r w:rsidR="00C106A7">
        <w:rPr>
          <w:rFonts w:ascii="Times New Roman" w:hAnsi="Times New Roman" w:cs="Times New Roman"/>
          <w:sz w:val="24"/>
          <w:szCs w:val="24"/>
        </w:rPr>
        <w:t>s</w:t>
      </w:r>
      <w:r w:rsidR="00CA4F31" w:rsidRPr="00792EE0">
        <w:rPr>
          <w:rFonts w:ascii="Times New Roman" w:hAnsi="Times New Roman" w:cs="Times New Roman"/>
          <w:sz w:val="24"/>
          <w:szCs w:val="24"/>
        </w:rPr>
        <w:t>) formą registruoja Patyčių reg</w:t>
      </w:r>
      <w:r w:rsidR="00CA4F31">
        <w:rPr>
          <w:rFonts w:ascii="Times New Roman" w:hAnsi="Times New Roman" w:cs="Times New Roman"/>
          <w:sz w:val="24"/>
          <w:szCs w:val="24"/>
        </w:rPr>
        <w:t>istracijos žurnale.</w:t>
      </w:r>
    </w:p>
    <w:p w:rsidR="003A49F0" w:rsidRDefault="00AC6D9A" w:rsidP="00CA4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49F0">
        <w:rPr>
          <w:rFonts w:ascii="Times New Roman" w:hAnsi="Times New Roman" w:cs="Times New Roman"/>
          <w:sz w:val="24"/>
          <w:szCs w:val="24"/>
        </w:rPr>
        <w:t xml:space="preserve">.1. nesibaigus patyčių situacijai, imasi spręsti patyčių atvejį. </w:t>
      </w:r>
    </w:p>
    <w:p w:rsidR="003A49F0" w:rsidRDefault="00AC6D9A" w:rsidP="003A4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49F0">
        <w:rPr>
          <w:rFonts w:ascii="Times New Roman" w:hAnsi="Times New Roman" w:cs="Times New Roman"/>
          <w:sz w:val="24"/>
          <w:szCs w:val="24"/>
        </w:rPr>
        <w:t xml:space="preserve">.2. </w:t>
      </w:r>
      <w:r w:rsidR="003A49F0" w:rsidRPr="00792EE0">
        <w:rPr>
          <w:rFonts w:ascii="Times New Roman" w:hAnsi="Times New Roman" w:cs="Times New Roman"/>
          <w:sz w:val="24"/>
          <w:szCs w:val="24"/>
        </w:rPr>
        <w:t>esant sudėtingesnei situacijai, inicijuoja</w:t>
      </w:r>
      <w:r w:rsidR="003A49F0">
        <w:rPr>
          <w:rFonts w:ascii="Times New Roman" w:hAnsi="Times New Roman" w:cs="Times New Roman"/>
          <w:sz w:val="24"/>
          <w:szCs w:val="24"/>
        </w:rPr>
        <w:t xml:space="preserve"> Vykdymo grupės posėdį, o prireikus ir V</w:t>
      </w:r>
      <w:r w:rsidR="003A49F0" w:rsidRPr="00792EE0">
        <w:rPr>
          <w:rFonts w:ascii="Times New Roman" w:hAnsi="Times New Roman" w:cs="Times New Roman"/>
          <w:sz w:val="24"/>
          <w:szCs w:val="24"/>
        </w:rPr>
        <w:t>aiko gerovės komisijos</w:t>
      </w:r>
      <w:r w:rsidR="003A49F0">
        <w:rPr>
          <w:rFonts w:ascii="Times New Roman" w:hAnsi="Times New Roman" w:cs="Times New Roman"/>
          <w:sz w:val="24"/>
          <w:szCs w:val="24"/>
        </w:rPr>
        <w:t xml:space="preserve"> posėdį.</w:t>
      </w:r>
    </w:p>
    <w:p w:rsidR="003A49F0" w:rsidRPr="00792EE0" w:rsidRDefault="00AC6D9A" w:rsidP="003A4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49F0">
        <w:rPr>
          <w:rFonts w:ascii="Times New Roman" w:hAnsi="Times New Roman" w:cs="Times New Roman"/>
          <w:sz w:val="24"/>
          <w:szCs w:val="24"/>
        </w:rPr>
        <w:t xml:space="preserve">. Vykdymo grupė ar Vaiko gerovės komisija, </w:t>
      </w:r>
      <w:r w:rsidR="003A49F0" w:rsidRPr="00792EE0">
        <w:rPr>
          <w:rFonts w:ascii="Times New Roman" w:hAnsi="Times New Roman" w:cs="Times New Roman"/>
          <w:sz w:val="24"/>
          <w:szCs w:val="24"/>
        </w:rPr>
        <w:t>įvertinusi turimą informaciją:</w:t>
      </w:r>
    </w:p>
    <w:p w:rsidR="003A49F0" w:rsidRPr="00792EE0" w:rsidRDefault="00AC6D9A" w:rsidP="003A4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49F0" w:rsidRPr="00792EE0">
        <w:rPr>
          <w:rFonts w:ascii="Times New Roman" w:hAnsi="Times New Roman" w:cs="Times New Roman"/>
          <w:sz w:val="24"/>
          <w:szCs w:val="24"/>
        </w:rPr>
        <w:t>.1</w:t>
      </w:r>
      <w:r w:rsidR="003F1E4D">
        <w:rPr>
          <w:rFonts w:ascii="Times New Roman" w:hAnsi="Times New Roman" w:cs="Times New Roman"/>
          <w:sz w:val="24"/>
          <w:szCs w:val="24"/>
        </w:rPr>
        <w:t>.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 numato veiksmų planą</w:t>
      </w:r>
      <w:r w:rsidR="003A49F0">
        <w:rPr>
          <w:rFonts w:ascii="Times New Roman" w:hAnsi="Times New Roman" w:cs="Times New Roman"/>
          <w:sz w:val="24"/>
          <w:szCs w:val="24"/>
        </w:rPr>
        <w:t xml:space="preserve"> (gali būti individualūs pokalbiai su skriaudėju, skriaudžiamuoju, stebėtojais, jų tėvais, klase, kt. priemonės)</w:t>
      </w:r>
      <w:r w:rsidR="003A49F0" w:rsidRPr="00792EE0">
        <w:rPr>
          <w:rFonts w:ascii="Times New Roman" w:hAnsi="Times New Roman" w:cs="Times New Roman"/>
          <w:sz w:val="24"/>
          <w:szCs w:val="24"/>
        </w:rPr>
        <w:t>, supažindina su jo nevykdymo pasekmėmis</w:t>
      </w:r>
      <w:r w:rsidR="006C033C">
        <w:rPr>
          <w:rFonts w:ascii="Times New Roman" w:hAnsi="Times New Roman" w:cs="Times New Roman"/>
          <w:sz w:val="24"/>
          <w:szCs w:val="24"/>
        </w:rPr>
        <w:t xml:space="preserve"> 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skriaudėją ir jo tėvus (globėjus, rūpintojus); esant poreikiui koreguoja veiksmų planą; </w:t>
      </w:r>
    </w:p>
    <w:p w:rsidR="003A49F0" w:rsidRPr="00792EE0" w:rsidRDefault="00AC6D9A" w:rsidP="003A4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.2. informuoja </w:t>
      </w:r>
      <w:r w:rsidR="00DF6054">
        <w:rPr>
          <w:rFonts w:ascii="Times New Roman" w:hAnsi="Times New Roman" w:cs="Times New Roman"/>
          <w:sz w:val="24"/>
          <w:szCs w:val="24"/>
        </w:rPr>
        <w:t>gimnazijos</w:t>
      </w:r>
      <w:r w:rsidR="003A49F0">
        <w:rPr>
          <w:rFonts w:ascii="Times New Roman" w:hAnsi="Times New Roman" w:cs="Times New Roman"/>
          <w:sz w:val="24"/>
          <w:szCs w:val="24"/>
        </w:rPr>
        <w:t xml:space="preserve"> vadovą apie esamą situaciją;</w:t>
      </w:r>
    </w:p>
    <w:p w:rsidR="00CA4F31" w:rsidRPr="00A90383" w:rsidRDefault="00AC6D9A" w:rsidP="00A90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49F0" w:rsidRPr="00792EE0">
        <w:rPr>
          <w:rFonts w:ascii="Times New Roman" w:hAnsi="Times New Roman" w:cs="Times New Roman"/>
          <w:sz w:val="24"/>
          <w:szCs w:val="24"/>
        </w:rPr>
        <w:t>.3</w:t>
      </w:r>
      <w:r w:rsidR="003F1E4D">
        <w:rPr>
          <w:rFonts w:ascii="Times New Roman" w:hAnsi="Times New Roman" w:cs="Times New Roman"/>
          <w:sz w:val="24"/>
          <w:szCs w:val="24"/>
        </w:rPr>
        <w:t>.</w:t>
      </w:r>
      <w:r w:rsidR="00C106A7">
        <w:rPr>
          <w:rFonts w:ascii="Times New Roman" w:hAnsi="Times New Roman" w:cs="Times New Roman"/>
          <w:sz w:val="24"/>
          <w:szCs w:val="24"/>
        </w:rPr>
        <w:t xml:space="preserve"> </w:t>
      </w:r>
      <w:r w:rsidR="003A49F0">
        <w:rPr>
          <w:rFonts w:ascii="Times New Roman" w:hAnsi="Times New Roman" w:cs="Times New Roman"/>
          <w:sz w:val="24"/>
          <w:szCs w:val="24"/>
        </w:rPr>
        <w:t>vykdo plane numatytas veiklas, stebi, analizuoja, organizuoja pakartotinius susirinkimus situacijos įvertinimui.</w:t>
      </w:r>
    </w:p>
    <w:p w:rsidR="00E1327D" w:rsidRPr="00057758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bendruomenės nario, įtarusio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patyčias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>liudijusio patyčių atvejį, gavusio</w:t>
      </w:r>
      <w:r w:rsidR="00E8023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jas pranešimą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023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veiksmai:</w:t>
      </w:r>
    </w:p>
    <w:p w:rsidR="00E1327D" w:rsidRPr="00057758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1E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023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kreipiasi į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mokinio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patyrusio patyčias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vadovą, kuris imasi veiksmų, numatytų Tvarkos apraše.</w:t>
      </w:r>
    </w:p>
    <w:p w:rsidR="004062AA" w:rsidRDefault="00B50BBD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Socialinis pedagogas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gavęs informaciją apie įtariamas ir/ar įvykusias patyčias:</w:t>
      </w:r>
    </w:p>
    <w:p w:rsidR="002F5978" w:rsidRPr="00792EE0" w:rsidRDefault="00AC6D9A" w:rsidP="002F5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5978" w:rsidRPr="00792EE0">
        <w:rPr>
          <w:rFonts w:ascii="Times New Roman" w:hAnsi="Times New Roman" w:cs="Times New Roman"/>
          <w:sz w:val="24"/>
          <w:szCs w:val="24"/>
        </w:rPr>
        <w:t>.1. išsiaiškina situaciją, nustato, ar tai patyčių atvejis;</w:t>
      </w:r>
    </w:p>
    <w:p w:rsidR="002F5978" w:rsidRDefault="00AC6D9A" w:rsidP="002F5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5978" w:rsidRPr="00792EE0">
        <w:rPr>
          <w:rFonts w:ascii="Times New Roman" w:hAnsi="Times New Roman" w:cs="Times New Roman"/>
          <w:sz w:val="24"/>
          <w:szCs w:val="24"/>
        </w:rPr>
        <w:t>.2. organizuoja individualius pokalbius su patyčių dalyviais, informuoja tėvus (globėjus, rūpintojus), esant poreikiui kviečia juos dalyvauti pokalbiuose;</w:t>
      </w:r>
    </w:p>
    <w:p w:rsidR="002F5978" w:rsidRPr="00A90383" w:rsidRDefault="002F5978" w:rsidP="00A90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E0">
        <w:rPr>
          <w:rFonts w:ascii="Times New Roman" w:hAnsi="Times New Roman" w:cs="Times New Roman"/>
          <w:sz w:val="24"/>
          <w:szCs w:val="24"/>
        </w:rPr>
        <w:t>1</w:t>
      </w:r>
      <w:r w:rsidR="00AC6D9A">
        <w:rPr>
          <w:rFonts w:ascii="Times New Roman" w:hAnsi="Times New Roman" w:cs="Times New Roman"/>
          <w:sz w:val="24"/>
          <w:szCs w:val="24"/>
        </w:rPr>
        <w:t>7</w:t>
      </w:r>
      <w:r w:rsidR="00A90383">
        <w:rPr>
          <w:rFonts w:ascii="Times New Roman" w:hAnsi="Times New Roman" w:cs="Times New Roman"/>
          <w:sz w:val="24"/>
          <w:szCs w:val="24"/>
        </w:rPr>
        <w:t>.3</w:t>
      </w:r>
      <w:r w:rsidRPr="00792EE0">
        <w:rPr>
          <w:rFonts w:ascii="Times New Roman" w:hAnsi="Times New Roman" w:cs="Times New Roman"/>
          <w:sz w:val="24"/>
          <w:szCs w:val="24"/>
        </w:rPr>
        <w:t>. užpildo pranešimo apie patyčias formą (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Priedas Nr. 2</w:t>
      </w:r>
      <w:r w:rsidRPr="00792EE0">
        <w:rPr>
          <w:rFonts w:ascii="Times New Roman" w:hAnsi="Times New Roman" w:cs="Times New Roman"/>
          <w:sz w:val="24"/>
          <w:szCs w:val="24"/>
        </w:rPr>
        <w:t xml:space="preserve">); ją perduoda </w:t>
      </w:r>
      <w:r>
        <w:rPr>
          <w:rFonts w:ascii="Times New Roman" w:hAnsi="Times New Roman" w:cs="Times New Roman"/>
          <w:sz w:val="24"/>
          <w:szCs w:val="24"/>
        </w:rPr>
        <w:t xml:space="preserve">Vykdymo </w:t>
      </w:r>
      <w:r w:rsidRPr="00792EE0">
        <w:rPr>
          <w:rFonts w:ascii="Times New Roman" w:hAnsi="Times New Roman" w:cs="Times New Roman"/>
          <w:sz w:val="24"/>
          <w:szCs w:val="24"/>
        </w:rPr>
        <w:t>grupės pirmininkui</w:t>
      </w:r>
      <w:r w:rsidR="0099416F">
        <w:rPr>
          <w:rFonts w:ascii="Times New Roman" w:hAnsi="Times New Roman" w:cs="Times New Roman"/>
          <w:sz w:val="24"/>
          <w:szCs w:val="24"/>
        </w:rPr>
        <w:t>;</w:t>
      </w:r>
    </w:p>
    <w:p w:rsidR="002F5978" w:rsidRPr="00822C08" w:rsidRDefault="00AC6D9A" w:rsidP="002F5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Vaikui pasityčiojus iš administracijos atstovo, pedagogo, švietimo pagalbos specialisto ar kito darbuotojo, asmuo pastebėjęs ir/ar įtaręs patyčias turėtų informuoti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vadovą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imasi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tvarkos apraše 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kituose</w:t>
      </w:r>
      <w:r w:rsidR="00EE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dokumentuose 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numatyt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>ų veiksmų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978" w:rsidRPr="00057758" w:rsidRDefault="002F5978" w:rsidP="002F5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Administracijos 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atstovui, pedagogui, švietimo pagalbos specialistui ar techniniam darbuotojui pasityčiojus iš vaiko, asmuo pastebėjęs ir/ar įtaręs patyčias turėtų informuoti </w:t>
      </w:r>
      <w:r w:rsidR="00A00E39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imasi </w:t>
      </w:r>
      <w:r w:rsidR="00A00E39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tvarkos apraše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kituose</w:t>
      </w:r>
      <w:r w:rsidR="00A00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dokumentuose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numatyt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ų veiksmų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978" w:rsidRPr="00057758" w:rsidRDefault="00AC6D9A" w:rsidP="002F5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vadovas, sužinojęs apie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darbuotojo patiriamas patyčias arba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darbuotojo tyčiojimąsi, pri</w:t>
      </w:r>
      <w:r w:rsidR="00A90383">
        <w:rPr>
          <w:rFonts w:ascii="Times New Roman" w:hAnsi="Times New Roman" w:cs="Times New Roman"/>
          <w:color w:val="000000" w:themeColor="text1"/>
          <w:sz w:val="24"/>
          <w:szCs w:val="24"/>
        </w:rPr>
        <w:t>valo nedelsiant imtis priemonių.</w:t>
      </w:r>
    </w:p>
    <w:p w:rsidR="00E314AD" w:rsidRDefault="00AC6D9A" w:rsidP="00AC6D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Kitiems patyčių dalyviams pagal individualius poreikius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gimnazijoje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teikiama švietimo pagalbos specialistų ar pedagogų pagalba.</w:t>
      </w:r>
    </w:p>
    <w:p w:rsidR="00A90383" w:rsidRPr="00057758" w:rsidRDefault="00A90383" w:rsidP="002F597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5A5" w:rsidRPr="00057758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IV. BAIGIAMOSIOS NUOSTATOS</w:t>
      </w:r>
    </w:p>
    <w:p w:rsidR="002345A5" w:rsidRPr="00057758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AD" w:rsidRDefault="00057758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6D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19A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 dokumentai, esantys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mokinio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asmens byloje, ir duomenys, susiję su </w:t>
      </w:r>
      <w:r w:rsidR="00DF6054">
        <w:rPr>
          <w:rFonts w:ascii="Times New Roman" w:hAnsi="Times New Roman" w:cs="Times New Roman"/>
          <w:color w:val="000000" w:themeColor="text1"/>
          <w:sz w:val="24"/>
          <w:szCs w:val="24"/>
        </w:rPr>
        <w:t>mokiniu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jo asmeniniu gyvenimu yra konfidencialūs ir naudojami tik tiek, kiek tai būtina atsakingiems fiziniams ar juridiniams asmenims atlikti pavestas funkcijas, užtikrinti vai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ko te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ises ir teisėtus interesus.</w:t>
      </w:r>
    </w:p>
    <w:p w:rsidR="00932562" w:rsidRDefault="00932562" w:rsidP="009325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62" w:rsidRPr="00057758" w:rsidRDefault="00932562" w:rsidP="009325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</w:t>
      </w:r>
    </w:p>
    <w:sectPr w:rsidR="00932562" w:rsidRPr="00057758" w:rsidSect="006C033C">
      <w:pgSz w:w="11906" w:h="16838"/>
      <w:pgMar w:top="851" w:right="45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5B28"/>
    <w:rsid w:val="00027966"/>
    <w:rsid w:val="000429E9"/>
    <w:rsid w:val="00051E59"/>
    <w:rsid w:val="00057758"/>
    <w:rsid w:val="00060556"/>
    <w:rsid w:val="00060686"/>
    <w:rsid w:val="00062A7D"/>
    <w:rsid w:val="00063FC1"/>
    <w:rsid w:val="00082549"/>
    <w:rsid w:val="000A55FD"/>
    <w:rsid w:val="000B5300"/>
    <w:rsid w:val="000D0ED2"/>
    <w:rsid w:val="000E3C85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36B8"/>
    <w:rsid w:val="00145366"/>
    <w:rsid w:val="00145CCE"/>
    <w:rsid w:val="001602FF"/>
    <w:rsid w:val="001606F0"/>
    <w:rsid w:val="001855D8"/>
    <w:rsid w:val="001871BC"/>
    <w:rsid w:val="00192CA8"/>
    <w:rsid w:val="001B24B0"/>
    <w:rsid w:val="001C6DE8"/>
    <w:rsid w:val="001D20C3"/>
    <w:rsid w:val="001F2098"/>
    <w:rsid w:val="001F6418"/>
    <w:rsid w:val="0020700F"/>
    <w:rsid w:val="002154F8"/>
    <w:rsid w:val="00222A55"/>
    <w:rsid w:val="00226D2E"/>
    <w:rsid w:val="002345A5"/>
    <w:rsid w:val="00246D4E"/>
    <w:rsid w:val="002663EC"/>
    <w:rsid w:val="00274B91"/>
    <w:rsid w:val="00280AE9"/>
    <w:rsid w:val="00292C9E"/>
    <w:rsid w:val="002961CF"/>
    <w:rsid w:val="0029777F"/>
    <w:rsid w:val="002A223E"/>
    <w:rsid w:val="002E5E94"/>
    <w:rsid w:val="002F3697"/>
    <w:rsid w:val="002F4CC1"/>
    <w:rsid w:val="002F5978"/>
    <w:rsid w:val="002F7365"/>
    <w:rsid w:val="00300D4E"/>
    <w:rsid w:val="003079F0"/>
    <w:rsid w:val="00312918"/>
    <w:rsid w:val="00327288"/>
    <w:rsid w:val="003312B1"/>
    <w:rsid w:val="0033133F"/>
    <w:rsid w:val="00332B47"/>
    <w:rsid w:val="00333432"/>
    <w:rsid w:val="00344613"/>
    <w:rsid w:val="00356DFE"/>
    <w:rsid w:val="003819A3"/>
    <w:rsid w:val="00391903"/>
    <w:rsid w:val="00397800"/>
    <w:rsid w:val="003A150E"/>
    <w:rsid w:val="003A49F0"/>
    <w:rsid w:val="003B274F"/>
    <w:rsid w:val="003B3349"/>
    <w:rsid w:val="003C218E"/>
    <w:rsid w:val="003E6171"/>
    <w:rsid w:val="003E7806"/>
    <w:rsid w:val="003F1E4D"/>
    <w:rsid w:val="004062AA"/>
    <w:rsid w:val="00406874"/>
    <w:rsid w:val="004305FF"/>
    <w:rsid w:val="00434C77"/>
    <w:rsid w:val="004466A8"/>
    <w:rsid w:val="00451B1F"/>
    <w:rsid w:val="00452405"/>
    <w:rsid w:val="00452B9B"/>
    <w:rsid w:val="00462548"/>
    <w:rsid w:val="00471000"/>
    <w:rsid w:val="00472CB4"/>
    <w:rsid w:val="00474550"/>
    <w:rsid w:val="00475327"/>
    <w:rsid w:val="0048267C"/>
    <w:rsid w:val="00495276"/>
    <w:rsid w:val="004A14CD"/>
    <w:rsid w:val="004B3762"/>
    <w:rsid w:val="004B5DD4"/>
    <w:rsid w:val="004C4AC8"/>
    <w:rsid w:val="004E74E2"/>
    <w:rsid w:val="00507FF2"/>
    <w:rsid w:val="00526B63"/>
    <w:rsid w:val="00534EA9"/>
    <w:rsid w:val="00537B62"/>
    <w:rsid w:val="00540F18"/>
    <w:rsid w:val="0054117C"/>
    <w:rsid w:val="00544F38"/>
    <w:rsid w:val="00562165"/>
    <w:rsid w:val="005656D9"/>
    <w:rsid w:val="0059021A"/>
    <w:rsid w:val="00592A1A"/>
    <w:rsid w:val="005943DB"/>
    <w:rsid w:val="005A0C8B"/>
    <w:rsid w:val="005A270D"/>
    <w:rsid w:val="005B22DF"/>
    <w:rsid w:val="005C2E8E"/>
    <w:rsid w:val="005C553B"/>
    <w:rsid w:val="005D37B0"/>
    <w:rsid w:val="005D49D1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7341"/>
    <w:rsid w:val="0066335B"/>
    <w:rsid w:val="00680258"/>
    <w:rsid w:val="00680DDD"/>
    <w:rsid w:val="006A2725"/>
    <w:rsid w:val="006A6EF4"/>
    <w:rsid w:val="006A7398"/>
    <w:rsid w:val="006C033C"/>
    <w:rsid w:val="006C472A"/>
    <w:rsid w:val="006D57DF"/>
    <w:rsid w:val="006F3117"/>
    <w:rsid w:val="006F7EE7"/>
    <w:rsid w:val="00700BCC"/>
    <w:rsid w:val="00700ECB"/>
    <w:rsid w:val="00704333"/>
    <w:rsid w:val="00706F64"/>
    <w:rsid w:val="007134FA"/>
    <w:rsid w:val="00725459"/>
    <w:rsid w:val="007258E8"/>
    <w:rsid w:val="00732293"/>
    <w:rsid w:val="00733975"/>
    <w:rsid w:val="0073756D"/>
    <w:rsid w:val="00741AEF"/>
    <w:rsid w:val="00744CB6"/>
    <w:rsid w:val="007451AD"/>
    <w:rsid w:val="00747140"/>
    <w:rsid w:val="007753F1"/>
    <w:rsid w:val="007825E6"/>
    <w:rsid w:val="00783FBB"/>
    <w:rsid w:val="007A0BCB"/>
    <w:rsid w:val="007A540D"/>
    <w:rsid w:val="007A5CD8"/>
    <w:rsid w:val="007A6F1F"/>
    <w:rsid w:val="007B0551"/>
    <w:rsid w:val="007B5053"/>
    <w:rsid w:val="007C5A1F"/>
    <w:rsid w:val="007D071C"/>
    <w:rsid w:val="007D581F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52F"/>
    <w:rsid w:val="0087205A"/>
    <w:rsid w:val="00882583"/>
    <w:rsid w:val="00885DFA"/>
    <w:rsid w:val="008A2777"/>
    <w:rsid w:val="008A2D3E"/>
    <w:rsid w:val="008B48E0"/>
    <w:rsid w:val="008B58BD"/>
    <w:rsid w:val="008B5B1F"/>
    <w:rsid w:val="008C1672"/>
    <w:rsid w:val="008C4D59"/>
    <w:rsid w:val="008D25F5"/>
    <w:rsid w:val="008E5408"/>
    <w:rsid w:val="008F7176"/>
    <w:rsid w:val="00901C1A"/>
    <w:rsid w:val="00902985"/>
    <w:rsid w:val="00911542"/>
    <w:rsid w:val="009166A8"/>
    <w:rsid w:val="00922005"/>
    <w:rsid w:val="009269EE"/>
    <w:rsid w:val="00932562"/>
    <w:rsid w:val="00936D21"/>
    <w:rsid w:val="00940B19"/>
    <w:rsid w:val="009453C3"/>
    <w:rsid w:val="00951DBD"/>
    <w:rsid w:val="0096368B"/>
    <w:rsid w:val="00984080"/>
    <w:rsid w:val="009840B4"/>
    <w:rsid w:val="00986294"/>
    <w:rsid w:val="009914B2"/>
    <w:rsid w:val="00992C0A"/>
    <w:rsid w:val="0099317B"/>
    <w:rsid w:val="0099416F"/>
    <w:rsid w:val="009A1AF6"/>
    <w:rsid w:val="009B1C89"/>
    <w:rsid w:val="009B743C"/>
    <w:rsid w:val="009C3A39"/>
    <w:rsid w:val="009C7377"/>
    <w:rsid w:val="009D4614"/>
    <w:rsid w:val="009E1B31"/>
    <w:rsid w:val="009E5DCE"/>
    <w:rsid w:val="009F5BAA"/>
    <w:rsid w:val="009F66DE"/>
    <w:rsid w:val="00A00E39"/>
    <w:rsid w:val="00A05D12"/>
    <w:rsid w:val="00A35FCD"/>
    <w:rsid w:val="00A4063C"/>
    <w:rsid w:val="00A46B26"/>
    <w:rsid w:val="00A51915"/>
    <w:rsid w:val="00A61307"/>
    <w:rsid w:val="00A6187F"/>
    <w:rsid w:val="00A760F8"/>
    <w:rsid w:val="00A77008"/>
    <w:rsid w:val="00A90383"/>
    <w:rsid w:val="00A97C0E"/>
    <w:rsid w:val="00AC4198"/>
    <w:rsid w:val="00AC5090"/>
    <w:rsid w:val="00AC5CE0"/>
    <w:rsid w:val="00AC6D9A"/>
    <w:rsid w:val="00AC714B"/>
    <w:rsid w:val="00AD52A3"/>
    <w:rsid w:val="00AD6389"/>
    <w:rsid w:val="00AE4238"/>
    <w:rsid w:val="00AE58BF"/>
    <w:rsid w:val="00AE7000"/>
    <w:rsid w:val="00AF5EDD"/>
    <w:rsid w:val="00AF6719"/>
    <w:rsid w:val="00AF6BEE"/>
    <w:rsid w:val="00B02069"/>
    <w:rsid w:val="00B02C49"/>
    <w:rsid w:val="00B06181"/>
    <w:rsid w:val="00B06E0A"/>
    <w:rsid w:val="00B0717D"/>
    <w:rsid w:val="00B12482"/>
    <w:rsid w:val="00B1504E"/>
    <w:rsid w:val="00B17250"/>
    <w:rsid w:val="00B30D91"/>
    <w:rsid w:val="00B34DEC"/>
    <w:rsid w:val="00B50793"/>
    <w:rsid w:val="00B50BBD"/>
    <w:rsid w:val="00B52238"/>
    <w:rsid w:val="00B525E3"/>
    <w:rsid w:val="00B600FB"/>
    <w:rsid w:val="00B8506E"/>
    <w:rsid w:val="00B908C7"/>
    <w:rsid w:val="00B9228A"/>
    <w:rsid w:val="00B92383"/>
    <w:rsid w:val="00B96D64"/>
    <w:rsid w:val="00BA54AD"/>
    <w:rsid w:val="00BA6E92"/>
    <w:rsid w:val="00BB1E20"/>
    <w:rsid w:val="00BB7CBE"/>
    <w:rsid w:val="00BC36FC"/>
    <w:rsid w:val="00BC4B8C"/>
    <w:rsid w:val="00BD52EC"/>
    <w:rsid w:val="00BD5E9E"/>
    <w:rsid w:val="00BD690D"/>
    <w:rsid w:val="00BE0176"/>
    <w:rsid w:val="00BE25B7"/>
    <w:rsid w:val="00BF2105"/>
    <w:rsid w:val="00BF7638"/>
    <w:rsid w:val="00C02C52"/>
    <w:rsid w:val="00C105BD"/>
    <w:rsid w:val="00C106A7"/>
    <w:rsid w:val="00C108AB"/>
    <w:rsid w:val="00C10E7C"/>
    <w:rsid w:val="00C1179E"/>
    <w:rsid w:val="00C14600"/>
    <w:rsid w:val="00C20462"/>
    <w:rsid w:val="00C25DBC"/>
    <w:rsid w:val="00C35464"/>
    <w:rsid w:val="00C430B8"/>
    <w:rsid w:val="00C458FD"/>
    <w:rsid w:val="00C71077"/>
    <w:rsid w:val="00C81EBB"/>
    <w:rsid w:val="00C84488"/>
    <w:rsid w:val="00C87868"/>
    <w:rsid w:val="00C97C3A"/>
    <w:rsid w:val="00CA3D28"/>
    <w:rsid w:val="00CA42B7"/>
    <w:rsid w:val="00CA4F31"/>
    <w:rsid w:val="00CB32C8"/>
    <w:rsid w:val="00CB354B"/>
    <w:rsid w:val="00CC2C76"/>
    <w:rsid w:val="00CE2B03"/>
    <w:rsid w:val="00CE4762"/>
    <w:rsid w:val="00D0472B"/>
    <w:rsid w:val="00D15D1E"/>
    <w:rsid w:val="00D20DCD"/>
    <w:rsid w:val="00D231A3"/>
    <w:rsid w:val="00D263A7"/>
    <w:rsid w:val="00D26585"/>
    <w:rsid w:val="00D32B80"/>
    <w:rsid w:val="00D35D83"/>
    <w:rsid w:val="00D42315"/>
    <w:rsid w:val="00D42BB6"/>
    <w:rsid w:val="00D47868"/>
    <w:rsid w:val="00D61103"/>
    <w:rsid w:val="00D70D4B"/>
    <w:rsid w:val="00D74B3F"/>
    <w:rsid w:val="00D81810"/>
    <w:rsid w:val="00D81A69"/>
    <w:rsid w:val="00D84921"/>
    <w:rsid w:val="00D91869"/>
    <w:rsid w:val="00DA193F"/>
    <w:rsid w:val="00DB5DDF"/>
    <w:rsid w:val="00DC56DC"/>
    <w:rsid w:val="00DC5EC5"/>
    <w:rsid w:val="00DD66BF"/>
    <w:rsid w:val="00DF19CC"/>
    <w:rsid w:val="00DF6054"/>
    <w:rsid w:val="00DF6AD3"/>
    <w:rsid w:val="00E1327D"/>
    <w:rsid w:val="00E30220"/>
    <w:rsid w:val="00E314AD"/>
    <w:rsid w:val="00E36D75"/>
    <w:rsid w:val="00E54089"/>
    <w:rsid w:val="00E606F8"/>
    <w:rsid w:val="00E61DAB"/>
    <w:rsid w:val="00E80232"/>
    <w:rsid w:val="00EB1007"/>
    <w:rsid w:val="00EB32A0"/>
    <w:rsid w:val="00EB795C"/>
    <w:rsid w:val="00EC1AB7"/>
    <w:rsid w:val="00EC5DAC"/>
    <w:rsid w:val="00EE06D3"/>
    <w:rsid w:val="00EE2975"/>
    <w:rsid w:val="00EF12E8"/>
    <w:rsid w:val="00EF4992"/>
    <w:rsid w:val="00F060D6"/>
    <w:rsid w:val="00F06C1C"/>
    <w:rsid w:val="00F12746"/>
    <w:rsid w:val="00F27E97"/>
    <w:rsid w:val="00F35766"/>
    <w:rsid w:val="00F449A6"/>
    <w:rsid w:val="00F57E03"/>
    <w:rsid w:val="00F624FF"/>
    <w:rsid w:val="00F65590"/>
    <w:rsid w:val="00F71A3C"/>
    <w:rsid w:val="00F87496"/>
    <w:rsid w:val="00F9192D"/>
    <w:rsid w:val="00F94D9F"/>
    <w:rsid w:val="00FB2996"/>
    <w:rsid w:val="00FB5367"/>
    <w:rsid w:val="00FD1950"/>
    <w:rsid w:val="00FD320B"/>
    <w:rsid w:val="00FE5624"/>
    <w:rsid w:val="00FE7B19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E637-E645-4711-93D6-CAA7A517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6698</Words>
  <Characters>3818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User</cp:lastModifiedBy>
  <cp:revision>2</cp:revision>
  <cp:lastPrinted>2017-09-19T10:34:00Z</cp:lastPrinted>
  <dcterms:created xsi:type="dcterms:W3CDTF">2017-09-20T13:30:00Z</dcterms:created>
  <dcterms:modified xsi:type="dcterms:W3CDTF">2017-09-20T13:30:00Z</dcterms:modified>
</cp:coreProperties>
</file>